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A3DE" w14:textId="77777777" w:rsidR="00C54DBE" w:rsidRDefault="00C54DBE" w:rsidP="00C54DBE">
      <w:pPr>
        <w:jc w:val="center"/>
        <w:rPr>
          <w:rFonts w:ascii="Arial" w:hAnsi="Arial" w:cs="Arial"/>
          <w:b/>
          <w:sz w:val="48"/>
          <w:szCs w:val="48"/>
        </w:rPr>
      </w:pPr>
      <w:bookmarkStart w:id="0" w:name="_Toc411429222"/>
      <w:r w:rsidRPr="009F6021">
        <w:rPr>
          <w:rFonts w:asciiTheme="minorHAnsi" w:hAnsiTheme="minorHAnsi" w:cs="Arial"/>
          <w:b/>
          <w:sz w:val="40"/>
          <w:szCs w:val="52"/>
        </w:rPr>
        <w:t>TỔNG CỤC THỐNG KÊ</w:t>
      </w:r>
    </w:p>
    <w:p w14:paraId="7E627301" w14:textId="77777777" w:rsidR="00C6330B" w:rsidRDefault="00C6330B" w:rsidP="00C6330B">
      <w:pPr>
        <w:jc w:val="center"/>
        <w:rPr>
          <w:rFonts w:ascii="Arial" w:hAnsi="Arial" w:cs="Arial"/>
          <w:b/>
          <w:sz w:val="48"/>
          <w:szCs w:val="48"/>
        </w:rPr>
      </w:pPr>
    </w:p>
    <w:p w14:paraId="21E2FB21" w14:textId="77777777" w:rsidR="00C6330B" w:rsidRDefault="00C6330B" w:rsidP="00C6330B">
      <w:pPr>
        <w:jc w:val="center"/>
        <w:rPr>
          <w:rFonts w:ascii="Arial" w:hAnsi="Arial" w:cs="Arial"/>
          <w:b/>
          <w:sz w:val="48"/>
          <w:szCs w:val="48"/>
        </w:rPr>
      </w:pPr>
    </w:p>
    <w:p w14:paraId="1BC8EDF1" w14:textId="77777777" w:rsidR="00C6330B" w:rsidRDefault="00C6330B" w:rsidP="00C6330B">
      <w:pPr>
        <w:jc w:val="center"/>
        <w:rPr>
          <w:rFonts w:ascii="Arial" w:hAnsi="Arial" w:cs="Arial"/>
          <w:b/>
          <w:sz w:val="48"/>
          <w:szCs w:val="48"/>
        </w:rPr>
      </w:pPr>
    </w:p>
    <w:p w14:paraId="065CFEEF" w14:textId="77777777" w:rsidR="00C6330B" w:rsidRDefault="00C6330B" w:rsidP="00C6330B">
      <w:pPr>
        <w:jc w:val="center"/>
        <w:rPr>
          <w:rFonts w:ascii="Arial" w:hAnsi="Arial" w:cs="Arial"/>
          <w:b/>
          <w:sz w:val="48"/>
          <w:szCs w:val="48"/>
        </w:rPr>
      </w:pPr>
    </w:p>
    <w:p w14:paraId="38ACDC22" w14:textId="77777777" w:rsidR="00C6330B" w:rsidRDefault="00C6330B" w:rsidP="00C6330B">
      <w:pPr>
        <w:jc w:val="center"/>
        <w:rPr>
          <w:rFonts w:ascii="Arial" w:hAnsi="Arial" w:cs="Arial"/>
          <w:b/>
          <w:sz w:val="48"/>
          <w:szCs w:val="48"/>
        </w:rPr>
      </w:pPr>
    </w:p>
    <w:p w14:paraId="5A85DEDD" w14:textId="77777777" w:rsidR="00C6330B" w:rsidRDefault="00C6330B" w:rsidP="00C6330B">
      <w:pPr>
        <w:jc w:val="center"/>
        <w:rPr>
          <w:rFonts w:ascii="Arial" w:hAnsi="Arial" w:cs="Arial"/>
          <w:b/>
          <w:sz w:val="48"/>
          <w:szCs w:val="48"/>
        </w:rPr>
      </w:pPr>
    </w:p>
    <w:p w14:paraId="5CC3AE4F" w14:textId="77777777" w:rsidR="00C6330B" w:rsidRDefault="00C6330B" w:rsidP="00FD023E">
      <w:pPr>
        <w:spacing w:line="288" w:lineRule="auto"/>
        <w:jc w:val="center"/>
        <w:rPr>
          <w:b/>
          <w:sz w:val="36"/>
          <w:szCs w:val="36"/>
          <w:lang w:val="vi-VN"/>
        </w:rPr>
      </w:pPr>
    </w:p>
    <w:p w14:paraId="5A02E75C" w14:textId="77777777" w:rsidR="00C6330B" w:rsidRDefault="00C6330B" w:rsidP="00FD023E">
      <w:pPr>
        <w:spacing w:line="288" w:lineRule="auto"/>
        <w:jc w:val="center"/>
        <w:rPr>
          <w:b/>
          <w:sz w:val="36"/>
          <w:szCs w:val="36"/>
          <w:lang w:val="vi-VN"/>
        </w:rPr>
      </w:pPr>
    </w:p>
    <w:p w14:paraId="3C72AC62" w14:textId="77777777" w:rsidR="00C6330B" w:rsidRDefault="00C6330B" w:rsidP="00FD023E">
      <w:pPr>
        <w:spacing w:line="288" w:lineRule="auto"/>
        <w:jc w:val="center"/>
        <w:rPr>
          <w:b/>
          <w:sz w:val="36"/>
          <w:szCs w:val="36"/>
          <w:lang w:val="vi-VN"/>
        </w:rPr>
      </w:pPr>
    </w:p>
    <w:p w14:paraId="164BFE07" w14:textId="77777777" w:rsidR="00C54DBE" w:rsidRPr="00C6330B" w:rsidRDefault="00C54DBE" w:rsidP="00C54DBE">
      <w:pPr>
        <w:jc w:val="center"/>
        <w:rPr>
          <w:rFonts w:asciiTheme="minorHAnsi" w:hAnsiTheme="minorHAnsi" w:cs="Arial"/>
          <w:b/>
          <w:sz w:val="52"/>
          <w:szCs w:val="52"/>
        </w:rPr>
      </w:pPr>
      <w:r w:rsidRPr="009F6021">
        <w:rPr>
          <w:rFonts w:asciiTheme="minorHAnsi" w:hAnsiTheme="minorHAnsi" w:cs="Arial"/>
          <w:b/>
          <w:sz w:val="60"/>
          <w:szCs w:val="52"/>
        </w:rPr>
        <w:t>SỔ TAY</w:t>
      </w:r>
    </w:p>
    <w:p w14:paraId="7C5CFE86" w14:textId="77777777" w:rsidR="00C54DBE" w:rsidRPr="00911CA1" w:rsidRDefault="00C54DBE" w:rsidP="00C54DBE">
      <w:pPr>
        <w:jc w:val="center"/>
        <w:rPr>
          <w:rFonts w:asciiTheme="minorHAnsi" w:hAnsiTheme="minorHAnsi" w:cs="Arial"/>
          <w:b/>
          <w:sz w:val="48"/>
          <w:szCs w:val="48"/>
        </w:rPr>
      </w:pPr>
      <w:r w:rsidRPr="00911CA1">
        <w:rPr>
          <w:rFonts w:asciiTheme="minorHAnsi" w:hAnsiTheme="minorHAnsi" w:cs="Arial"/>
          <w:b/>
          <w:sz w:val="48"/>
          <w:szCs w:val="48"/>
        </w:rPr>
        <w:t>HƯỚNG DẪN NGHIỆP VỤ VÀ SỬ DỤNG CAPI</w:t>
      </w:r>
    </w:p>
    <w:p w14:paraId="169D4C6C" w14:textId="77777777" w:rsidR="00C54DBE" w:rsidRPr="00911CA1" w:rsidRDefault="00C54DBE" w:rsidP="00C54DBE">
      <w:pPr>
        <w:jc w:val="center"/>
        <w:rPr>
          <w:rFonts w:asciiTheme="minorHAnsi" w:hAnsiTheme="minorHAnsi" w:cs="Arial"/>
          <w:b/>
          <w:sz w:val="48"/>
          <w:szCs w:val="48"/>
        </w:rPr>
      </w:pPr>
      <w:r w:rsidRPr="00911CA1">
        <w:rPr>
          <w:rFonts w:asciiTheme="minorHAnsi" w:hAnsiTheme="minorHAnsi" w:cs="Arial"/>
          <w:b/>
          <w:sz w:val="48"/>
          <w:szCs w:val="48"/>
        </w:rPr>
        <w:t>TRONG ĐIỀU TRA BIẾN ĐỘNG DÂN SỐ</w:t>
      </w:r>
    </w:p>
    <w:p w14:paraId="2B899AE2" w14:textId="77777777" w:rsidR="00C54DBE" w:rsidRPr="00C6330B" w:rsidRDefault="00C54DBE" w:rsidP="00C54DBE">
      <w:pPr>
        <w:jc w:val="center"/>
        <w:rPr>
          <w:rFonts w:asciiTheme="minorHAnsi" w:hAnsiTheme="minorHAnsi" w:cs="Arial"/>
          <w:b/>
          <w:sz w:val="52"/>
          <w:szCs w:val="52"/>
        </w:rPr>
      </w:pPr>
      <w:r w:rsidRPr="00911CA1">
        <w:rPr>
          <w:rFonts w:asciiTheme="minorHAnsi" w:hAnsiTheme="minorHAnsi" w:cs="Arial"/>
          <w:b/>
          <w:sz w:val="48"/>
          <w:szCs w:val="48"/>
        </w:rPr>
        <w:t>VÀ KẾ HOẠCH HÓA GIA ĐÌNH 01/4/202</w:t>
      </w:r>
      <w:r w:rsidR="00A450F4">
        <w:rPr>
          <w:rFonts w:asciiTheme="minorHAnsi" w:hAnsiTheme="minorHAnsi" w:cs="Arial"/>
          <w:b/>
          <w:sz w:val="48"/>
          <w:szCs w:val="48"/>
        </w:rPr>
        <w:t>1</w:t>
      </w:r>
    </w:p>
    <w:p w14:paraId="5907AD29" w14:textId="77777777" w:rsidR="00C6330B" w:rsidRDefault="00911CA1" w:rsidP="00911CA1">
      <w:pPr>
        <w:tabs>
          <w:tab w:val="left" w:pos="4065"/>
        </w:tabs>
        <w:spacing w:line="288" w:lineRule="auto"/>
        <w:rPr>
          <w:b/>
          <w:sz w:val="36"/>
          <w:szCs w:val="36"/>
          <w:lang w:val="vi-VN"/>
        </w:rPr>
      </w:pPr>
      <w:r>
        <w:rPr>
          <w:b/>
          <w:sz w:val="36"/>
          <w:szCs w:val="36"/>
          <w:lang w:val="vi-VN"/>
        </w:rPr>
        <w:tab/>
      </w:r>
    </w:p>
    <w:p w14:paraId="168AEEAA" w14:textId="77777777" w:rsidR="00C6330B" w:rsidRDefault="00C6330B" w:rsidP="00FD023E">
      <w:pPr>
        <w:spacing w:line="288" w:lineRule="auto"/>
        <w:jc w:val="center"/>
        <w:rPr>
          <w:b/>
          <w:sz w:val="36"/>
          <w:szCs w:val="36"/>
          <w:lang w:val="vi-VN"/>
        </w:rPr>
      </w:pPr>
    </w:p>
    <w:p w14:paraId="6AF2B165" w14:textId="77777777" w:rsidR="00C6330B" w:rsidRDefault="00C6330B" w:rsidP="00FD023E">
      <w:pPr>
        <w:spacing w:line="288" w:lineRule="auto"/>
        <w:jc w:val="center"/>
        <w:rPr>
          <w:b/>
          <w:sz w:val="36"/>
          <w:szCs w:val="36"/>
          <w:lang w:val="vi-VN"/>
        </w:rPr>
      </w:pPr>
    </w:p>
    <w:p w14:paraId="7B8C4E06" w14:textId="77777777" w:rsidR="00C6330B" w:rsidRDefault="00C6330B" w:rsidP="00FD023E">
      <w:pPr>
        <w:spacing w:line="288" w:lineRule="auto"/>
        <w:jc w:val="center"/>
        <w:rPr>
          <w:b/>
          <w:sz w:val="36"/>
          <w:szCs w:val="36"/>
          <w:lang w:val="vi-VN"/>
        </w:rPr>
      </w:pPr>
    </w:p>
    <w:p w14:paraId="509A3065" w14:textId="77777777" w:rsidR="00C6330B" w:rsidRDefault="00C6330B" w:rsidP="00FD023E">
      <w:pPr>
        <w:spacing w:line="288" w:lineRule="auto"/>
        <w:jc w:val="center"/>
        <w:rPr>
          <w:b/>
          <w:sz w:val="36"/>
          <w:szCs w:val="36"/>
          <w:lang w:val="vi-VN"/>
        </w:rPr>
      </w:pPr>
    </w:p>
    <w:p w14:paraId="463F620A" w14:textId="77777777" w:rsidR="00C6330B" w:rsidRDefault="00C6330B" w:rsidP="00FD023E">
      <w:pPr>
        <w:spacing w:line="288" w:lineRule="auto"/>
        <w:jc w:val="center"/>
        <w:rPr>
          <w:b/>
          <w:sz w:val="36"/>
          <w:szCs w:val="36"/>
          <w:lang w:val="vi-VN"/>
        </w:rPr>
      </w:pPr>
    </w:p>
    <w:p w14:paraId="08A10130" w14:textId="77777777" w:rsidR="00C6330B" w:rsidRDefault="00C6330B" w:rsidP="00FD023E">
      <w:pPr>
        <w:spacing w:line="288" w:lineRule="auto"/>
        <w:jc w:val="center"/>
        <w:rPr>
          <w:b/>
          <w:sz w:val="36"/>
          <w:szCs w:val="36"/>
          <w:lang w:val="vi-VN"/>
        </w:rPr>
      </w:pPr>
    </w:p>
    <w:p w14:paraId="23B742F7" w14:textId="77777777" w:rsidR="00C6330B" w:rsidRDefault="00C6330B" w:rsidP="00FD023E">
      <w:pPr>
        <w:spacing w:line="288" w:lineRule="auto"/>
        <w:jc w:val="center"/>
        <w:rPr>
          <w:b/>
          <w:sz w:val="36"/>
          <w:szCs w:val="36"/>
          <w:lang w:val="vi-VN"/>
        </w:rPr>
      </w:pPr>
    </w:p>
    <w:p w14:paraId="4890BDDE" w14:textId="77777777" w:rsidR="00911CA1" w:rsidRDefault="00911CA1" w:rsidP="00FD023E">
      <w:pPr>
        <w:spacing w:line="288" w:lineRule="auto"/>
        <w:jc w:val="center"/>
        <w:rPr>
          <w:b/>
          <w:sz w:val="36"/>
          <w:szCs w:val="36"/>
          <w:lang w:val="vi-VN"/>
        </w:rPr>
      </w:pPr>
    </w:p>
    <w:p w14:paraId="73D0DA11" w14:textId="77777777" w:rsidR="0083484B" w:rsidRDefault="0083484B" w:rsidP="00FD023E">
      <w:pPr>
        <w:spacing w:line="288" w:lineRule="auto"/>
        <w:jc w:val="center"/>
        <w:rPr>
          <w:b/>
          <w:sz w:val="36"/>
          <w:szCs w:val="36"/>
          <w:lang w:val="vi-VN"/>
        </w:rPr>
      </w:pPr>
    </w:p>
    <w:p w14:paraId="2E4AB803" w14:textId="77777777" w:rsidR="0083484B" w:rsidRDefault="0083484B" w:rsidP="00FD023E">
      <w:pPr>
        <w:spacing w:line="288" w:lineRule="auto"/>
        <w:jc w:val="center"/>
        <w:rPr>
          <w:b/>
          <w:sz w:val="36"/>
          <w:szCs w:val="36"/>
          <w:lang w:val="vi-VN"/>
        </w:rPr>
      </w:pPr>
    </w:p>
    <w:p w14:paraId="03820C0F" w14:textId="679B5994" w:rsidR="00C6330B" w:rsidRPr="0083484B" w:rsidRDefault="00C54DBE" w:rsidP="00477CF6">
      <w:pPr>
        <w:jc w:val="center"/>
        <w:rPr>
          <w:b/>
          <w:sz w:val="32"/>
          <w:szCs w:val="32"/>
          <w:lang w:val="vi-VN"/>
        </w:rPr>
      </w:pPr>
      <w:r w:rsidRPr="0083484B">
        <w:rPr>
          <w:rFonts w:asciiTheme="minorHAnsi" w:hAnsiTheme="minorHAnsi" w:cs="Arial"/>
          <w:b/>
          <w:sz w:val="32"/>
          <w:szCs w:val="32"/>
        </w:rPr>
        <w:t>HÀ NỘI, THÁNG 3 NĂM 202</w:t>
      </w:r>
      <w:r w:rsidR="00090CCA">
        <w:rPr>
          <w:rFonts w:asciiTheme="minorHAnsi" w:hAnsiTheme="minorHAnsi" w:cs="Arial"/>
          <w:b/>
          <w:sz w:val="32"/>
          <w:szCs w:val="32"/>
        </w:rPr>
        <w:t>1</w:t>
      </w:r>
    </w:p>
    <w:p w14:paraId="2F153B12" w14:textId="77777777" w:rsidR="00C6330B" w:rsidRDefault="00C6330B" w:rsidP="00FD023E">
      <w:pPr>
        <w:spacing w:line="288" w:lineRule="auto"/>
        <w:jc w:val="center"/>
        <w:rPr>
          <w:b/>
          <w:sz w:val="36"/>
          <w:szCs w:val="36"/>
          <w:lang w:val="vi-VN"/>
        </w:rPr>
      </w:pPr>
    </w:p>
    <w:p w14:paraId="5C87EE0A" w14:textId="77777777" w:rsidR="00F66E70" w:rsidRPr="00477CF6" w:rsidRDefault="00F66E70" w:rsidP="00477CF6">
      <w:pPr>
        <w:rPr>
          <w:sz w:val="36"/>
          <w:szCs w:val="36"/>
          <w:lang w:val="vi-VN"/>
        </w:rPr>
        <w:sectPr w:rsidR="00F66E70" w:rsidRPr="00477CF6" w:rsidSect="00C54DBE">
          <w:footerReference w:type="default" r:id="rId8"/>
          <w:footnotePr>
            <w:numRestart w:val="eachSect"/>
          </w:footnotePr>
          <w:pgSz w:w="11907" w:h="16840" w:code="9"/>
          <w:pgMar w:top="1134" w:right="851" w:bottom="1134" w:left="1985" w:header="720" w:footer="1304" w:gutter="0"/>
          <w:pgBorders w:zOrder="back" w:display="firstPage">
            <w:top w:val="twistedLines1" w:sz="18" w:space="1" w:color="auto"/>
            <w:left w:val="twistedLines1" w:sz="18" w:space="4" w:color="auto"/>
            <w:bottom w:val="twistedLines1" w:sz="18" w:space="1" w:color="auto"/>
            <w:right w:val="twistedLines1" w:sz="18" w:space="4" w:color="auto"/>
          </w:pgBorders>
          <w:cols w:space="720"/>
          <w:docGrid w:linePitch="326"/>
        </w:sectPr>
      </w:pPr>
    </w:p>
    <w:p w14:paraId="65C3E0EE" w14:textId="77777777" w:rsidR="00477CF6" w:rsidRDefault="00477CF6" w:rsidP="00FD023E">
      <w:pPr>
        <w:spacing w:line="288" w:lineRule="auto"/>
        <w:jc w:val="center"/>
        <w:rPr>
          <w:b/>
          <w:sz w:val="36"/>
          <w:szCs w:val="36"/>
          <w:lang w:val="vi-VN"/>
        </w:rPr>
      </w:pPr>
    </w:p>
    <w:p w14:paraId="2698E87F" w14:textId="77777777" w:rsidR="00477CF6" w:rsidRPr="00477CF6" w:rsidRDefault="00477CF6" w:rsidP="00477CF6">
      <w:pPr>
        <w:rPr>
          <w:sz w:val="36"/>
          <w:szCs w:val="36"/>
          <w:lang w:val="vi-VN"/>
        </w:rPr>
      </w:pPr>
    </w:p>
    <w:p w14:paraId="531C2867" w14:textId="77777777" w:rsidR="00477CF6" w:rsidRDefault="00477CF6" w:rsidP="00477CF6">
      <w:pPr>
        <w:rPr>
          <w:sz w:val="36"/>
          <w:szCs w:val="36"/>
          <w:lang w:val="vi-VN"/>
        </w:rPr>
      </w:pPr>
    </w:p>
    <w:p w14:paraId="7A46D034" w14:textId="77777777" w:rsidR="00477CF6" w:rsidRDefault="00477CF6" w:rsidP="00477CF6">
      <w:pPr>
        <w:tabs>
          <w:tab w:val="left" w:pos="2055"/>
        </w:tabs>
        <w:rPr>
          <w:sz w:val="36"/>
          <w:szCs w:val="36"/>
          <w:lang w:val="vi-VN"/>
        </w:rPr>
      </w:pPr>
      <w:r>
        <w:rPr>
          <w:sz w:val="36"/>
          <w:szCs w:val="36"/>
          <w:lang w:val="vi-VN"/>
        </w:rPr>
        <w:tab/>
      </w:r>
    </w:p>
    <w:p w14:paraId="09AE6476" w14:textId="77777777" w:rsidR="00CE4F57" w:rsidRPr="00477CF6" w:rsidRDefault="00477CF6" w:rsidP="00477CF6">
      <w:pPr>
        <w:tabs>
          <w:tab w:val="left" w:pos="2055"/>
        </w:tabs>
        <w:rPr>
          <w:sz w:val="36"/>
          <w:szCs w:val="36"/>
          <w:lang w:val="vi-VN"/>
        </w:rPr>
        <w:sectPr w:rsidR="00CE4F57" w:rsidRPr="00477CF6" w:rsidSect="00306776">
          <w:footnotePr>
            <w:numRestart w:val="eachSect"/>
          </w:footnotePr>
          <w:pgSz w:w="11907" w:h="16840" w:code="9"/>
          <w:pgMar w:top="1871" w:right="1418" w:bottom="1928" w:left="1418" w:header="720" w:footer="1304" w:gutter="0"/>
          <w:cols w:space="720"/>
          <w:docGrid w:linePitch="326"/>
        </w:sectPr>
      </w:pPr>
      <w:r>
        <w:rPr>
          <w:sz w:val="36"/>
          <w:szCs w:val="36"/>
          <w:lang w:val="vi-VN"/>
        </w:rPr>
        <w:tab/>
      </w:r>
    </w:p>
    <w:p w14:paraId="0250C93B" w14:textId="736B71A5" w:rsidR="00FD023E" w:rsidRPr="00BB2691" w:rsidRDefault="00E07B88" w:rsidP="00FD023E">
      <w:pPr>
        <w:spacing w:line="288" w:lineRule="auto"/>
        <w:jc w:val="center"/>
        <w:rPr>
          <w:b/>
          <w:sz w:val="36"/>
          <w:szCs w:val="36"/>
          <w:lang w:val="vi-VN"/>
        </w:rPr>
      </w:pPr>
      <w:r>
        <w:rPr>
          <w:noProof/>
          <w:sz w:val="36"/>
          <w:szCs w:val="36"/>
          <w:lang w:val="en-US"/>
        </w:rPr>
        <w:lastRenderedPageBreak/>
        <mc:AlternateContent>
          <mc:Choice Requires="wps">
            <w:drawing>
              <wp:anchor distT="0" distB="0" distL="114300" distR="114300" simplePos="0" relativeHeight="251616768" behindDoc="0" locked="0" layoutInCell="1" allowOverlap="1" wp14:anchorId="1859DB65" wp14:editId="66AD021C">
                <wp:simplePos x="0" y="0"/>
                <wp:positionH relativeFrom="column">
                  <wp:posOffset>3009265</wp:posOffset>
                </wp:positionH>
                <wp:positionV relativeFrom="paragraph">
                  <wp:posOffset>9302115</wp:posOffset>
                </wp:positionV>
                <wp:extent cx="267970" cy="189230"/>
                <wp:effectExtent l="0" t="0" r="0" b="1270"/>
                <wp:wrapNone/>
                <wp:docPr id="55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892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2EA4A" id="Rectangle 2" o:spid="_x0000_s1026" style="position:absolute;margin-left:236.95pt;margin-top:732.45pt;width:21.1pt;height:14.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" strokecolor="white"/>
            </w:pict>
          </mc:Fallback>
        </mc:AlternateContent>
      </w:r>
      <w:r w:rsidR="00FD023E" w:rsidRPr="00BB2691">
        <w:rPr>
          <w:b/>
          <w:sz w:val="36"/>
          <w:szCs w:val="36"/>
          <w:lang w:val="vi-VN"/>
        </w:rPr>
        <w:t>MỤC LỤC</w:t>
      </w:r>
    </w:p>
    <w:p w14:paraId="70447F0C" w14:textId="77777777" w:rsidR="00FD023E" w:rsidRPr="00380BD6" w:rsidRDefault="00FD023E" w:rsidP="00FD023E"/>
    <w:tbl>
      <w:tblPr>
        <w:tblW w:w="5000" w:type="pct"/>
        <w:tblCellMar>
          <w:left w:w="28" w:type="dxa"/>
          <w:right w:w="28" w:type="dxa"/>
        </w:tblCellMar>
        <w:tblLook w:val="01E0" w:firstRow="1" w:lastRow="1" w:firstColumn="1" w:lastColumn="1" w:noHBand="0" w:noVBand="0"/>
      </w:tblPr>
      <w:tblGrid>
        <w:gridCol w:w="8223"/>
        <w:gridCol w:w="904"/>
      </w:tblGrid>
      <w:tr w:rsidR="00FD023E" w:rsidRPr="00444186" w14:paraId="3E5D0DD3" w14:textId="77777777" w:rsidTr="00063FC5">
        <w:trPr>
          <w:tblHeader/>
        </w:trPr>
        <w:tc>
          <w:tcPr>
            <w:tcW w:w="4505" w:type="pct"/>
            <w:tcBorders>
              <w:top w:val="single" w:sz="12" w:space="0" w:color="auto"/>
              <w:bottom w:val="single" w:sz="6" w:space="0" w:color="auto"/>
            </w:tcBorders>
          </w:tcPr>
          <w:p w14:paraId="0ECAEC6C" w14:textId="77777777" w:rsidR="00FD023E" w:rsidRPr="00444186" w:rsidRDefault="00FD023E" w:rsidP="00063FC5">
            <w:pPr>
              <w:spacing w:before="60" w:after="60" w:line="264" w:lineRule="auto"/>
              <w:ind w:left="294" w:hanging="294"/>
              <w:rPr>
                <w:w w:val="85"/>
                <w:sz w:val="22"/>
                <w:szCs w:val="22"/>
              </w:rPr>
            </w:pPr>
          </w:p>
        </w:tc>
        <w:tc>
          <w:tcPr>
            <w:tcW w:w="495" w:type="pct"/>
            <w:tcBorders>
              <w:top w:val="single" w:sz="12" w:space="0" w:color="auto"/>
              <w:bottom w:val="single" w:sz="6" w:space="0" w:color="auto"/>
            </w:tcBorders>
            <w:vAlign w:val="bottom"/>
          </w:tcPr>
          <w:p w14:paraId="19DC956C" w14:textId="77777777" w:rsidR="00FD023E" w:rsidRPr="00444186" w:rsidRDefault="00FD023E" w:rsidP="00063FC5">
            <w:pPr>
              <w:spacing w:before="60" w:after="60" w:line="264" w:lineRule="auto"/>
              <w:jc w:val="center"/>
              <w:rPr>
                <w:w w:val="85"/>
                <w:sz w:val="22"/>
                <w:szCs w:val="22"/>
              </w:rPr>
            </w:pPr>
            <w:r w:rsidRPr="00444186">
              <w:rPr>
                <w:w w:val="85"/>
                <w:sz w:val="22"/>
                <w:szCs w:val="22"/>
              </w:rPr>
              <w:t>Trang</w:t>
            </w:r>
          </w:p>
        </w:tc>
      </w:tr>
      <w:tr w:rsidR="00FD023E" w:rsidRPr="00444186" w14:paraId="21B203C3" w14:textId="77777777" w:rsidTr="00063FC5">
        <w:tc>
          <w:tcPr>
            <w:tcW w:w="4505" w:type="pct"/>
          </w:tcPr>
          <w:p w14:paraId="5754232C" w14:textId="77777777" w:rsidR="00FD023E" w:rsidRPr="00444186" w:rsidRDefault="00FD023E" w:rsidP="00063FC5">
            <w:pPr>
              <w:spacing w:before="60" w:after="60" w:line="264" w:lineRule="auto"/>
              <w:rPr>
                <w:b/>
                <w:w w:val="85"/>
                <w:sz w:val="22"/>
                <w:szCs w:val="22"/>
              </w:rPr>
            </w:pPr>
          </w:p>
        </w:tc>
        <w:tc>
          <w:tcPr>
            <w:tcW w:w="495" w:type="pct"/>
            <w:vAlign w:val="bottom"/>
          </w:tcPr>
          <w:p w14:paraId="51D634BC" w14:textId="77777777" w:rsidR="00FD023E" w:rsidRPr="00444186" w:rsidRDefault="00FD023E" w:rsidP="00063FC5">
            <w:pPr>
              <w:spacing w:before="60" w:after="60" w:line="264" w:lineRule="auto"/>
              <w:jc w:val="center"/>
              <w:rPr>
                <w:b/>
                <w:w w:val="85"/>
                <w:sz w:val="22"/>
                <w:szCs w:val="22"/>
              </w:rPr>
            </w:pPr>
          </w:p>
        </w:tc>
      </w:tr>
      <w:tr w:rsidR="00FD023E" w:rsidRPr="00444186" w14:paraId="045E4BA2" w14:textId="77777777" w:rsidTr="00063FC5">
        <w:tc>
          <w:tcPr>
            <w:tcW w:w="4505" w:type="pct"/>
          </w:tcPr>
          <w:p w14:paraId="45472628" w14:textId="77777777" w:rsidR="00A53498" w:rsidRPr="00444186" w:rsidRDefault="00FD023E" w:rsidP="00D44327">
            <w:pPr>
              <w:spacing w:before="240" w:after="60" w:line="264" w:lineRule="auto"/>
              <w:jc w:val="both"/>
              <w:rPr>
                <w:b/>
                <w:sz w:val="22"/>
                <w:szCs w:val="22"/>
              </w:rPr>
            </w:pPr>
            <w:r w:rsidRPr="00444186">
              <w:rPr>
                <w:b/>
                <w:sz w:val="22"/>
                <w:szCs w:val="22"/>
              </w:rPr>
              <w:t xml:space="preserve">PHẦN I. HƯỚNG DẪN NGHIỆP VỤ </w:t>
            </w:r>
            <w:r w:rsidR="007F6FEA" w:rsidRPr="00444186">
              <w:rPr>
                <w:b/>
                <w:sz w:val="22"/>
                <w:szCs w:val="22"/>
              </w:rPr>
              <w:t xml:space="preserve">ĐIỀU </w:t>
            </w:r>
            <w:r w:rsidRPr="00444186">
              <w:rPr>
                <w:b/>
                <w:sz w:val="22"/>
                <w:szCs w:val="22"/>
              </w:rPr>
              <w:t>TRA BIẾN ĐỘNG DÂN SỐ VÀ KẾ HOẠCH HÓA GIA ĐÌNH 01/4/202</w:t>
            </w:r>
            <w:r w:rsidR="00A450F4" w:rsidRPr="00444186">
              <w:rPr>
                <w:b/>
                <w:sz w:val="22"/>
                <w:szCs w:val="22"/>
              </w:rPr>
              <w:t>1</w:t>
            </w:r>
          </w:p>
        </w:tc>
        <w:tc>
          <w:tcPr>
            <w:tcW w:w="495" w:type="pct"/>
            <w:vAlign w:val="bottom"/>
          </w:tcPr>
          <w:p w14:paraId="558FAFF6" w14:textId="77777777" w:rsidR="00FD023E" w:rsidRPr="00444186" w:rsidRDefault="008561C2" w:rsidP="00063FC5">
            <w:pPr>
              <w:spacing w:before="240" w:after="60" w:line="264" w:lineRule="auto"/>
              <w:jc w:val="center"/>
              <w:rPr>
                <w:b/>
                <w:w w:val="85"/>
                <w:sz w:val="22"/>
                <w:szCs w:val="22"/>
              </w:rPr>
            </w:pPr>
            <w:r w:rsidRPr="00444186">
              <w:rPr>
                <w:b/>
                <w:w w:val="85"/>
                <w:sz w:val="22"/>
                <w:szCs w:val="22"/>
              </w:rPr>
              <w:t>5</w:t>
            </w:r>
          </w:p>
        </w:tc>
      </w:tr>
      <w:tr w:rsidR="00FD023E" w:rsidRPr="00444186" w14:paraId="7A570A7C" w14:textId="77777777" w:rsidTr="00063FC5">
        <w:tc>
          <w:tcPr>
            <w:tcW w:w="4505" w:type="pct"/>
          </w:tcPr>
          <w:p w14:paraId="30884278" w14:textId="77777777" w:rsidR="00FD023E" w:rsidRPr="00444186" w:rsidRDefault="00FD023E" w:rsidP="005A4DFB">
            <w:pPr>
              <w:spacing w:before="60" w:after="60" w:line="264" w:lineRule="auto"/>
              <w:ind w:left="742" w:hanging="742"/>
              <w:rPr>
                <w:b/>
                <w:w w:val="85"/>
                <w:sz w:val="22"/>
                <w:szCs w:val="22"/>
              </w:rPr>
            </w:pPr>
            <w:r w:rsidRPr="00444186">
              <w:rPr>
                <w:b/>
                <w:w w:val="85"/>
                <w:sz w:val="22"/>
                <w:szCs w:val="22"/>
              </w:rPr>
              <w:t xml:space="preserve">CHƯƠNG I: MỤC ĐÍCH, YÊU CẦU CỦA </w:t>
            </w:r>
            <w:r w:rsidR="007F6FEA" w:rsidRPr="00444186">
              <w:rPr>
                <w:b/>
                <w:w w:val="85"/>
                <w:sz w:val="22"/>
                <w:szCs w:val="22"/>
              </w:rPr>
              <w:t xml:space="preserve">CUỘC </w:t>
            </w:r>
            <w:r w:rsidRPr="00444186">
              <w:rPr>
                <w:b/>
                <w:w w:val="85"/>
                <w:sz w:val="22"/>
                <w:szCs w:val="22"/>
              </w:rPr>
              <w:t>ĐIỀU TRA</w:t>
            </w:r>
            <w:r w:rsidR="005A4DFB" w:rsidRPr="00444186">
              <w:rPr>
                <w:b/>
                <w:w w:val="85"/>
                <w:sz w:val="22"/>
                <w:szCs w:val="22"/>
              </w:rPr>
              <w:t>;</w:t>
            </w:r>
            <w:r w:rsidR="004125AC" w:rsidRPr="00444186">
              <w:rPr>
                <w:b/>
                <w:w w:val="85"/>
                <w:sz w:val="22"/>
                <w:szCs w:val="22"/>
              </w:rPr>
              <w:t xml:space="preserve"> VAI TRÒ VÀ NHIỆM VỤ CỦA ĐIỀU TRA VIÊN</w:t>
            </w:r>
            <w:r w:rsidR="007F6FEA" w:rsidRPr="00444186">
              <w:rPr>
                <w:b/>
                <w:w w:val="85"/>
                <w:sz w:val="22"/>
                <w:szCs w:val="22"/>
              </w:rPr>
              <w:t xml:space="preserve"> THÓNG KÊ</w:t>
            </w:r>
          </w:p>
        </w:tc>
        <w:tc>
          <w:tcPr>
            <w:tcW w:w="495" w:type="pct"/>
            <w:vAlign w:val="bottom"/>
          </w:tcPr>
          <w:p w14:paraId="766ACD68" w14:textId="77777777" w:rsidR="00FD023E" w:rsidRPr="00444186" w:rsidRDefault="008561C2" w:rsidP="00063FC5">
            <w:pPr>
              <w:spacing w:before="60" w:after="60" w:line="264" w:lineRule="auto"/>
              <w:jc w:val="center"/>
              <w:rPr>
                <w:b/>
                <w:w w:val="85"/>
                <w:sz w:val="22"/>
                <w:szCs w:val="22"/>
              </w:rPr>
            </w:pPr>
            <w:r w:rsidRPr="00444186">
              <w:rPr>
                <w:b/>
                <w:w w:val="85"/>
                <w:sz w:val="22"/>
                <w:szCs w:val="22"/>
              </w:rPr>
              <w:t>6</w:t>
            </w:r>
          </w:p>
        </w:tc>
      </w:tr>
      <w:tr w:rsidR="00FD023E" w:rsidRPr="00444186" w14:paraId="0FAFE432" w14:textId="77777777" w:rsidTr="00063FC5">
        <w:tc>
          <w:tcPr>
            <w:tcW w:w="4505" w:type="pct"/>
          </w:tcPr>
          <w:p w14:paraId="783A330D"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 </w:t>
            </w:r>
            <w:proofErr w:type="spellStart"/>
            <w:r w:rsidRPr="00444186">
              <w:rPr>
                <w:w w:val="85"/>
                <w:szCs w:val="26"/>
              </w:rPr>
              <w:t>Mục</w:t>
            </w:r>
            <w:proofErr w:type="spellEnd"/>
            <w:r w:rsidRPr="00444186">
              <w:rPr>
                <w:w w:val="85"/>
                <w:szCs w:val="26"/>
              </w:rPr>
              <w:t xml:space="preserve"> </w:t>
            </w:r>
            <w:proofErr w:type="spellStart"/>
            <w:r w:rsidRPr="00444186">
              <w:rPr>
                <w:w w:val="85"/>
                <w:szCs w:val="26"/>
              </w:rPr>
              <w:t>đích</w:t>
            </w:r>
            <w:proofErr w:type="spellEnd"/>
            <w:r w:rsidRPr="00444186">
              <w:rPr>
                <w:w w:val="85"/>
                <w:szCs w:val="26"/>
              </w:rPr>
              <w:t xml:space="preserve">, </w:t>
            </w:r>
            <w:proofErr w:type="spellStart"/>
            <w:r w:rsidRPr="00444186">
              <w:rPr>
                <w:w w:val="85"/>
                <w:szCs w:val="26"/>
              </w:rPr>
              <w:t>yêu</w:t>
            </w:r>
            <w:proofErr w:type="spellEnd"/>
            <w:r w:rsidRPr="00444186">
              <w:rPr>
                <w:w w:val="85"/>
                <w:szCs w:val="26"/>
              </w:rPr>
              <w:t xml:space="preserve"> </w:t>
            </w:r>
            <w:proofErr w:type="spellStart"/>
            <w:r w:rsidRPr="00444186">
              <w:rPr>
                <w:w w:val="85"/>
                <w:szCs w:val="26"/>
              </w:rPr>
              <w:t>cầu</w:t>
            </w:r>
            <w:proofErr w:type="spellEnd"/>
          </w:p>
        </w:tc>
        <w:tc>
          <w:tcPr>
            <w:tcW w:w="495" w:type="pct"/>
            <w:vAlign w:val="bottom"/>
          </w:tcPr>
          <w:p w14:paraId="6BC56B3D" w14:textId="77777777" w:rsidR="00FD023E" w:rsidRPr="00444186" w:rsidRDefault="008561C2" w:rsidP="00063FC5">
            <w:pPr>
              <w:spacing w:before="60" w:after="60" w:line="264" w:lineRule="auto"/>
              <w:jc w:val="center"/>
              <w:rPr>
                <w:w w:val="85"/>
                <w:szCs w:val="26"/>
              </w:rPr>
            </w:pPr>
            <w:r w:rsidRPr="00444186">
              <w:rPr>
                <w:w w:val="85"/>
                <w:szCs w:val="26"/>
              </w:rPr>
              <w:t>6</w:t>
            </w:r>
          </w:p>
        </w:tc>
      </w:tr>
      <w:tr w:rsidR="00FD023E" w:rsidRPr="00444186" w14:paraId="5B2909F4" w14:textId="77777777" w:rsidTr="00063FC5">
        <w:tc>
          <w:tcPr>
            <w:tcW w:w="4505" w:type="pct"/>
          </w:tcPr>
          <w:p w14:paraId="69D20E54"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II. </w:t>
            </w:r>
            <w:proofErr w:type="spellStart"/>
            <w:r w:rsidRPr="00444186">
              <w:rPr>
                <w:w w:val="85"/>
                <w:szCs w:val="26"/>
              </w:rPr>
              <w:t>Vai</w:t>
            </w:r>
            <w:proofErr w:type="spellEnd"/>
            <w:r w:rsidRPr="00444186">
              <w:rPr>
                <w:w w:val="85"/>
                <w:szCs w:val="26"/>
              </w:rPr>
              <w:t xml:space="preserve"> </w:t>
            </w:r>
            <w:proofErr w:type="spellStart"/>
            <w:r w:rsidRPr="00444186">
              <w:rPr>
                <w:w w:val="85"/>
                <w:szCs w:val="26"/>
              </w:rPr>
              <w:t>trò</w:t>
            </w:r>
            <w:proofErr w:type="spellEnd"/>
            <w:r w:rsidRPr="00444186">
              <w:rPr>
                <w:w w:val="85"/>
                <w:szCs w:val="26"/>
              </w:rPr>
              <w:t xml:space="preserve"> </w:t>
            </w:r>
            <w:proofErr w:type="spellStart"/>
            <w:r w:rsidRPr="00444186">
              <w:rPr>
                <w:w w:val="85"/>
                <w:szCs w:val="26"/>
              </w:rPr>
              <w:t>và</w:t>
            </w:r>
            <w:proofErr w:type="spellEnd"/>
            <w:r w:rsidRPr="00444186">
              <w:rPr>
                <w:w w:val="85"/>
                <w:szCs w:val="26"/>
              </w:rPr>
              <w:t xml:space="preserve"> </w:t>
            </w:r>
            <w:proofErr w:type="spellStart"/>
            <w:r w:rsidRPr="00444186">
              <w:rPr>
                <w:w w:val="85"/>
                <w:szCs w:val="26"/>
              </w:rPr>
              <w:t>nhiệm</w:t>
            </w:r>
            <w:proofErr w:type="spellEnd"/>
            <w:r w:rsidRPr="00444186">
              <w:rPr>
                <w:w w:val="85"/>
                <w:szCs w:val="26"/>
              </w:rPr>
              <w:t xml:space="preserve"> </w:t>
            </w:r>
            <w:proofErr w:type="spellStart"/>
            <w:r w:rsidRPr="00444186">
              <w:rPr>
                <w:w w:val="85"/>
                <w:szCs w:val="26"/>
              </w:rPr>
              <w:t>vụ</w:t>
            </w:r>
            <w:proofErr w:type="spellEnd"/>
            <w:r w:rsidRPr="00444186">
              <w:rPr>
                <w:w w:val="85"/>
                <w:szCs w:val="26"/>
              </w:rPr>
              <w:t xml:space="preserve"> </w:t>
            </w:r>
            <w:proofErr w:type="spellStart"/>
            <w:r w:rsidRPr="00444186">
              <w:rPr>
                <w:w w:val="85"/>
                <w:szCs w:val="26"/>
              </w:rPr>
              <w:t>của</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r w:rsidRPr="00444186">
              <w:rPr>
                <w:w w:val="85"/>
                <w:szCs w:val="26"/>
              </w:rPr>
              <w:t xml:space="preserve"> </w:t>
            </w:r>
            <w:proofErr w:type="spellStart"/>
            <w:r w:rsidRPr="00444186">
              <w:rPr>
                <w:w w:val="85"/>
                <w:szCs w:val="26"/>
              </w:rPr>
              <w:t>viên</w:t>
            </w:r>
            <w:proofErr w:type="spellEnd"/>
            <w:r w:rsidRPr="00444186">
              <w:rPr>
                <w:w w:val="85"/>
                <w:szCs w:val="26"/>
              </w:rPr>
              <w:t xml:space="preserve"> </w:t>
            </w:r>
            <w:proofErr w:type="spellStart"/>
            <w:r w:rsidRPr="00444186">
              <w:rPr>
                <w:w w:val="85"/>
                <w:szCs w:val="26"/>
              </w:rPr>
              <w:t>thống</w:t>
            </w:r>
            <w:proofErr w:type="spellEnd"/>
            <w:r w:rsidRPr="00444186">
              <w:rPr>
                <w:w w:val="85"/>
                <w:szCs w:val="26"/>
              </w:rPr>
              <w:t xml:space="preserve"> </w:t>
            </w:r>
            <w:proofErr w:type="spellStart"/>
            <w:r w:rsidRPr="00444186">
              <w:rPr>
                <w:w w:val="85"/>
                <w:szCs w:val="26"/>
              </w:rPr>
              <w:t>kê</w:t>
            </w:r>
            <w:proofErr w:type="spellEnd"/>
          </w:p>
        </w:tc>
        <w:tc>
          <w:tcPr>
            <w:tcW w:w="495" w:type="pct"/>
            <w:vAlign w:val="bottom"/>
          </w:tcPr>
          <w:p w14:paraId="3A7CA740" w14:textId="77777777" w:rsidR="00FD023E" w:rsidRPr="00444186" w:rsidRDefault="008561C2" w:rsidP="00063FC5">
            <w:pPr>
              <w:spacing w:before="60" w:after="60" w:line="264" w:lineRule="auto"/>
              <w:jc w:val="center"/>
              <w:rPr>
                <w:w w:val="85"/>
                <w:szCs w:val="26"/>
              </w:rPr>
            </w:pPr>
            <w:r w:rsidRPr="00444186">
              <w:rPr>
                <w:w w:val="85"/>
                <w:szCs w:val="26"/>
              </w:rPr>
              <w:t>8</w:t>
            </w:r>
          </w:p>
        </w:tc>
      </w:tr>
      <w:tr w:rsidR="00FD023E" w:rsidRPr="00444186" w14:paraId="58BDEEFB" w14:textId="77777777" w:rsidTr="00063FC5">
        <w:tc>
          <w:tcPr>
            <w:tcW w:w="4505" w:type="pct"/>
          </w:tcPr>
          <w:p w14:paraId="506FCF53" w14:textId="77777777" w:rsidR="00FD023E" w:rsidRPr="00444186" w:rsidRDefault="00FD023E" w:rsidP="00063FC5">
            <w:pPr>
              <w:spacing w:before="60" w:after="60" w:line="264" w:lineRule="auto"/>
              <w:ind w:left="294" w:hanging="294"/>
              <w:rPr>
                <w:w w:val="85"/>
                <w:sz w:val="22"/>
                <w:szCs w:val="22"/>
              </w:rPr>
            </w:pPr>
          </w:p>
        </w:tc>
        <w:tc>
          <w:tcPr>
            <w:tcW w:w="495" w:type="pct"/>
            <w:vAlign w:val="bottom"/>
          </w:tcPr>
          <w:p w14:paraId="6C717C64" w14:textId="77777777" w:rsidR="00FD023E" w:rsidRPr="00444186" w:rsidRDefault="00FD023E" w:rsidP="00063FC5">
            <w:pPr>
              <w:spacing w:before="60" w:after="60" w:line="264" w:lineRule="auto"/>
              <w:jc w:val="center"/>
              <w:rPr>
                <w:w w:val="85"/>
                <w:sz w:val="22"/>
                <w:szCs w:val="22"/>
              </w:rPr>
            </w:pPr>
          </w:p>
        </w:tc>
      </w:tr>
      <w:tr w:rsidR="00FD023E" w:rsidRPr="00444186" w14:paraId="688BA4E4" w14:textId="77777777" w:rsidTr="00063FC5">
        <w:tc>
          <w:tcPr>
            <w:tcW w:w="4505" w:type="pct"/>
          </w:tcPr>
          <w:p w14:paraId="0985E755" w14:textId="77777777" w:rsidR="00FD023E" w:rsidRPr="00444186" w:rsidRDefault="00FD023E" w:rsidP="007F6FEA">
            <w:pPr>
              <w:spacing w:before="60" w:after="60" w:line="264" w:lineRule="auto"/>
              <w:ind w:left="294" w:hanging="294"/>
              <w:rPr>
                <w:b/>
                <w:caps/>
                <w:w w:val="85"/>
                <w:sz w:val="22"/>
                <w:szCs w:val="22"/>
              </w:rPr>
            </w:pPr>
            <w:r w:rsidRPr="00444186">
              <w:rPr>
                <w:b/>
                <w:caps/>
                <w:w w:val="85"/>
                <w:sz w:val="22"/>
                <w:szCs w:val="22"/>
              </w:rPr>
              <w:t xml:space="preserve">CHƯƠNG ii: quy đỊnh chung cỦa </w:t>
            </w:r>
            <w:r w:rsidR="004125AC" w:rsidRPr="00444186">
              <w:rPr>
                <w:b/>
                <w:caps/>
                <w:w w:val="85"/>
                <w:sz w:val="22"/>
                <w:szCs w:val="22"/>
              </w:rPr>
              <w:t>ĐIỀU TRA BIẾN ĐỘNG DÂN SỐ VÀ KẾ HOẠCH HÓA GIA ĐÌNH THỜI ĐIỂM 01/4/202</w:t>
            </w:r>
            <w:r w:rsidR="00A450F4" w:rsidRPr="00444186">
              <w:rPr>
                <w:b/>
                <w:caps/>
                <w:w w:val="85"/>
                <w:sz w:val="22"/>
                <w:szCs w:val="22"/>
              </w:rPr>
              <w:t>1</w:t>
            </w:r>
          </w:p>
        </w:tc>
        <w:tc>
          <w:tcPr>
            <w:tcW w:w="495" w:type="pct"/>
            <w:vAlign w:val="bottom"/>
          </w:tcPr>
          <w:p w14:paraId="71085AAD" w14:textId="77777777" w:rsidR="00FD023E" w:rsidRPr="00444186" w:rsidRDefault="008561C2" w:rsidP="00063FC5">
            <w:pPr>
              <w:spacing w:before="60" w:after="60" w:line="264" w:lineRule="auto"/>
              <w:jc w:val="center"/>
              <w:rPr>
                <w:b/>
                <w:w w:val="85"/>
                <w:sz w:val="22"/>
                <w:szCs w:val="22"/>
              </w:rPr>
            </w:pPr>
            <w:r w:rsidRPr="00444186">
              <w:rPr>
                <w:b/>
                <w:w w:val="85"/>
                <w:sz w:val="22"/>
                <w:szCs w:val="22"/>
              </w:rPr>
              <w:t>11</w:t>
            </w:r>
          </w:p>
        </w:tc>
      </w:tr>
      <w:tr w:rsidR="00FD023E" w:rsidRPr="00444186" w14:paraId="18675890" w14:textId="77777777" w:rsidTr="00063FC5">
        <w:tc>
          <w:tcPr>
            <w:tcW w:w="4505" w:type="pct"/>
          </w:tcPr>
          <w:p w14:paraId="5041BD62"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 </w:t>
            </w:r>
            <w:proofErr w:type="spellStart"/>
            <w:r w:rsidRPr="00444186">
              <w:rPr>
                <w:w w:val="85"/>
                <w:szCs w:val="26"/>
              </w:rPr>
              <w:t>Thời</w:t>
            </w:r>
            <w:proofErr w:type="spellEnd"/>
            <w:r w:rsidRPr="00444186">
              <w:rPr>
                <w:w w:val="85"/>
                <w:szCs w:val="26"/>
              </w:rPr>
              <w:t xml:space="preserve"> </w:t>
            </w:r>
            <w:proofErr w:type="spellStart"/>
            <w:r w:rsidRPr="00444186">
              <w:rPr>
                <w:w w:val="85"/>
                <w:szCs w:val="26"/>
              </w:rPr>
              <w:t>điểm</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p>
        </w:tc>
        <w:tc>
          <w:tcPr>
            <w:tcW w:w="495" w:type="pct"/>
            <w:vAlign w:val="bottom"/>
          </w:tcPr>
          <w:p w14:paraId="050B2A6D" w14:textId="77777777" w:rsidR="00FD023E" w:rsidRPr="00444186" w:rsidRDefault="008561C2" w:rsidP="00063FC5">
            <w:pPr>
              <w:spacing w:before="60" w:after="60" w:line="264" w:lineRule="auto"/>
              <w:jc w:val="center"/>
              <w:rPr>
                <w:w w:val="85"/>
                <w:szCs w:val="26"/>
              </w:rPr>
            </w:pPr>
            <w:r w:rsidRPr="00444186">
              <w:rPr>
                <w:w w:val="85"/>
                <w:szCs w:val="26"/>
              </w:rPr>
              <w:t>11</w:t>
            </w:r>
          </w:p>
        </w:tc>
      </w:tr>
      <w:tr w:rsidR="00FD023E" w:rsidRPr="00444186" w14:paraId="1929EF79" w14:textId="77777777" w:rsidTr="00063FC5">
        <w:tc>
          <w:tcPr>
            <w:tcW w:w="4505" w:type="pct"/>
          </w:tcPr>
          <w:p w14:paraId="4FBD524B"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II. </w:t>
            </w:r>
            <w:proofErr w:type="spellStart"/>
            <w:r w:rsidRPr="00444186">
              <w:rPr>
                <w:w w:val="85"/>
                <w:szCs w:val="26"/>
              </w:rPr>
              <w:t>Thời</w:t>
            </w:r>
            <w:proofErr w:type="spellEnd"/>
            <w:r w:rsidRPr="00444186">
              <w:rPr>
                <w:w w:val="85"/>
                <w:szCs w:val="26"/>
              </w:rPr>
              <w:t xml:space="preserve"> </w:t>
            </w:r>
            <w:proofErr w:type="spellStart"/>
            <w:r w:rsidRPr="00444186">
              <w:rPr>
                <w:w w:val="85"/>
                <w:szCs w:val="26"/>
              </w:rPr>
              <w:t>gian</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p>
        </w:tc>
        <w:tc>
          <w:tcPr>
            <w:tcW w:w="495" w:type="pct"/>
            <w:vAlign w:val="bottom"/>
          </w:tcPr>
          <w:p w14:paraId="2D0AFA1D" w14:textId="77777777" w:rsidR="00FD023E" w:rsidRPr="00444186" w:rsidRDefault="008561C2" w:rsidP="00063FC5">
            <w:pPr>
              <w:spacing w:before="60" w:after="60" w:line="264" w:lineRule="auto"/>
              <w:jc w:val="center"/>
              <w:rPr>
                <w:w w:val="85"/>
                <w:szCs w:val="26"/>
              </w:rPr>
            </w:pPr>
            <w:r w:rsidRPr="00444186">
              <w:rPr>
                <w:w w:val="85"/>
                <w:szCs w:val="26"/>
              </w:rPr>
              <w:t>11</w:t>
            </w:r>
          </w:p>
        </w:tc>
      </w:tr>
      <w:tr w:rsidR="00FD023E" w:rsidRPr="00444186" w14:paraId="2A5EE90E" w14:textId="77777777" w:rsidTr="00063FC5">
        <w:tc>
          <w:tcPr>
            <w:tcW w:w="4505" w:type="pct"/>
          </w:tcPr>
          <w:p w14:paraId="78D4ACA0"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III. </w:t>
            </w:r>
            <w:proofErr w:type="spellStart"/>
            <w:r w:rsidRPr="00444186">
              <w:rPr>
                <w:w w:val="85"/>
                <w:szCs w:val="26"/>
              </w:rPr>
              <w:t>Phương</w:t>
            </w:r>
            <w:proofErr w:type="spellEnd"/>
            <w:r w:rsidRPr="00444186">
              <w:rPr>
                <w:w w:val="85"/>
                <w:szCs w:val="26"/>
              </w:rPr>
              <w:t xml:space="preserve"> </w:t>
            </w:r>
            <w:proofErr w:type="spellStart"/>
            <w:r w:rsidRPr="00444186">
              <w:rPr>
                <w:w w:val="85"/>
                <w:szCs w:val="26"/>
              </w:rPr>
              <w:t>pháp</w:t>
            </w:r>
            <w:proofErr w:type="spellEnd"/>
            <w:r w:rsidRPr="00444186">
              <w:rPr>
                <w:w w:val="85"/>
                <w:szCs w:val="26"/>
              </w:rPr>
              <w:t xml:space="preserve"> </w:t>
            </w:r>
            <w:proofErr w:type="spellStart"/>
            <w:r w:rsidRPr="00444186">
              <w:rPr>
                <w:w w:val="85"/>
                <w:szCs w:val="26"/>
              </w:rPr>
              <w:t>thu</w:t>
            </w:r>
            <w:proofErr w:type="spellEnd"/>
            <w:r w:rsidRPr="00444186">
              <w:rPr>
                <w:w w:val="85"/>
                <w:szCs w:val="26"/>
              </w:rPr>
              <w:t xml:space="preserve"> </w:t>
            </w:r>
            <w:proofErr w:type="spellStart"/>
            <w:r w:rsidRPr="00444186">
              <w:rPr>
                <w:w w:val="85"/>
                <w:szCs w:val="26"/>
              </w:rPr>
              <w:t>thập</w:t>
            </w:r>
            <w:proofErr w:type="spellEnd"/>
            <w:r w:rsidRPr="00444186">
              <w:rPr>
                <w:w w:val="85"/>
                <w:szCs w:val="26"/>
              </w:rPr>
              <w:t xml:space="preserve"> </w:t>
            </w:r>
            <w:proofErr w:type="spellStart"/>
            <w:r w:rsidRPr="00444186">
              <w:rPr>
                <w:w w:val="85"/>
                <w:szCs w:val="26"/>
              </w:rPr>
              <w:t>thông</w:t>
            </w:r>
            <w:proofErr w:type="spellEnd"/>
            <w:r w:rsidRPr="00444186">
              <w:rPr>
                <w:w w:val="85"/>
                <w:szCs w:val="26"/>
              </w:rPr>
              <w:t xml:space="preserve"> tin</w:t>
            </w:r>
          </w:p>
        </w:tc>
        <w:tc>
          <w:tcPr>
            <w:tcW w:w="495" w:type="pct"/>
            <w:vAlign w:val="bottom"/>
          </w:tcPr>
          <w:p w14:paraId="11EF74C2" w14:textId="77777777" w:rsidR="00FD023E" w:rsidRPr="00444186" w:rsidRDefault="008561C2" w:rsidP="00063FC5">
            <w:pPr>
              <w:spacing w:before="60" w:after="60" w:line="264" w:lineRule="auto"/>
              <w:jc w:val="center"/>
              <w:rPr>
                <w:w w:val="85"/>
                <w:szCs w:val="26"/>
              </w:rPr>
            </w:pPr>
            <w:r w:rsidRPr="00444186">
              <w:rPr>
                <w:w w:val="85"/>
                <w:szCs w:val="26"/>
              </w:rPr>
              <w:t>11</w:t>
            </w:r>
          </w:p>
        </w:tc>
      </w:tr>
      <w:tr w:rsidR="00FD023E" w:rsidRPr="00444186" w14:paraId="6D56AAEE" w14:textId="77777777" w:rsidTr="00063FC5">
        <w:tc>
          <w:tcPr>
            <w:tcW w:w="4505" w:type="pct"/>
          </w:tcPr>
          <w:p w14:paraId="161F88DE"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IV. </w:t>
            </w:r>
            <w:proofErr w:type="spellStart"/>
            <w:r w:rsidRPr="00444186">
              <w:rPr>
                <w:w w:val="85"/>
                <w:szCs w:val="26"/>
              </w:rPr>
              <w:t>Đối</w:t>
            </w:r>
            <w:proofErr w:type="spellEnd"/>
            <w:r w:rsidRPr="00444186">
              <w:rPr>
                <w:w w:val="85"/>
                <w:szCs w:val="26"/>
              </w:rPr>
              <w:t xml:space="preserve"> </w:t>
            </w:r>
            <w:proofErr w:type="spellStart"/>
            <w:r w:rsidRPr="00444186">
              <w:rPr>
                <w:w w:val="85"/>
                <w:szCs w:val="26"/>
              </w:rPr>
              <w:t>tượng</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p>
        </w:tc>
        <w:tc>
          <w:tcPr>
            <w:tcW w:w="495" w:type="pct"/>
            <w:vAlign w:val="bottom"/>
          </w:tcPr>
          <w:p w14:paraId="52D26AC3" w14:textId="77777777" w:rsidR="00FD023E" w:rsidRPr="00444186" w:rsidRDefault="008561C2" w:rsidP="00063FC5">
            <w:pPr>
              <w:spacing w:before="60" w:after="60" w:line="264" w:lineRule="auto"/>
              <w:jc w:val="center"/>
              <w:rPr>
                <w:w w:val="85"/>
                <w:szCs w:val="26"/>
              </w:rPr>
            </w:pPr>
            <w:r w:rsidRPr="00444186">
              <w:rPr>
                <w:w w:val="85"/>
                <w:szCs w:val="26"/>
              </w:rPr>
              <w:t>11</w:t>
            </w:r>
          </w:p>
        </w:tc>
      </w:tr>
      <w:tr w:rsidR="00FD023E" w:rsidRPr="00444186" w14:paraId="23FBFF18" w14:textId="77777777" w:rsidTr="00063FC5">
        <w:tc>
          <w:tcPr>
            <w:tcW w:w="4505" w:type="pct"/>
          </w:tcPr>
          <w:p w14:paraId="30E86279" w14:textId="77777777" w:rsidR="00FD023E" w:rsidRPr="00444186" w:rsidRDefault="00FD023E" w:rsidP="007F6FEA">
            <w:pPr>
              <w:spacing w:before="60" w:after="60" w:line="264" w:lineRule="auto"/>
              <w:ind w:left="294" w:hanging="294"/>
              <w:rPr>
                <w:w w:val="85"/>
                <w:szCs w:val="26"/>
              </w:rPr>
            </w:pPr>
            <w:r w:rsidRPr="00444186">
              <w:rPr>
                <w:w w:val="85"/>
                <w:szCs w:val="26"/>
              </w:rPr>
              <w:t xml:space="preserve">V. </w:t>
            </w:r>
            <w:proofErr w:type="spellStart"/>
            <w:r w:rsidRPr="00444186">
              <w:rPr>
                <w:w w:val="85"/>
                <w:szCs w:val="26"/>
              </w:rPr>
              <w:t>Đơn</w:t>
            </w:r>
            <w:proofErr w:type="spellEnd"/>
            <w:r w:rsidRPr="00444186">
              <w:rPr>
                <w:w w:val="85"/>
                <w:szCs w:val="26"/>
              </w:rPr>
              <w:t xml:space="preserve"> </w:t>
            </w:r>
            <w:proofErr w:type="spellStart"/>
            <w:r w:rsidRPr="00444186">
              <w:rPr>
                <w:w w:val="85"/>
                <w:szCs w:val="26"/>
              </w:rPr>
              <w:t>vị</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r w:rsidR="007F6FEA" w:rsidRPr="00444186">
              <w:rPr>
                <w:w w:val="85"/>
                <w:szCs w:val="26"/>
              </w:rPr>
              <w:t xml:space="preserve"> </w:t>
            </w:r>
            <w:proofErr w:type="spellStart"/>
            <w:r w:rsidR="007F6FEA" w:rsidRPr="00444186">
              <w:rPr>
                <w:w w:val="85"/>
                <w:szCs w:val="26"/>
              </w:rPr>
              <w:t>và</w:t>
            </w:r>
            <w:proofErr w:type="spellEnd"/>
            <w:r w:rsidR="007F6FEA" w:rsidRPr="00444186">
              <w:rPr>
                <w:w w:val="85"/>
                <w:szCs w:val="26"/>
              </w:rPr>
              <w:t xml:space="preserve"> </w:t>
            </w:r>
            <w:proofErr w:type="spellStart"/>
            <w:r w:rsidR="007F6FEA" w:rsidRPr="00444186">
              <w:rPr>
                <w:w w:val="85"/>
                <w:szCs w:val="26"/>
              </w:rPr>
              <w:t>người</w:t>
            </w:r>
            <w:proofErr w:type="spellEnd"/>
            <w:r w:rsidR="007F6FEA" w:rsidRPr="00444186">
              <w:rPr>
                <w:w w:val="85"/>
                <w:szCs w:val="26"/>
              </w:rPr>
              <w:t xml:space="preserve"> </w:t>
            </w:r>
            <w:proofErr w:type="spellStart"/>
            <w:r w:rsidR="007F6FEA" w:rsidRPr="00444186">
              <w:rPr>
                <w:w w:val="85"/>
                <w:szCs w:val="26"/>
              </w:rPr>
              <w:t>cung</w:t>
            </w:r>
            <w:proofErr w:type="spellEnd"/>
            <w:r w:rsidR="007F6FEA" w:rsidRPr="00444186">
              <w:rPr>
                <w:w w:val="85"/>
                <w:szCs w:val="26"/>
              </w:rPr>
              <w:t xml:space="preserve"> </w:t>
            </w:r>
            <w:proofErr w:type="spellStart"/>
            <w:r w:rsidR="007F6FEA" w:rsidRPr="00444186">
              <w:rPr>
                <w:w w:val="85"/>
                <w:szCs w:val="26"/>
              </w:rPr>
              <w:t>cấp</w:t>
            </w:r>
            <w:proofErr w:type="spellEnd"/>
            <w:r w:rsidR="007F6FEA" w:rsidRPr="00444186">
              <w:rPr>
                <w:w w:val="85"/>
                <w:szCs w:val="26"/>
              </w:rPr>
              <w:t xml:space="preserve"> </w:t>
            </w:r>
            <w:proofErr w:type="spellStart"/>
            <w:r w:rsidR="007F6FEA" w:rsidRPr="00444186">
              <w:rPr>
                <w:w w:val="85"/>
                <w:szCs w:val="26"/>
              </w:rPr>
              <w:t>thông</w:t>
            </w:r>
            <w:proofErr w:type="spellEnd"/>
            <w:r w:rsidR="007F6FEA" w:rsidRPr="00444186">
              <w:rPr>
                <w:w w:val="85"/>
                <w:szCs w:val="26"/>
              </w:rPr>
              <w:t xml:space="preserve"> tin</w:t>
            </w:r>
          </w:p>
        </w:tc>
        <w:tc>
          <w:tcPr>
            <w:tcW w:w="495" w:type="pct"/>
            <w:vAlign w:val="bottom"/>
          </w:tcPr>
          <w:p w14:paraId="5E169917" w14:textId="77777777" w:rsidR="00FD023E" w:rsidRPr="00444186" w:rsidRDefault="008561C2" w:rsidP="00063FC5">
            <w:pPr>
              <w:spacing w:before="60" w:after="60" w:line="264" w:lineRule="auto"/>
              <w:jc w:val="center"/>
              <w:rPr>
                <w:w w:val="85"/>
                <w:szCs w:val="26"/>
              </w:rPr>
            </w:pPr>
            <w:r w:rsidRPr="00444186">
              <w:rPr>
                <w:w w:val="85"/>
                <w:szCs w:val="26"/>
              </w:rPr>
              <w:t>12</w:t>
            </w:r>
          </w:p>
        </w:tc>
      </w:tr>
      <w:tr w:rsidR="00FD023E" w:rsidRPr="00444186" w14:paraId="6A2EB27A" w14:textId="77777777" w:rsidTr="00063FC5">
        <w:tc>
          <w:tcPr>
            <w:tcW w:w="4505" w:type="pct"/>
          </w:tcPr>
          <w:p w14:paraId="1575F93D"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VI. </w:t>
            </w:r>
            <w:proofErr w:type="spellStart"/>
            <w:r w:rsidRPr="00444186">
              <w:rPr>
                <w:w w:val="85"/>
                <w:szCs w:val="26"/>
              </w:rPr>
              <w:t>Địa</w:t>
            </w:r>
            <w:proofErr w:type="spellEnd"/>
            <w:r w:rsidRPr="00444186">
              <w:rPr>
                <w:w w:val="85"/>
                <w:szCs w:val="26"/>
              </w:rPr>
              <w:t xml:space="preserve"> </w:t>
            </w:r>
            <w:proofErr w:type="spellStart"/>
            <w:r w:rsidRPr="00444186">
              <w:rPr>
                <w:w w:val="85"/>
                <w:szCs w:val="26"/>
              </w:rPr>
              <w:t>bàn</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r w:rsidRPr="00444186">
              <w:rPr>
                <w:w w:val="85"/>
                <w:szCs w:val="26"/>
              </w:rPr>
              <w:t xml:space="preserve">, </w:t>
            </w:r>
            <w:proofErr w:type="spellStart"/>
            <w:r w:rsidRPr="00444186">
              <w:rPr>
                <w:w w:val="85"/>
                <w:szCs w:val="26"/>
              </w:rPr>
              <w:t>sơ</w:t>
            </w:r>
            <w:proofErr w:type="spellEnd"/>
            <w:r w:rsidRPr="00444186">
              <w:rPr>
                <w:w w:val="85"/>
                <w:szCs w:val="26"/>
              </w:rPr>
              <w:t xml:space="preserve"> </w:t>
            </w:r>
            <w:proofErr w:type="spellStart"/>
            <w:r w:rsidRPr="00444186">
              <w:rPr>
                <w:w w:val="85"/>
                <w:szCs w:val="26"/>
              </w:rPr>
              <w:t>đồ</w:t>
            </w:r>
            <w:proofErr w:type="spellEnd"/>
            <w:r w:rsidRPr="00444186">
              <w:rPr>
                <w:w w:val="85"/>
                <w:szCs w:val="26"/>
              </w:rPr>
              <w:t xml:space="preserve"> </w:t>
            </w:r>
            <w:proofErr w:type="spellStart"/>
            <w:r w:rsidRPr="00444186">
              <w:rPr>
                <w:w w:val="85"/>
                <w:szCs w:val="26"/>
              </w:rPr>
              <w:t>nền</w:t>
            </w:r>
            <w:proofErr w:type="spellEnd"/>
            <w:r w:rsidRPr="00444186">
              <w:rPr>
                <w:w w:val="85"/>
                <w:szCs w:val="26"/>
              </w:rPr>
              <w:t xml:space="preserve"> </w:t>
            </w:r>
            <w:proofErr w:type="spellStart"/>
            <w:r w:rsidRPr="00444186">
              <w:rPr>
                <w:w w:val="85"/>
                <w:szCs w:val="26"/>
              </w:rPr>
              <w:t>xã</w:t>
            </w:r>
            <w:proofErr w:type="spellEnd"/>
            <w:r w:rsidRPr="00444186">
              <w:rPr>
                <w:w w:val="85"/>
                <w:szCs w:val="26"/>
              </w:rPr>
              <w:t>/</w:t>
            </w:r>
            <w:proofErr w:type="spellStart"/>
            <w:r w:rsidRPr="00444186">
              <w:rPr>
                <w:w w:val="85"/>
                <w:szCs w:val="26"/>
              </w:rPr>
              <w:t>phường</w:t>
            </w:r>
            <w:proofErr w:type="spellEnd"/>
            <w:r w:rsidRPr="00444186">
              <w:rPr>
                <w:w w:val="85"/>
                <w:szCs w:val="26"/>
              </w:rPr>
              <w:t xml:space="preserve"> </w:t>
            </w:r>
            <w:proofErr w:type="spellStart"/>
            <w:r w:rsidRPr="00444186">
              <w:rPr>
                <w:w w:val="85"/>
                <w:szCs w:val="26"/>
              </w:rPr>
              <w:t>và</w:t>
            </w:r>
            <w:proofErr w:type="spellEnd"/>
            <w:r w:rsidRPr="00444186">
              <w:rPr>
                <w:w w:val="85"/>
                <w:szCs w:val="26"/>
              </w:rPr>
              <w:t xml:space="preserve"> </w:t>
            </w:r>
            <w:proofErr w:type="spellStart"/>
            <w:r w:rsidRPr="00444186">
              <w:rPr>
                <w:w w:val="85"/>
                <w:szCs w:val="26"/>
              </w:rPr>
              <w:t>bảng</w:t>
            </w:r>
            <w:proofErr w:type="spellEnd"/>
            <w:r w:rsidRPr="00444186">
              <w:rPr>
                <w:w w:val="85"/>
                <w:szCs w:val="26"/>
              </w:rPr>
              <w:t xml:space="preserve"> </w:t>
            </w:r>
            <w:proofErr w:type="spellStart"/>
            <w:r w:rsidRPr="00444186">
              <w:rPr>
                <w:w w:val="85"/>
                <w:szCs w:val="26"/>
              </w:rPr>
              <w:t>kê</w:t>
            </w:r>
            <w:proofErr w:type="spellEnd"/>
            <w:r w:rsidRPr="00444186">
              <w:rPr>
                <w:w w:val="85"/>
                <w:szCs w:val="26"/>
              </w:rPr>
              <w:t xml:space="preserve"> </w:t>
            </w:r>
            <w:proofErr w:type="spellStart"/>
            <w:r w:rsidRPr="00444186">
              <w:rPr>
                <w:w w:val="85"/>
                <w:szCs w:val="26"/>
              </w:rPr>
              <w:t>hộ</w:t>
            </w:r>
            <w:proofErr w:type="spellEnd"/>
          </w:p>
        </w:tc>
        <w:tc>
          <w:tcPr>
            <w:tcW w:w="495" w:type="pct"/>
            <w:vAlign w:val="bottom"/>
          </w:tcPr>
          <w:p w14:paraId="69E75181" w14:textId="77777777" w:rsidR="00FD023E" w:rsidRPr="00444186" w:rsidRDefault="008561C2" w:rsidP="00063FC5">
            <w:pPr>
              <w:spacing w:before="60" w:after="60" w:line="264" w:lineRule="auto"/>
              <w:jc w:val="center"/>
              <w:rPr>
                <w:w w:val="85"/>
                <w:szCs w:val="26"/>
              </w:rPr>
            </w:pPr>
            <w:r w:rsidRPr="00444186">
              <w:rPr>
                <w:w w:val="85"/>
                <w:szCs w:val="26"/>
              </w:rPr>
              <w:t>13</w:t>
            </w:r>
          </w:p>
        </w:tc>
      </w:tr>
      <w:tr w:rsidR="00FD023E" w:rsidRPr="00444186" w14:paraId="02B623C3" w14:textId="77777777" w:rsidTr="00063FC5">
        <w:tc>
          <w:tcPr>
            <w:tcW w:w="4505" w:type="pct"/>
          </w:tcPr>
          <w:p w14:paraId="1C81F2C0"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VII. </w:t>
            </w:r>
            <w:proofErr w:type="spellStart"/>
            <w:r w:rsidRPr="00444186">
              <w:rPr>
                <w:w w:val="85"/>
                <w:szCs w:val="26"/>
              </w:rPr>
              <w:t>Nhân</w:t>
            </w:r>
            <w:proofErr w:type="spellEnd"/>
            <w:r w:rsidRPr="00444186">
              <w:rPr>
                <w:w w:val="85"/>
                <w:szCs w:val="26"/>
              </w:rPr>
              <w:t xml:space="preserve"> </w:t>
            </w:r>
            <w:proofErr w:type="spellStart"/>
            <w:r w:rsidRPr="00444186">
              <w:rPr>
                <w:w w:val="85"/>
                <w:szCs w:val="26"/>
              </w:rPr>
              <w:t>khẩu</w:t>
            </w:r>
            <w:proofErr w:type="spellEnd"/>
            <w:r w:rsidRPr="00444186">
              <w:rPr>
                <w:w w:val="85"/>
                <w:szCs w:val="26"/>
              </w:rPr>
              <w:t xml:space="preserve"> </w:t>
            </w:r>
            <w:proofErr w:type="spellStart"/>
            <w:r w:rsidRPr="00444186">
              <w:rPr>
                <w:w w:val="85"/>
                <w:szCs w:val="26"/>
              </w:rPr>
              <w:t>thực</w:t>
            </w:r>
            <w:proofErr w:type="spellEnd"/>
            <w:r w:rsidRPr="00444186">
              <w:rPr>
                <w:w w:val="85"/>
                <w:szCs w:val="26"/>
              </w:rPr>
              <w:t xml:space="preserve"> </w:t>
            </w:r>
            <w:proofErr w:type="spellStart"/>
            <w:r w:rsidRPr="00444186">
              <w:rPr>
                <w:w w:val="85"/>
                <w:szCs w:val="26"/>
              </w:rPr>
              <w:t>tế</w:t>
            </w:r>
            <w:proofErr w:type="spellEnd"/>
            <w:r w:rsidRPr="00444186">
              <w:rPr>
                <w:w w:val="85"/>
                <w:szCs w:val="26"/>
              </w:rPr>
              <w:t xml:space="preserve"> </w:t>
            </w:r>
            <w:proofErr w:type="spellStart"/>
            <w:r w:rsidRPr="00444186">
              <w:rPr>
                <w:w w:val="85"/>
                <w:szCs w:val="26"/>
              </w:rPr>
              <w:t>thường</w:t>
            </w:r>
            <w:proofErr w:type="spellEnd"/>
            <w:r w:rsidRPr="00444186">
              <w:rPr>
                <w:w w:val="85"/>
                <w:szCs w:val="26"/>
              </w:rPr>
              <w:t xml:space="preserve"> </w:t>
            </w:r>
            <w:proofErr w:type="spellStart"/>
            <w:r w:rsidRPr="00444186">
              <w:rPr>
                <w:w w:val="85"/>
                <w:szCs w:val="26"/>
              </w:rPr>
              <w:t>trú</w:t>
            </w:r>
            <w:proofErr w:type="spellEnd"/>
            <w:r w:rsidRPr="00444186">
              <w:rPr>
                <w:w w:val="85"/>
                <w:szCs w:val="26"/>
              </w:rPr>
              <w:t xml:space="preserve"> </w:t>
            </w:r>
            <w:proofErr w:type="spellStart"/>
            <w:r w:rsidRPr="00444186">
              <w:rPr>
                <w:w w:val="85"/>
                <w:szCs w:val="26"/>
              </w:rPr>
              <w:t>tại</w:t>
            </w:r>
            <w:proofErr w:type="spellEnd"/>
            <w:r w:rsidRPr="00444186">
              <w:rPr>
                <w:w w:val="85"/>
                <w:szCs w:val="26"/>
              </w:rPr>
              <w:t xml:space="preserve"> </w:t>
            </w:r>
            <w:proofErr w:type="spellStart"/>
            <w:r w:rsidRPr="00444186">
              <w:rPr>
                <w:w w:val="85"/>
                <w:szCs w:val="26"/>
              </w:rPr>
              <w:t>hộ</w:t>
            </w:r>
            <w:proofErr w:type="spellEnd"/>
          </w:p>
        </w:tc>
        <w:tc>
          <w:tcPr>
            <w:tcW w:w="495" w:type="pct"/>
            <w:vAlign w:val="bottom"/>
          </w:tcPr>
          <w:p w14:paraId="404A6FF7" w14:textId="77777777" w:rsidR="00FD023E" w:rsidRPr="00444186" w:rsidRDefault="008561C2" w:rsidP="00063FC5">
            <w:pPr>
              <w:spacing w:before="60" w:after="60" w:line="264" w:lineRule="auto"/>
              <w:jc w:val="center"/>
              <w:rPr>
                <w:w w:val="85"/>
                <w:szCs w:val="26"/>
              </w:rPr>
            </w:pPr>
            <w:r w:rsidRPr="00444186">
              <w:rPr>
                <w:w w:val="85"/>
                <w:szCs w:val="26"/>
              </w:rPr>
              <w:t>13</w:t>
            </w:r>
          </w:p>
        </w:tc>
      </w:tr>
      <w:tr w:rsidR="00FD023E" w:rsidRPr="00444186" w14:paraId="660AC2C8" w14:textId="77777777" w:rsidTr="00063FC5">
        <w:tc>
          <w:tcPr>
            <w:tcW w:w="4505" w:type="pct"/>
          </w:tcPr>
          <w:p w14:paraId="208698D4"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VIII. </w:t>
            </w:r>
            <w:proofErr w:type="spellStart"/>
            <w:r w:rsidRPr="00444186">
              <w:rPr>
                <w:w w:val="85"/>
                <w:szCs w:val="26"/>
              </w:rPr>
              <w:t>Nhân</w:t>
            </w:r>
            <w:proofErr w:type="spellEnd"/>
            <w:r w:rsidRPr="00444186">
              <w:rPr>
                <w:w w:val="85"/>
                <w:szCs w:val="26"/>
              </w:rPr>
              <w:t xml:space="preserve"> </w:t>
            </w:r>
            <w:proofErr w:type="spellStart"/>
            <w:r w:rsidRPr="00444186">
              <w:rPr>
                <w:w w:val="85"/>
                <w:szCs w:val="26"/>
              </w:rPr>
              <w:t>khẩu</w:t>
            </w:r>
            <w:proofErr w:type="spellEnd"/>
            <w:r w:rsidRPr="00444186">
              <w:rPr>
                <w:w w:val="85"/>
                <w:szCs w:val="26"/>
              </w:rPr>
              <w:t xml:space="preserve"> </w:t>
            </w:r>
            <w:proofErr w:type="spellStart"/>
            <w:r w:rsidRPr="00444186">
              <w:rPr>
                <w:w w:val="85"/>
                <w:szCs w:val="26"/>
              </w:rPr>
              <w:t>đặc</w:t>
            </w:r>
            <w:proofErr w:type="spellEnd"/>
            <w:r w:rsidRPr="00444186">
              <w:rPr>
                <w:w w:val="85"/>
                <w:szCs w:val="26"/>
              </w:rPr>
              <w:t xml:space="preserve"> </w:t>
            </w:r>
            <w:proofErr w:type="spellStart"/>
            <w:r w:rsidRPr="00444186">
              <w:rPr>
                <w:w w:val="85"/>
                <w:szCs w:val="26"/>
              </w:rPr>
              <w:t>thù</w:t>
            </w:r>
            <w:proofErr w:type="spellEnd"/>
          </w:p>
        </w:tc>
        <w:tc>
          <w:tcPr>
            <w:tcW w:w="495" w:type="pct"/>
            <w:vAlign w:val="bottom"/>
          </w:tcPr>
          <w:p w14:paraId="66A1BE34" w14:textId="77777777" w:rsidR="00FD023E" w:rsidRPr="00444186" w:rsidRDefault="008561C2" w:rsidP="00063FC5">
            <w:pPr>
              <w:spacing w:before="60" w:after="60" w:line="264" w:lineRule="auto"/>
              <w:jc w:val="center"/>
              <w:rPr>
                <w:w w:val="85"/>
                <w:szCs w:val="26"/>
              </w:rPr>
            </w:pPr>
            <w:r w:rsidRPr="00444186">
              <w:rPr>
                <w:w w:val="85"/>
                <w:szCs w:val="26"/>
              </w:rPr>
              <w:t>17</w:t>
            </w:r>
          </w:p>
        </w:tc>
      </w:tr>
      <w:tr w:rsidR="00FD023E" w:rsidRPr="00444186" w14:paraId="48963A57" w14:textId="77777777" w:rsidTr="00063FC5">
        <w:tc>
          <w:tcPr>
            <w:tcW w:w="4505" w:type="pct"/>
          </w:tcPr>
          <w:p w14:paraId="45DF5018" w14:textId="77777777" w:rsidR="00FD023E" w:rsidRPr="00444186" w:rsidRDefault="00FD023E" w:rsidP="00063FC5">
            <w:pPr>
              <w:spacing w:before="60" w:after="60" w:line="264" w:lineRule="auto"/>
              <w:ind w:left="294" w:hanging="294"/>
              <w:rPr>
                <w:w w:val="85"/>
                <w:sz w:val="22"/>
                <w:szCs w:val="22"/>
              </w:rPr>
            </w:pPr>
          </w:p>
        </w:tc>
        <w:tc>
          <w:tcPr>
            <w:tcW w:w="495" w:type="pct"/>
            <w:vAlign w:val="bottom"/>
          </w:tcPr>
          <w:p w14:paraId="23106F9A" w14:textId="77777777" w:rsidR="00FD023E" w:rsidRPr="00444186" w:rsidRDefault="00FD023E" w:rsidP="00063FC5">
            <w:pPr>
              <w:spacing w:before="60" w:after="60" w:line="264" w:lineRule="auto"/>
              <w:jc w:val="center"/>
              <w:rPr>
                <w:w w:val="85"/>
                <w:sz w:val="22"/>
                <w:szCs w:val="22"/>
              </w:rPr>
            </w:pPr>
          </w:p>
        </w:tc>
      </w:tr>
      <w:tr w:rsidR="00FD023E" w:rsidRPr="00444186" w14:paraId="59C19616" w14:textId="77777777" w:rsidTr="00063FC5">
        <w:tc>
          <w:tcPr>
            <w:tcW w:w="4505" w:type="pct"/>
          </w:tcPr>
          <w:p w14:paraId="4648FBD0" w14:textId="77777777" w:rsidR="00FD023E" w:rsidRPr="00444186" w:rsidRDefault="00CF3B49" w:rsidP="00063FC5">
            <w:pPr>
              <w:spacing w:before="60" w:after="60" w:line="264" w:lineRule="auto"/>
              <w:ind w:left="294" w:hanging="294"/>
              <w:rPr>
                <w:b/>
                <w:w w:val="85"/>
                <w:sz w:val="22"/>
                <w:szCs w:val="22"/>
              </w:rPr>
            </w:pPr>
            <w:r w:rsidRPr="00444186">
              <w:rPr>
                <w:b/>
                <w:w w:val="85"/>
                <w:sz w:val="22"/>
                <w:szCs w:val="22"/>
              </w:rPr>
              <w:t>CHƯƠNG</w:t>
            </w:r>
            <w:r w:rsidR="00FD023E" w:rsidRPr="00444186">
              <w:rPr>
                <w:b/>
                <w:w w:val="85"/>
                <w:sz w:val="22"/>
                <w:szCs w:val="22"/>
              </w:rPr>
              <w:t xml:space="preserve"> III: QUY TRÌNH ĐIỀU TRA VÀ CÁC QUY ĐỊNH CỦA PHIẾU ĐIỀU TRA</w:t>
            </w:r>
          </w:p>
        </w:tc>
        <w:tc>
          <w:tcPr>
            <w:tcW w:w="495" w:type="pct"/>
            <w:vAlign w:val="bottom"/>
          </w:tcPr>
          <w:p w14:paraId="78F13D17" w14:textId="77777777" w:rsidR="00FD023E" w:rsidRPr="00444186" w:rsidRDefault="008561C2" w:rsidP="00063FC5">
            <w:pPr>
              <w:spacing w:before="60" w:after="60" w:line="264" w:lineRule="auto"/>
              <w:jc w:val="center"/>
              <w:rPr>
                <w:b/>
                <w:w w:val="85"/>
                <w:sz w:val="22"/>
                <w:szCs w:val="22"/>
              </w:rPr>
            </w:pPr>
            <w:r w:rsidRPr="00444186">
              <w:rPr>
                <w:b/>
                <w:w w:val="85"/>
                <w:sz w:val="22"/>
                <w:szCs w:val="22"/>
              </w:rPr>
              <w:t>19</w:t>
            </w:r>
          </w:p>
        </w:tc>
      </w:tr>
      <w:tr w:rsidR="00FD023E" w:rsidRPr="00444186" w14:paraId="2F23F286" w14:textId="77777777" w:rsidTr="00063FC5">
        <w:tc>
          <w:tcPr>
            <w:tcW w:w="4505" w:type="pct"/>
          </w:tcPr>
          <w:p w14:paraId="72A7B835"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 </w:t>
            </w:r>
            <w:proofErr w:type="spellStart"/>
            <w:r w:rsidRPr="00444186">
              <w:rPr>
                <w:w w:val="85"/>
                <w:szCs w:val="26"/>
              </w:rPr>
              <w:t>Quy</w:t>
            </w:r>
            <w:proofErr w:type="spellEnd"/>
            <w:r w:rsidRPr="00444186">
              <w:rPr>
                <w:w w:val="85"/>
                <w:szCs w:val="26"/>
              </w:rPr>
              <w:t xml:space="preserve"> </w:t>
            </w:r>
            <w:proofErr w:type="spellStart"/>
            <w:r w:rsidRPr="00444186">
              <w:rPr>
                <w:w w:val="85"/>
                <w:szCs w:val="26"/>
              </w:rPr>
              <w:t>trình</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p>
        </w:tc>
        <w:tc>
          <w:tcPr>
            <w:tcW w:w="495" w:type="pct"/>
            <w:vAlign w:val="bottom"/>
          </w:tcPr>
          <w:p w14:paraId="2752D0E0" w14:textId="77777777" w:rsidR="00FD023E" w:rsidRPr="00444186" w:rsidRDefault="008561C2" w:rsidP="00063FC5">
            <w:pPr>
              <w:spacing w:before="60" w:after="60" w:line="264" w:lineRule="auto"/>
              <w:jc w:val="center"/>
              <w:rPr>
                <w:w w:val="85"/>
                <w:szCs w:val="26"/>
              </w:rPr>
            </w:pPr>
            <w:r w:rsidRPr="00444186">
              <w:rPr>
                <w:w w:val="85"/>
                <w:szCs w:val="26"/>
              </w:rPr>
              <w:t>19</w:t>
            </w:r>
          </w:p>
        </w:tc>
      </w:tr>
      <w:tr w:rsidR="00FD023E" w:rsidRPr="00444186" w14:paraId="01E4C428" w14:textId="77777777" w:rsidTr="00063FC5">
        <w:tc>
          <w:tcPr>
            <w:tcW w:w="4505" w:type="pct"/>
          </w:tcPr>
          <w:p w14:paraId="111BCDA8"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II. </w:t>
            </w:r>
            <w:proofErr w:type="spellStart"/>
            <w:r w:rsidRPr="00444186">
              <w:rPr>
                <w:w w:val="85"/>
                <w:szCs w:val="26"/>
              </w:rPr>
              <w:t>Quy</w:t>
            </w:r>
            <w:proofErr w:type="spellEnd"/>
            <w:r w:rsidRPr="00444186">
              <w:rPr>
                <w:w w:val="85"/>
                <w:szCs w:val="26"/>
              </w:rPr>
              <w:t xml:space="preserve"> </w:t>
            </w:r>
            <w:proofErr w:type="spellStart"/>
            <w:r w:rsidRPr="00444186">
              <w:rPr>
                <w:w w:val="85"/>
                <w:szCs w:val="26"/>
              </w:rPr>
              <w:t>định</w:t>
            </w:r>
            <w:proofErr w:type="spellEnd"/>
            <w:r w:rsidRPr="00444186">
              <w:rPr>
                <w:w w:val="85"/>
                <w:szCs w:val="26"/>
              </w:rPr>
              <w:t xml:space="preserve"> </w:t>
            </w:r>
            <w:proofErr w:type="spellStart"/>
            <w:r w:rsidRPr="00444186">
              <w:rPr>
                <w:w w:val="85"/>
                <w:szCs w:val="26"/>
              </w:rPr>
              <w:t>của</w:t>
            </w:r>
            <w:proofErr w:type="spellEnd"/>
            <w:r w:rsidRPr="00444186">
              <w:rPr>
                <w:w w:val="85"/>
                <w:szCs w:val="26"/>
              </w:rPr>
              <w:t xml:space="preserve"> </w:t>
            </w:r>
            <w:proofErr w:type="spellStart"/>
            <w:r w:rsidRPr="00444186">
              <w:rPr>
                <w:w w:val="85"/>
                <w:szCs w:val="26"/>
              </w:rPr>
              <w:t>phiếu</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r w:rsidRPr="00444186">
              <w:rPr>
                <w:w w:val="85"/>
                <w:szCs w:val="26"/>
              </w:rPr>
              <w:t xml:space="preserve"> </w:t>
            </w:r>
            <w:proofErr w:type="spellStart"/>
            <w:r w:rsidRPr="00444186">
              <w:rPr>
                <w:w w:val="85"/>
                <w:szCs w:val="26"/>
              </w:rPr>
              <w:t>và</w:t>
            </w:r>
            <w:proofErr w:type="spellEnd"/>
            <w:r w:rsidRPr="00444186">
              <w:rPr>
                <w:w w:val="85"/>
                <w:szCs w:val="26"/>
              </w:rPr>
              <w:t xml:space="preserve"> </w:t>
            </w:r>
            <w:proofErr w:type="spellStart"/>
            <w:r w:rsidRPr="00444186">
              <w:rPr>
                <w:w w:val="85"/>
                <w:szCs w:val="26"/>
              </w:rPr>
              <w:t>cách</w:t>
            </w:r>
            <w:proofErr w:type="spellEnd"/>
            <w:r w:rsidRPr="00444186">
              <w:rPr>
                <w:w w:val="85"/>
                <w:szCs w:val="26"/>
              </w:rPr>
              <w:t xml:space="preserve"> </w:t>
            </w:r>
            <w:proofErr w:type="spellStart"/>
            <w:r w:rsidRPr="00444186">
              <w:rPr>
                <w:w w:val="85"/>
                <w:szCs w:val="26"/>
              </w:rPr>
              <w:t>ghi</w:t>
            </w:r>
            <w:proofErr w:type="spellEnd"/>
            <w:r w:rsidRPr="00444186">
              <w:rPr>
                <w:w w:val="85"/>
                <w:szCs w:val="26"/>
              </w:rPr>
              <w:t xml:space="preserve"> </w:t>
            </w:r>
            <w:proofErr w:type="spellStart"/>
            <w:r w:rsidRPr="00444186">
              <w:rPr>
                <w:w w:val="85"/>
                <w:szCs w:val="26"/>
              </w:rPr>
              <w:t>câu</w:t>
            </w:r>
            <w:proofErr w:type="spellEnd"/>
            <w:r w:rsidRPr="00444186">
              <w:rPr>
                <w:w w:val="85"/>
                <w:szCs w:val="26"/>
              </w:rPr>
              <w:t xml:space="preserve"> </w:t>
            </w:r>
            <w:proofErr w:type="spellStart"/>
            <w:r w:rsidRPr="00444186">
              <w:rPr>
                <w:w w:val="85"/>
                <w:szCs w:val="26"/>
              </w:rPr>
              <w:t>trả</w:t>
            </w:r>
            <w:proofErr w:type="spellEnd"/>
            <w:r w:rsidRPr="00444186">
              <w:rPr>
                <w:w w:val="85"/>
                <w:szCs w:val="26"/>
              </w:rPr>
              <w:t xml:space="preserve"> </w:t>
            </w:r>
            <w:proofErr w:type="spellStart"/>
            <w:r w:rsidRPr="00444186">
              <w:rPr>
                <w:w w:val="85"/>
                <w:szCs w:val="26"/>
              </w:rPr>
              <w:t>lời</w:t>
            </w:r>
            <w:proofErr w:type="spellEnd"/>
          </w:p>
        </w:tc>
        <w:tc>
          <w:tcPr>
            <w:tcW w:w="495" w:type="pct"/>
            <w:vAlign w:val="bottom"/>
          </w:tcPr>
          <w:p w14:paraId="72AD6ABD" w14:textId="77777777" w:rsidR="00FD023E" w:rsidRPr="00444186" w:rsidRDefault="008561C2" w:rsidP="00063FC5">
            <w:pPr>
              <w:spacing w:before="60" w:after="60" w:line="264" w:lineRule="auto"/>
              <w:jc w:val="center"/>
              <w:rPr>
                <w:w w:val="85"/>
                <w:szCs w:val="26"/>
              </w:rPr>
            </w:pPr>
            <w:r w:rsidRPr="00444186">
              <w:rPr>
                <w:w w:val="85"/>
                <w:szCs w:val="26"/>
              </w:rPr>
              <w:t>19</w:t>
            </w:r>
          </w:p>
        </w:tc>
      </w:tr>
      <w:tr w:rsidR="00FD023E" w:rsidRPr="00444186" w14:paraId="149F45B5" w14:textId="77777777" w:rsidTr="00063FC5">
        <w:tc>
          <w:tcPr>
            <w:tcW w:w="4505" w:type="pct"/>
          </w:tcPr>
          <w:p w14:paraId="4045F0CC" w14:textId="77777777" w:rsidR="00FD023E" w:rsidRPr="00444186" w:rsidRDefault="00FD023E" w:rsidP="00063FC5">
            <w:pPr>
              <w:spacing w:before="60" w:after="60" w:line="264" w:lineRule="auto"/>
              <w:ind w:left="294" w:hanging="294"/>
              <w:rPr>
                <w:w w:val="85"/>
                <w:sz w:val="22"/>
                <w:szCs w:val="22"/>
              </w:rPr>
            </w:pPr>
          </w:p>
        </w:tc>
        <w:tc>
          <w:tcPr>
            <w:tcW w:w="495" w:type="pct"/>
            <w:vAlign w:val="bottom"/>
          </w:tcPr>
          <w:p w14:paraId="563399C7" w14:textId="77777777" w:rsidR="00FD023E" w:rsidRPr="00444186" w:rsidRDefault="00FD023E" w:rsidP="00063FC5">
            <w:pPr>
              <w:spacing w:before="60" w:after="60" w:line="264" w:lineRule="auto"/>
              <w:jc w:val="center"/>
              <w:rPr>
                <w:w w:val="85"/>
                <w:sz w:val="22"/>
                <w:szCs w:val="22"/>
              </w:rPr>
            </w:pPr>
          </w:p>
        </w:tc>
      </w:tr>
      <w:tr w:rsidR="00FD023E" w:rsidRPr="00444186" w14:paraId="38612DA2" w14:textId="77777777" w:rsidTr="00063FC5">
        <w:tc>
          <w:tcPr>
            <w:tcW w:w="4505" w:type="pct"/>
          </w:tcPr>
          <w:p w14:paraId="3D41DF23" w14:textId="77777777" w:rsidR="00FD023E" w:rsidRPr="00444186" w:rsidRDefault="00CF3B49" w:rsidP="007F6FEA">
            <w:pPr>
              <w:spacing w:before="60" w:after="60" w:line="264" w:lineRule="auto"/>
              <w:ind w:left="868" w:hanging="868"/>
              <w:rPr>
                <w:b/>
                <w:w w:val="85"/>
                <w:sz w:val="22"/>
                <w:szCs w:val="22"/>
              </w:rPr>
            </w:pPr>
            <w:r w:rsidRPr="00444186">
              <w:rPr>
                <w:b/>
                <w:w w:val="85"/>
                <w:sz w:val="22"/>
                <w:szCs w:val="22"/>
              </w:rPr>
              <w:t>CHƯƠNG</w:t>
            </w:r>
            <w:r w:rsidR="007E5155" w:rsidRPr="00444186">
              <w:rPr>
                <w:b/>
                <w:w w:val="85"/>
                <w:sz w:val="22"/>
                <w:szCs w:val="22"/>
              </w:rPr>
              <w:t xml:space="preserve"> </w:t>
            </w:r>
            <w:r w:rsidR="00FD023E" w:rsidRPr="00444186">
              <w:rPr>
                <w:b/>
                <w:w w:val="85"/>
                <w:sz w:val="22"/>
                <w:szCs w:val="22"/>
              </w:rPr>
              <w:t xml:space="preserve">IV: HƯỚNG DẪN CÁCH HỎI, GHI THÔNG TIN TRANG BÌA VÀ XÁC ĐỊNH </w:t>
            </w:r>
            <w:r w:rsidR="00FD023E" w:rsidRPr="00444186">
              <w:rPr>
                <w:b/>
                <w:w w:val="85"/>
                <w:sz w:val="22"/>
                <w:szCs w:val="22"/>
              </w:rPr>
              <w:br/>
              <w:t>NHÂN KHẨU THỰC TẾ THƯỜNG TRÚ TẠI HỘ</w:t>
            </w:r>
          </w:p>
        </w:tc>
        <w:tc>
          <w:tcPr>
            <w:tcW w:w="495" w:type="pct"/>
            <w:vAlign w:val="bottom"/>
          </w:tcPr>
          <w:p w14:paraId="231A05E7" w14:textId="77777777" w:rsidR="00FD023E" w:rsidRPr="00444186" w:rsidRDefault="008561C2" w:rsidP="00063FC5">
            <w:pPr>
              <w:spacing w:before="60" w:after="60" w:line="264" w:lineRule="auto"/>
              <w:jc w:val="center"/>
              <w:rPr>
                <w:b/>
                <w:w w:val="85"/>
                <w:sz w:val="22"/>
                <w:szCs w:val="22"/>
              </w:rPr>
            </w:pPr>
            <w:r w:rsidRPr="00444186">
              <w:rPr>
                <w:b/>
                <w:w w:val="85"/>
                <w:sz w:val="22"/>
                <w:szCs w:val="22"/>
              </w:rPr>
              <w:t>22</w:t>
            </w:r>
          </w:p>
        </w:tc>
      </w:tr>
      <w:tr w:rsidR="00FD023E" w:rsidRPr="00444186" w14:paraId="56E7CDFD" w14:textId="77777777" w:rsidTr="00063FC5">
        <w:tc>
          <w:tcPr>
            <w:tcW w:w="4505" w:type="pct"/>
          </w:tcPr>
          <w:p w14:paraId="03207AF8"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 </w:t>
            </w:r>
            <w:proofErr w:type="spellStart"/>
            <w:r w:rsidRPr="00444186">
              <w:rPr>
                <w:w w:val="85"/>
                <w:szCs w:val="26"/>
              </w:rPr>
              <w:t>Giới</w:t>
            </w:r>
            <w:proofErr w:type="spellEnd"/>
            <w:r w:rsidRPr="00444186">
              <w:rPr>
                <w:w w:val="85"/>
                <w:szCs w:val="26"/>
              </w:rPr>
              <w:t xml:space="preserve"> </w:t>
            </w:r>
            <w:proofErr w:type="spellStart"/>
            <w:r w:rsidRPr="00444186">
              <w:rPr>
                <w:w w:val="85"/>
                <w:szCs w:val="26"/>
              </w:rPr>
              <w:t>thiệu</w:t>
            </w:r>
            <w:proofErr w:type="spellEnd"/>
            <w:r w:rsidRPr="00444186">
              <w:rPr>
                <w:w w:val="85"/>
                <w:szCs w:val="26"/>
              </w:rPr>
              <w:t xml:space="preserve"> </w:t>
            </w:r>
            <w:proofErr w:type="spellStart"/>
            <w:r w:rsidRPr="00444186">
              <w:rPr>
                <w:w w:val="85"/>
                <w:szCs w:val="26"/>
              </w:rPr>
              <w:t>phiếu</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p>
        </w:tc>
        <w:tc>
          <w:tcPr>
            <w:tcW w:w="495" w:type="pct"/>
            <w:vAlign w:val="bottom"/>
          </w:tcPr>
          <w:p w14:paraId="101A2AC7" w14:textId="77777777" w:rsidR="00FD023E" w:rsidRPr="00444186" w:rsidRDefault="008561C2" w:rsidP="00063FC5">
            <w:pPr>
              <w:spacing w:before="60" w:after="60" w:line="264" w:lineRule="auto"/>
              <w:jc w:val="center"/>
              <w:rPr>
                <w:w w:val="85"/>
                <w:szCs w:val="26"/>
              </w:rPr>
            </w:pPr>
            <w:r w:rsidRPr="00444186">
              <w:rPr>
                <w:w w:val="85"/>
                <w:szCs w:val="26"/>
              </w:rPr>
              <w:t>22</w:t>
            </w:r>
          </w:p>
        </w:tc>
      </w:tr>
      <w:tr w:rsidR="00FD023E" w:rsidRPr="00444186" w14:paraId="505407B6" w14:textId="77777777" w:rsidTr="00063FC5">
        <w:tc>
          <w:tcPr>
            <w:tcW w:w="4505" w:type="pct"/>
          </w:tcPr>
          <w:p w14:paraId="15D64E83" w14:textId="77777777" w:rsidR="00FD023E" w:rsidRPr="00444186" w:rsidRDefault="00FD023E" w:rsidP="00063FC5">
            <w:pPr>
              <w:spacing w:before="60" w:after="60" w:line="264" w:lineRule="auto"/>
              <w:ind w:left="294" w:hanging="294"/>
              <w:rPr>
                <w:w w:val="85"/>
                <w:szCs w:val="26"/>
              </w:rPr>
            </w:pPr>
            <w:r w:rsidRPr="00444186">
              <w:rPr>
                <w:w w:val="85"/>
                <w:szCs w:val="26"/>
              </w:rPr>
              <w:t xml:space="preserve">II. </w:t>
            </w:r>
            <w:proofErr w:type="spellStart"/>
            <w:r w:rsidRPr="00444186">
              <w:rPr>
                <w:w w:val="85"/>
                <w:szCs w:val="26"/>
              </w:rPr>
              <w:t>Cách</w:t>
            </w:r>
            <w:proofErr w:type="spellEnd"/>
            <w:r w:rsidRPr="00444186">
              <w:rPr>
                <w:w w:val="85"/>
                <w:szCs w:val="26"/>
              </w:rPr>
              <w:t xml:space="preserve"> </w:t>
            </w:r>
            <w:proofErr w:type="spellStart"/>
            <w:r w:rsidRPr="00444186">
              <w:rPr>
                <w:w w:val="85"/>
                <w:szCs w:val="26"/>
              </w:rPr>
              <w:t>ghi</w:t>
            </w:r>
            <w:proofErr w:type="spellEnd"/>
            <w:r w:rsidRPr="00444186">
              <w:rPr>
                <w:w w:val="85"/>
                <w:szCs w:val="26"/>
              </w:rPr>
              <w:t xml:space="preserve"> </w:t>
            </w:r>
            <w:proofErr w:type="spellStart"/>
            <w:r w:rsidRPr="00444186">
              <w:rPr>
                <w:w w:val="85"/>
                <w:szCs w:val="26"/>
              </w:rPr>
              <w:t>trang</w:t>
            </w:r>
            <w:proofErr w:type="spellEnd"/>
            <w:r w:rsidRPr="00444186">
              <w:rPr>
                <w:w w:val="85"/>
                <w:szCs w:val="26"/>
              </w:rPr>
              <w:t xml:space="preserve"> </w:t>
            </w:r>
            <w:proofErr w:type="spellStart"/>
            <w:r w:rsidRPr="00444186">
              <w:rPr>
                <w:w w:val="85"/>
                <w:szCs w:val="26"/>
              </w:rPr>
              <w:t>bìa</w:t>
            </w:r>
            <w:proofErr w:type="spellEnd"/>
            <w:r w:rsidRPr="00444186">
              <w:rPr>
                <w:w w:val="85"/>
                <w:szCs w:val="26"/>
              </w:rPr>
              <w:t xml:space="preserve"> </w:t>
            </w:r>
            <w:proofErr w:type="spellStart"/>
            <w:r w:rsidRPr="00444186">
              <w:rPr>
                <w:w w:val="85"/>
                <w:szCs w:val="26"/>
              </w:rPr>
              <w:t>của</w:t>
            </w:r>
            <w:proofErr w:type="spellEnd"/>
            <w:r w:rsidRPr="00444186">
              <w:rPr>
                <w:w w:val="85"/>
                <w:szCs w:val="26"/>
              </w:rPr>
              <w:t xml:space="preserve"> </w:t>
            </w:r>
            <w:proofErr w:type="spellStart"/>
            <w:r w:rsidRPr="00444186">
              <w:rPr>
                <w:w w:val="85"/>
                <w:szCs w:val="26"/>
              </w:rPr>
              <w:t>phiếu</w:t>
            </w:r>
            <w:proofErr w:type="spellEnd"/>
            <w:r w:rsidRPr="00444186">
              <w:rPr>
                <w:w w:val="85"/>
                <w:szCs w:val="26"/>
              </w:rPr>
              <w:t xml:space="preserve"> </w:t>
            </w:r>
            <w:proofErr w:type="spellStart"/>
            <w:r w:rsidRPr="00444186">
              <w:rPr>
                <w:w w:val="85"/>
                <w:szCs w:val="26"/>
              </w:rPr>
              <w:t>điều</w:t>
            </w:r>
            <w:proofErr w:type="spellEnd"/>
            <w:r w:rsidRPr="00444186">
              <w:rPr>
                <w:w w:val="85"/>
                <w:szCs w:val="26"/>
              </w:rPr>
              <w:t xml:space="preserve"> </w:t>
            </w:r>
            <w:proofErr w:type="spellStart"/>
            <w:r w:rsidRPr="00444186">
              <w:rPr>
                <w:w w:val="85"/>
                <w:szCs w:val="26"/>
              </w:rPr>
              <w:t>tra</w:t>
            </w:r>
            <w:proofErr w:type="spellEnd"/>
          </w:p>
        </w:tc>
        <w:tc>
          <w:tcPr>
            <w:tcW w:w="495" w:type="pct"/>
            <w:vAlign w:val="bottom"/>
          </w:tcPr>
          <w:p w14:paraId="598EA4C5" w14:textId="77777777" w:rsidR="00FD023E" w:rsidRPr="00444186" w:rsidRDefault="008561C2" w:rsidP="00063FC5">
            <w:pPr>
              <w:spacing w:before="60" w:after="60" w:line="264" w:lineRule="auto"/>
              <w:jc w:val="center"/>
              <w:rPr>
                <w:w w:val="85"/>
                <w:szCs w:val="26"/>
              </w:rPr>
            </w:pPr>
            <w:r w:rsidRPr="00444186">
              <w:rPr>
                <w:w w:val="85"/>
                <w:szCs w:val="26"/>
              </w:rPr>
              <w:t>22</w:t>
            </w:r>
          </w:p>
        </w:tc>
      </w:tr>
      <w:tr w:rsidR="00FD023E" w:rsidRPr="00444186" w14:paraId="7A7B2394" w14:textId="77777777" w:rsidTr="00063FC5">
        <w:tc>
          <w:tcPr>
            <w:tcW w:w="4505" w:type="pct"/>
          </w:tcPr>
          <w:p w14:paraId="42B8AB68" w14:textId="77777777" w:rsidR="00FD023E" w:rsidRPr="00444186" w:rsidRDefault="00FD023E" w:rsidP="007F6FEA">
            <w:pPr>
              <w:spacing w:before="60" w:after="60" w:line="264" w:lineRule="auto"/>
              <w:ind w:left="294" w:hanging="294"/>
              <w:rPr>
                <w:w w:val="85"/>
                <w:szCs w:val="26"/>
              </w:rPr>
            </w:pPr>
            <w:r w:rsidRPr="00444186">
              <w:rPr>
                <w:w w:val="85"/>
                <w:szCs w:val="26"/>
              </w:rPr>
              <w:t xml:space="preserve">III. </w:t>
            </w:r>
            <w:proofErr w:type="spellStart"/>
            <w:r w:rsidRPr="00444186">
              <w:rPr>
                <w:w w:val="85"/>
                <w:szCs w:val="26"/>
              </w:rPr>
              <w:t>Cách</w:t>
            </w:r>
            <w:proofErr w:type="spellEnd"/>
            <w:r w:rsidRPr="00444186">
              <w:rPr>
                <w:w w:val="85"/>
                <w:szCs w:val="26"/>
              </w:rPr>
              <w:t xml:space="preserve"> </w:t>
            </w:r>
            <w:proofErr w:type="spellStart"/>
            <w:r w:rsidRPr="00444186">
              <w:rPr>
                <w:w w:val="85"/>
                <w:szCs w:val="26"/>
              </w:rPr>
              <w:t>hỏi</w:t>
            </w:r>
            <w:proofErr w:type="spellEnd"/>
            <w:r w:rsidRPr="00444186">
              <w:rPr>
                <w:w w:val="85"/>
                <w:szCs w:val="26"/>
              </w:rPr>
              <w:t xml:space="preserve"> </w:t>
            </w:r>
            <w:proofErr w:type="spellStart"/>
            <w:r w:rsidRPr="00444186">
              <w:rPr>
                <w:w w:val="85"/>
                <w:szCs w:val="26"/>
              </w:rPr>
              <w:t>và</w:t>
            </w:r>
            <w:proofErr w:type="spellEnd"/>
            <w:r w:rsidRPr="00444186">
              <w:rPr>
                <w:w w:val="85"/>
                <w:szCs w:val="26"/>
              </w:rPr>
              <w:t xml:space="preserve"> </w:t>
            </w:r>
            <w:proofErr w:type="spellStart"/>
            <w:r w:rsidRPr="00444186">
              <w:rPr>
                <w:w w:val="85"/>
                <w:szCs w:val="26"/>
              </w:rPr>
              <w:t>xác</w:t>
            </w:r>
            <w:proofErr w:type="spellEnd"/>
            <w:r w:rsidRPr="00444186">
              <w:rPr>
                <w:w w:val="85"/>
                <w:szCs w:val="26"/>
              </w:rPr>
              <w:t xml:space="preserve"> </w:t>
            </w:r>
            <w:proofErr w:type="spellStart"/>
            <w:r w:rsidRPr="00444186">
              <w:rPr>
                <w:w w:val="85"/>
                <w:szCs w:val="26"/>
              </w:rPr>
              <w:t>định</w:t>
            </w:r>
            <w:proofErr w:type="spellEnd"/>
            <w:r w:rsidRPr="00444186">
              <w:rPr>
                <w:w w:val="85"/>
                <w:szCs w:val="26"/>
              </w:rPr>
              <w:t xml:space="preserve"> </w:t>
            </w:r>
            <w:proofErr w:type="spellStart"/>
            <w:r w:rsidRPr="00444186">
              <w:rPr>
                <w:w w:val="85"/>
                <w:szCs w:val="26"/>
              </w:rPr>
              <w:t>nhân</w:t>
            </w:r>
            <w:proofErr w:type="spellEnd"/>
            <w:r w:rsidRPr="00444186">
              <w:rPr>
                <w:w w:val="85"/>
                <w:szCs w:val="26"/>
              </w:rPr>
              <w:t xml:space="preserve"> </w:t>
            </w:r>
            <w:proofErr w:type="spellStart"/>
            <w:r w:rsidRPr="00444186">
              <w:rPr>
                <w:w w:val="85"/>
                <w:szCs w:val="26"/>
              </w:rPr>
              <w:t>khẩu</w:t>
            </w:r>
            <w:proofErr w:type="spellEnd"/>
            <w:r w:rsidRPr="00444186">
              <w:rPr>
                <w:w w:val="85"/>
                <w:szCs w:val="26"/>
              </w:rPr>
              <w:t xml:space="preserve"> </w:t>
            </w:r>
            <w:proofErr w:type="spellStart"/>
            <w:r w:rsidRPr="00444186">
              <w:rPr>
                <w:w w:val="85"/>
                <w:szCs w:val="26"/>
              </w:rPr>
              <w:t>thực</w:t>
            </w:r>
            <w:proofErr w:type="spellEnd"/>
            <w:r w:rsidRPr="00444186">
              <w:rPr>
                <w:w w:val="85"/>
                <w:szCs w:val="26"/>
              </w:rPr>
              <w:t xml:space="preserve"> </w:t>
            </w:r>
            <w:proofErr w:type="spellStart"/>
            <w:r w:rsidRPr="00444186">
              <w:rPr>
                <w:w w:val="85"/>
                <w:szCs w:val="26"/>
              </w:rPr>
              <w:t>tế</w:t>
            </w:r>
            <w:proofErr w:type="spellEnd"/>
            <w:r w:rsidRPr="00444186">
              <w:rPr>
                <w:w w:val="85"/>
                <w:szCs w:val="26"/>
              </w:rPr>
              <w:t xml:space="preserve"> </w:t>
            </w:r>
            <w:proofErr w:type="spellStart"/>
            <w:r w:rsidRPr="00444186">
              <w:rPr>
                <w:w w:val="85"/>
                <w:szCs w:val="26"/>
              </w:rPr>
              <w:t>thường</w:t>
            </w:r>
            <w:proofErr w:type="spellEnd"/>
            <w:r w:rsidRPr="00444186">
              <w:rPr>
                <w:w w:val="85"/>
                <w:szCs w:val="26"/>
              </w:rPr>
              <w:t xml:space="preserve"> </w:t>
            </w:r>
            <w:proofErr w:type="spellStart"/>
            <w:r w:rsidRPr="00444186">
              <w:rPr>
                <w:w w:val="85"/>
                <w:szCs w:val="26"/>
              </w:rPr>
              <w:t>trú</w:t>
            </w:r>
            <w:proofErr w:type="spellEnd"/>
            <w:r w:rsidRPr="00444186">
              <w:rPr>
                <w:w w:val="85"/>
                <w:szCs w:val="26"/>
              </w:rPr>
              <w:t xml:space="preserve"> </w:t>
            </w:r>
            <w:proofErr w:type="spellStart"/>
            <w:r w:rsidRPr="00444186">
              <w:rPr>
                <w:w w:val="85"/>
                <w:szCs w:val="26"/>
              </w:rPr>
              <w:t>tại</w:t>
            </w:r>
            <w:proofErr w:type="spellEnd"/>
            <w:r w:rsidRPr="00444186">
              <w:rPr>
                <w:w w:val="85"/>
                <w:szCs w:val="26"/>
              </w:rPr>
              <w:t xml:space="preserve"> </w:t>
            </w:r>
            <w:proofErr w:type="spellStart"/>
            <w:r w:rsidRPr="00444186">
              <w:rPr>
                <w:w w:val="85"/>
                <w:szCs w:val="26"/>
              </w:rPr>
              <w:t>hộ</w:t>
            </w:r>
            <w:proofErr w:type="spellEnd"/>
          </w:p>
        </w:tc>
        <w:tc>
          <w:tcPr>
            <w:tcW w:w="495" w:type="pct"/>
            <w:vAlign w:val="bottom"/>
          </w:tcPr>
          <w:p w14:paraId="419489E6" w14:textId="77777777" w:rsidR="00FD023E" w:rsidRPr="00444186" w:rsidRDefault="008561C2" w:rsidP="00063FC5">
            <w:pPr>
              <w:spacing w:before="60" w:after="60" w:line="264" w:lineRule="auto"/>
              <w:jc w:val="center"/>
              <w:rPr>
                <w:w w:val="85"/>
                <w:szCs w:val="26"/>
              </w:rPr>
            </w:pPr>
            <w:r w:rsidRPr="00444186">
              <w:rPr>
                <w:w w:val="85"/>
                <w:szCs w:val="26"/>
              </w:rPr>
              <w:t>23</w:t>
            </w:r>
          </w:p>
        </w:tc>
      </w:tr>
      <w:tr w:rsidR="00FD023E" w:rsidRPr="00DA31C4" w14:paraId="07151EE2" w14:textId="77777777" w:rsidTr="00D44327">
        <w:tc>
          <w:tcPr>
            <w:tcW w:w="4505" w:type="pct"/>
          </w:tcPr>
          <w:p w14:paraId="5EC58014" w14:textId="77777777" w:rsidR="00FD023E" w:rsidRPr="00DA31C4" w:rsidRDefault="00CF3B49" w:rsidP="00063FC5">
            <w:pPr>
              <w:spacing w:before="60" w:after="60" w:line="264" w:lineRule="auto"/>
              <w:ind w:left="294" w:hanging="294"/>
              <w:rPr>
                <w:b/>
                <w:w w:val="85"/>
                <w:sz w:val="22"/>
                <w:szCs w:val="22"/>
              </w:rPr>
            </w:pPr>
            <w:r w:rsidRPr="00DA31C4">
              <w:rPr>
                <w:b/>
                <w:w w:val="85"/>
                <w:sz w:val="22"/>
                <w:szCs w:val="22"/>
              </w:rPr>
              <w:lastRenderedPageBreak/>
              <w:t>CHƯƠNG</w:t>
            </w:r>
            <w:r w:rsidR="003E41A8">
              <w:rPr>
                <w:b/>
                <w:w w:val="85"/>
                <w:sz w:val="22"/>
                <w:szCs w:val="22"/>
              </w:rPr>
              <w:t xml:space="preserve"> </w:t>
            </w:r>
            <w:r w:rsidR="00FD023E" w:rsidRPr="00DA31C4">
              <w:rPr>
                <w:b/>
                <w:w w:val="85"/>
                <w:sz w:val="22"/>
                <w:szCs w:val="22"/>
              </w:rPr>
              <w:t>V: HƯỚNG DẪN CÁCH HỎI VÀ GHI THÔNG TIN NỘI DUNG PHIẾU ĐIỀU TRA</w:t>
            </w:r>
          </w:p>
        </w:tc>
        <w:tc>
          <w:tcPr>
            <w:tcW w:w="495" w:type="pct"/>
            <w:vAlign w:val="bottom"/>
          </w:tcPr>
          <w:p w14:paraId="59CF7700" w14:textId="77777777" w:rsidR="00FD023E" w:rsidRPr="00DA31C4" w:rsidRDefault="008561C2" w:rsidP="00063FC5">
            <w:pPr>
              <w:spacing w:before="60" w:after="60" w:line="264" w:lineRule="auto"/>
              <w:jc w:val="center"/>
              <w:rPr>
                <w:b/>
                <w:w w:val="85"/>
                <w:sz w:val="22"/>
                <w:szCs w:val="22"/>
              </w:rPr>
            </w:pPr>
            <w:r w:rsidRPr="00DA31C4">
              <w:rPr>
                <w:b/>
                <w:w w:val="85"/>
                <w:sz w:val="22"/>
                <w:szCs w:val="22"/>
              </w:rPr>
              <w:t>26</w:t>
            </w:r>
          </w:p>
        </w:tc>
      </w:tr>
      <w:tr w:rsidR="00FD023E" w:rsidRPr="00DA31C4" w14:paraId="6D0596F8" w14:textId="77777777" w:rsidTr="00D44327">
        <w:tc>
          <w:tcPr>
            <w:tcW w:w="4505" w:type="pct"/>
          </w:tcPr>
          <w:p w14:paraId="504E7C72" w14:textId="77777777" w:rsidR="00FD023E" w:rsidRPr="00444186" w:rsidRDefault="00FD023E" w:rsidP="00063FC5">
            <w:pPr>
              <w:spacing w:before="60" w:after="60" w:line="264" w:lineRule="auto"/>
              <w:ind w:left="294" w:hanging="294"/>
              <w:rPr>
                <w:w w:val="85"/>
                <w:szCs w:val="26"/>
              </w:rPr>
            </w:pPr>
            <w:proofErr w:type="spellStart"/>
            <w:r w:rsidRPr="00444186">
              <w:rPr>
                <w:w w:val="85"/>
                <w:szCs w:val="26"/>
              </w:rPr>
              <w:t>Phần</w:t>
            </w:r>
            <w:proofErr w:type="spellEnd"/>
            <w:r w:rsidRPr="00444186">
              <w:rPr>
                <w:w w:val="85"/>
                <w:szCs w:val="26"/>
              </w:rPr>
              <w:t xml:space="preserve"> 1: </w:t>
            </w:r>
            <w:proofErr w:type="spellStart"/>
            <w:r w:rsidRPr="00444186">
              <w:rPr>
                <w:w w:val="85"/>
                <w:szCs w:val="26"/>
              </w:rPr>
              <w:t>Thông</w:t>
            </w:r>
            <w:proofErr w:type="spellEnd"/>
            <w:r w:rsidRPr="00444186">
              <w:rPr>
                <w:w w:val="85"/>
                <w:szCs w:val="26"/>
              </w:rPr>
              <w:t xml:space="preserve"> tin </w:t>
            </w:r>
            <w:proofErr w:type="spellStart"/>
            <w:r w:rsidRPr="00444186">
              <w:rPr>
                <w:w w:val="85"/>
                <w:szCs w:val="26"/>
              </w:rPr>
              <w:t>về</w:t>
            </w:r>
            <w:proofErr w:type="spellEnd"/>
            <w:r w:rsidRPr="00444186">
              <w:rPr>
                <w:w w:val="85"/>
                <w:szCs w:val="26"/>
              </w:rPr>
              <w:t xml:space="preserve"> </w:t>
            </w:r>
            <w:proofErr w:type="spellStart"/>
            <w:r w:rsidRPr="00444186">
              <w:rPr>
                <w:w w:val="85"/>
                <w:szCs w:val="26"/>
              </w:rPr>
              <w:t>các</w:t>
            </w:r>
            <w:proofErr w:type="spellEnd"/>
            <w:r w:rsidRPr="00444186">
              <w:rPr>
                <w:w w:val="85"/>
                <w:szCs w:val="26"/>
              </w:rPr>
              <w:t xml:space="preserve"> </w:t>
            </w:r>
            <w:proofErr w:type="spellStart"/>
            <w:r w:rsidRPr="00444186">
              <w:rPr>
                <w:w w:val="85"/>
                <w:szCs w:val="26"/>
              </w:rPr>
              <w:t>thành</w:t>
            </w:r>
            <w:proofErr w:type="spellEnd"/>
            <w:r w:rsidRPr="00444186">
              <w:rPr>
                <w:w w:val="85"/>
                <w:szCs w:val="26"/>
              </w:rPr>
              <w:t xml:space="preserve"> </w:t>
            </w:r>
            <w:proofErr w:type="spellStart"/>
            <w:r w:rsidRPr="00444186">
              <w:rPr>
                <w:w w:val="85"/>
                <w:szCs w:val="26"/>
              </w:rPr>
              <w:t>viên</w:t>
            </w:r>
            <w:proofErr w:type="spellEnd"/>
            <w:r w:rsidRPr="00444186">
              <w:rPr>
                <w:w w:val="85"/>
                <w:szCs w:val="26"/>
              </w:rPr>
              <w:t xml:space="preserve"> </w:t>
            </w:r>
            <w:proofErr w:type="spellStart"/>
            <w:r w:rsidRPr="00444186">
              <w:rPr>
                <w:w w:val="85"/>
                <w:szCs w:val="26"/>
              </w:rPr>
              <w:t>trong</w:t>
            </w:r>
            <w:proofErr w:type="spellEnd"/>
            <w:r w:rsidRPr="00444186">
              <w:rPr>
                <w:w w:val="85"/>
                <w:szCs w:val="26"/>
              </w:rPr>
              <w:t xml:space="preserve"> </w:t>
            </w:r>
            <w:proofErr w:type="spellStart"/>
            <w:r w:rsidRPr="00444186">
              <w:rPr>
                <w:w w:val="85"/>
                <w:szCs w:val="26"/>
              </w:rPr>
              <w:t>hộ</w:t>
            </w:r>
            <w:proofErr w:type="spellEnd"/>
          </w:p>
        </w:tc>
        <w:tc>
          <w:tcPr>
            <w:tcW w:w="495" w:type="pct"/>
            <w:vAlign w:val="bottom"/>
          </w:tcPr>
          <w:p w14:paraId="6E091207" w14:textId="77777777" w:rsidR="00FD023E" w:rsidRPr="00444186" w:rsidRDefault="008561C2" w:rsidP="00063FC5">
            <w:pPr>
              <w:spacing w:before="60" w:after="60" w:line="264" w:lineRule="auto"/>
              <w:jc w:val="center"/>
              <w:rPr>
                <w:w w:val="85"/>
                <w:szCs w:val="26"/>
              </w:rPr>
            </w:pPr>
            <w:r w:rsidRPr="00444186">
              <w:rPr>
                <w:w w:val="85"/>
                <w:szCs w:val="26"/>
              </w:rPr>
              <w:t>26</w:t>
            </w:r>
          </w:p>
        </w:tc>
      </w:tr>
      <w:tr w:rsidR="00FD023E" w:rsidRPr="00DA31C4" w14:paraId="6EF00997" w14:textId="77777777" w:rsidTr="00D44327">
        <w:tc>
          <w:tcPr>
            <w:tcW w:w="4505" w:type="pct"/>
          </w:tcPr>
          <w:p w14:paraId="0A7D8ED3" w14:textId="77777777" w:rsidR="00FD023E" w:rsidRPr="00444186" w:rsidRDefault="00FD023E" w:rsidP="00CF3B49">
            <w:pPr>
              <w:spacing w:before="60" w:after="60" w:line="264" w:lineRule="auto"/>
              <w:ind w:left="294" w:hanging="294"/>
              <w:rPr>
                <w:w w:val="85"/>
                <w:szCs w:val="26"/>
              </w:rPr>
            </w:pPr>
            <w:proofErr w:type="spellStart"/>
            <w:r w:rsidRPr="00444186">
              <w:rPr>
                <w:w w:val="85"/>
                <w:szCs w:val="26"/>
              </w:rPr>
              <w:t>Phần</w:t>
            </w:r>
            <w:proofErr w:type="spellEnd"/>
            <w:r w:rsidRPr="00444186">
              <w:rPr>
                <w:w w:val="85"/>
                <w:szCs w:val="26"/>
              </w:rPr>
              <w:t xml:space="preserve"> 2: </w:t>
            </w:r>
            <w:r w:rsidR="00CF3B49" w:rsidRPr="00444186">
              <w:rPr>
                <w:w w:val="85"/>
                <w:szCs w:val="26"/>
              </w:rPr>
              <w:t xml:space="preserve"> </w:t>
            </w:r>
            <w:proofErr w:type="spellStart"/>
            <w:r w:rsidR="00CF3B49" w:rsidRPr="00444186">
              <w:rPr>
                <w:w w:val="85"/>
                <w:szCs w:val="26"/>
              </w:rPr>
              <w:t>Thông</w:t>
            </w:r>
            <w:proofErr w:type="spellEnd"/>
            <w:r w:rsidR="00CF3B49" w:rsidRPr="00444186">
              <w:rPr>
                <w:w w:val="85"/>
                <w:szCs w:val="26"/>
              </w:rPr>
              <w:t xml:space="preserve"> tin </w:t>
            </w:r>
            <w:proofErr w:type="spellStart"/>
            <w:r w:rsidR="00CF3B49" w:rsidRPr="00444186">
              <w:rPr>
                <w:w w:val="85"/>
                <w:szCs w:val="26"/>
              </w:rPr>
              <w:t>về</w:t>
            </w:r>
            <w:proofErr w:type="spellEnd"/>
            <w:r w:rsidR="00CF3B49" w:rsidRPr="00444186">
              <w:rPr>
                <w:w w:val="85"/>
                <w:szCs w:val="26"/>
              </w:rPr>
              <w:t xml:space="preserve"> </w:t>
            </w:r>
            <w:proofErr w:type="spellStart"/>
            <w:r w:rsidR="00CF3B49" w:rsidRPr="00444186">
              <w:rPr>
                <w:w w:val="85"/>
                <w:szCs w:val="26"/>
              </w:rPr>
              <w:t>lịch</w:t>
            </w:r>
            <w:proofErr w:type="spellEnd"/>
            <w:r w:rsidR="00CF3B49" w:rsidRPr="00444186">
              <w:rPr>
                <w:w w:val="85"/>
                <w:szCs w:val="26"/>
              </w:rPr>
              <w:t xml:space="preserve"> </w:t>
            </w:r>
            <w:proofErr w:type="spellStart"/>
            <w:r w:rsidR="00CF3B49" w:rsidRPr="00444186">
              <w:rPr>
                <w:w w:val="85"/>
                <w:szCs w:val="26"/>
              </w:rPr>
              <w:t>sử</w:t>
            </w:r>
            <w:proofErr w:type="spellEnd"/>
            <w:r w:rsidR="00CF3B49" w:rsidRPr="00444186">
              <w:rPr>
                <w:w w:val="85"/>
                <w:szCs w:val="26"/>
              </w:rPr>
              <w:t xml:space="preserve"> </w:t>
            </w:r>
            <w:proofErr w:type="spellStart"/>
            <w:r w:rsidR="00CF3B49" w:rsidRPr="00444186">
              <w:rPr>
                <w:w w:val="85"/>
                <w:szCs w:val="26"/>
              </w:rPr>
              <w:t>sinh</w:t>
            </w:r>
            <w:proofErr w:type="spellEnd"/>
            <w:r w:rsidR="00CF3B49" w:rsidRPr="00444186">
              <w:rPr>
                <w:w w:val="85"/>
                <w:szCs w:val="26"/>
              </w:rPr>
              <w:t xml:space="preserve"> </w:t>
            </w:r>
            <w:proofErr w:type="spellStart"/>
            <w:r w:rsidR="00CF3B49" w:rsidRPr="00444186">
              <w:rPr>
                <w:w w:val="85"/>
                <w:szCs w:val="26"/>
              </w:rPr>
              <w:t>của</w:t>
            </w:r>
            <w:proofErr w:type="spellEnd"/>
            <w:r w:rsidR="00CF3B49" w:rsidRPr="00444186">
              <w:rPr>
                <w:w w:val="85"/>
                <w:szCs w:val="26"/>
              </w:rPr>
              <w:t xml:space="preserve"> </w:t>
            </w:r>
            <w:proofErr w:type="spellStart"/>
            <w:r w:rsidR="00CF3B49" w:rsidRPr="00444186">
              <w:rPr>
                <w:w w:val="85"/>
                <w:szCs w:val="26"/>
              </w:rPr>
              <w:t>phụ</w:t>
            </w:r>
            <w:proofErr w:type="spellEnd"/>
            <w:r w:rsidR="00CF3B49" w:rsidRPr="00444186">
              <w:rPr>
                <w:w w:val="85"/>
                <w:szCs w:val="26"/>
              </w:rPr>
              <w:t xml:space="preserve"> </w:t>
            </w:r>
            <w:proofErr w:type="spellStart"/>
            <w:r w:rsidR="00CF3B49" w:rsidRPr="00444186">
              <w:rPr>
                <w:w w:val="85"/>
                <w:szCs w:val="26"/>
              </w:rPr>
              <w:t>nữ</w:t>
            </w:r>
            <w:proofErr w:type="spellEnd"/>
            <w:r w:rsidR="00CF3B49" w:rsidRPr="00444186">
              <w:rPr>
                <w:w w:val="85"/>
                <w:szCs w:val="26"/>
              </w:rPr>
              <w:t xml:space="preserve"> </w:t>
            </w:r>
            <w:proofErr w:type="spellStart"/>
            <w:r w:rsidR="00C356B4" w:rsidRPr="00444186">
              <w:rPr>
                <w:w w:val="85"/>
                <w:szCs w:val="26"/>
              </w:rPr>
              <w:t>từ</w:t>
            </w:r>
            <w:proofErr w:type="spellEnd"/>
            <w:r w:rsidR="00C356B4" w:rsidRPr="00444186">
              <w:rPr>
                <w:w w:val="85"/>
                <w:szCs w:val="26"/>
              </w:rPr>
              <w:t xml:space="preserve"> </w:t>
            </w:r>
            <w:r w:rsidR="00CF3B49" w:rsidRPr="00444186">
              <w:rPr>
                <w:w w:val="85"/>
                <w:szCs w:val="26"/>
              </w:rPr>
              <w:t xml:space="preserve">10-49 </w:t>
            </w:r>
            <w:proofErr w:type="spellStart"/>
            <w:r w:rsidR="00CF3B49" w:rsidRPr="00444186">
              <w:rPr>
                <w:w w:val="85"/>
                <w:szCs w:val="26"/>
              </w:rPr>
              <w:t>tuổi</w:t>
            </w:r>
            <w:proofErr w:type="spellEnd"/>
          </w:p>
        </w:tc>
        <w:tc>
          <w:tcPr>
            <w:tcW w:w="495" w:type="pct"/>
            <w:vAlign w:val="bottom"/>
          </w:tcPr>
          <w:p w14:paraId="0DDCE955" w14:textId="77777777" w:rsidR="00FD023E" w:rsidRPr="00444186" w:rsidRDefault="008561C2" w:rsidP="00063FC5">
            <w:pPr>
              <w:spacing w:before="60" w:after="60" w:line="264" w:lineRule="auto"/>
              <w:jc w:val="center"/>
              <w:rPr>
                <w:w w:val="85"/>
                <w:szCs w:val="26"/>
              </w:rPr>
            </w:pPr>
            <w:r w:rsidRPr="00444186">
              <w:rPr>
                <w:w w:val="85"/>
                <w:szCs w:val="26"/>
              </w:rPr>
              <w:t>40</w:t>
            </w:r>
          </w:p>
        </w:tc>
      </w:tr>
      <w:tr w:rsidR="00FD023E" w:rsidRPr="00DA31C4" w14:paraId="69C36E69" w14:textId="77777777" w:rsidTr="00D44327">
        <w:tc>
          <w:tcPr>
            <w:tcW w:w="4505" w:type="pct"/>
          </w:tcPr>
          <w:p w14:paraId="09ACCA0A" w14:textId="77777777" w:rsidR="00FD023E" w:rsidRPr="00444186" w:rsidRDefault="00FD023E" w:rsidP="00063FC5">
            <w:pPr>
              <w:spacing w:before="60" w:after="60" w:line="264" w:lineRule="auto"/>
              <w:ind w:left="294" w:hanging="294"/>
              <w:rPr>
                <w:w w:val="85"/>
                <w:szCs w:val="26"/>
              </w:rPr>
            </w:pPr>
            <w:proofErr w:type="spellStart"/>
            <w:r w:rsidRPr="00444186">
              <w:rPr>
                <w:w w:val="85"/>
                <w:szCs w:val="26"/>
              </w:rPr>
              <w:t>Phần</w:t>
            </w:r>
            <w:proofErr w:type="spellEnd"/>
            <w:r w:rsidRPr="00444186">
              <w:rPr>
                <w:w w:val="85"/>
                <w:szCs w:val="26"/>
              </w:rPr>
              <w:t xml:space="preserve"> 3: </w:t>
            </w:r>
            <w:proofErr w:type="spellStart"/>
            <w:r w:rsidR="00CF3B49" w:rsidRPr="00444186">
              <w:rPr>
                <w:w w:val="85"/>
                <w:szCs w:val="26"/>
              </w:rPr>
              <w:t>Thông</w:t>
            </w:r>
            <w:proofErr w:type="spellEnd"/>
            <w:r w:rsidR="00CF3B49" w:rsidRPr="00444186">
              <w:rPr>
                <w:w w:val="85"/>
                <w:szCs w:val="26"/>
              </w:rPr>
              <w:t xml:space="preserve"> tin </w:t>
            </w:r>
            <w:proofErr w:type="spellStart"/>
            <w:r w:rsidR="00CF3B49" w:rsidRPr="00444186">
              <w:rPr>
                <w:w w:val="85"/>
                <w:szCs w:val="26"/>
              </w:rPr>
              <w:t>về</w:t>
            </w:r>
            <w:proofErr w:type="spellEnd"/>
            <w:r w:rsidR="00CF3B49" w:rsidRPr="00444186">
              <w:rPr>
                <w:w w:val="85"/>
                <w:szCs w:val="26"/>
              </w:rPr>
              <w:t xml:space="preserve"> </w:t>
            </w:r>
            <w:proofErr w:type="spellStart"/>
            <w:r w:rsidR="00CF3B49" w:rsidRPr="00444186">
              <w:rPr>
                <w:w w:val="85"/>
                <w:szCs w:val="26"/>
              </w:rPr>
              <w:t>người</w:t>
            </w:r>
            <w:proofErr w:type="spellEnd"/>
            <w:r w:rsidR="00CF3B49" w:rsidRPr="00444186">
              <w:rPr>
                <w:w w:val="85"/>
                <w:szCs w:val="26"/>
              </w:rPr>
              <w:t xml:space="preserve"> </w:t>
            </w:r>
            <w:proofErr w:type="spellStart"/>
            <w:r w:rsidR="00CF3B49" w:rsidRPr="00444186">
              <w:rPr>
                <w:w w:val="85"/>
                <w:szCs w:val="26"/>
              </w:rPr>
              <w:t>chết</w:t>
            </w:r>
            <w:proofErr w:type="spellEnd"/>
            <w:r w:rsidR="00CF3B49" w:rsidRPr="00444186">
              <w:rPr>
                <w:w w:val="85"/>
                <w:szCs w:val="26"/>
              </w:rPr>
              <w:t xml:space="preserve"> </w:t>
            </w:r>
            <w:proofErr w:type="spellStart"/>
            <w:r w:rsidR="00CF3B49" w:rsidRPr="00444186">
              <w:rPr>
                <w:w w:val="85"/>
                <w:szCs w:val="26"/>
              </w:rPr>
              <w:t>của</w:t>
            </w:r>
            <w:proofErr w:type="spellEnd"/>
            <w:r w:rsidR="00CF3B49" w:rsidRPr="00444186">
              <w:rPr>
                <w:w w:val="85"/>
                <w:szCs w:val="26"/>
              </w:rPr>
              <w:t xml:space="preserve"> </w:t>
            </w:r>
            <w:proofErr w:type="spellStart"/>
            <w:r w:rsidR="00CF3B49" w:rsidRPr="00444186">
              <w:rPr>
                <w:w w:val="85"/>
                <w:szCs w:val="26"/>
              </w:rPr>
              <w:t>hộ</w:t>
            </w:r>
            <w:proofErr w:type="spellEnd"/>
          </w:p>
        </w:tc>
        <w:tc>
          <w:tcPr>
            <w:tcW w:w="495" w:type="pct"/>
            <w:vAlign w:val="bottom"/>
          </w:tcPr>
          <w:p w14:paraId="44CF8F90" w14:textId="77777777" w:rsidR="00FD023E" w:rsidRPr="00444186" w:rsidRDefault="008561C2" w:rsidP="00063FC5">
            <w:pPr>
              <w:spacing w:before="60" w:after="60" w:line="264" w:lineRule="auto"/>
              <w:jc w:val="center"/>
              <w:rPr>
                <w:w w:val="85"/>
                <w:szCs w:val="26"/>
              </w:rPr>
            </w:pPr>
            <w:r w:rsidRPr="00444186">
              <w:rPr>
                <w:w w:val="85"/>
                <w:szCs w:val="26"/>
              </w:rPr>
              <w:t>50</w:t>
            </w:r>
          </w:p>
        </w:tc>
      </w:tr>
      <w:tr w:rsidR="00051E0E" w:rsidRPr="00DA31C4" w14:paraId="39CD0D41" w14:textId="77777777" w:rsidTr="00D44327">
        <w:tc>
          <w:tcPr>
            <w:tcW w:w="4505" w:type="pct"/>
          </w:tcPr>
          <w:p w14:paraId="096FAFF4" w14:textId="77777777" w:rsidR="00051E0E" w:rsidRPr="00DA31C4" w:rsidRDefault="00051E0E" w:rsidP="00063FC5">
            <w:pPr>
              <w:spacing w:before="60" w:after="60" w:line="264" w:lineRule="auto"/>
              <w:ind w:left="294" w:hanging="294"/>
              <w:rPr>
                <w:b/>
                <w:sz w:val="22"/>
                <w:szCs w:val="22"/>
              </w:rPr>
            </w:pPr>
          </w:p>
        </w:tc>
        <w:tc>
          <w:tcPr>
            <w:tcW w:w="495" w:type="pct"/>
            <w:vAlign w:val="bottom"/>
          </w:tcPr>
          <w:p w14:paraId="1CBDD625" w14:textId="77777777" w:rsidR="00051E0E" w:rsidRPr="00DA31C4" w:rsidRDefault="00051E0E" w:rsidP="00063FC5">
            <w:pPr>
              <w:spacing w:before="60" w:after="60" w:line="264" w:lineRule="auto"/>
              <w:jc w:val="center"/>
              <w:rPr>
                <w:w w:val="85"/>
                <w:sz w:val="22"/>
                <w:szCs w:val="22"/>
              </w:rPr>
            </w:pPr>
          </w:p>
        </w:tc>
      </w:tr>
      <w:tr w:rsidR="00FD023E" w:rsidRPr="00DA31C4" w14:paraId="65731064" w14:textId="77777777" w:rsidTr="00D44327">
        <w:tc>
          <w:tcPr>
            <w:tcW w:w="4505" w:type="pct"/>
          </w:tcPr>
          <w:p w14:paraId="0A8238DA" w14:textId="77777777" w:rsidR="00051E0E" w:rsidRPr="00DA31C4" w:rsidRDefault="00051E0E" w:rsidP="00051E0E">
            <w:pPr>
              <w:spacing w:before="60" w:after="60" w:line="264" w:lineRule="auto"/>
              <w:ind w:left="294" w:hanging="294"/>
              <w:rPr>
                <w:w w:val="85"/>
                <w:sz w:val="22"/>
                <w:szCs w:val="22"/>
              </w:rPr>
            </w:pPr>
            <w:r w:rsidRPr="00DA31C4">
              <w:rPr>
                <w:b/>
                <w:w w:val="85"/>
                <w:sz w:val="22"/>
                <w:szCs w:val="22"/>
              </w:rPr>
              <w:t>CHƯƠNG VI: CÔNG TÁC GIÁM SÁT ĐIỀU TRA, NHIỆM VỤ CỦA GIÁM SÁT VIÊN</w:t>
            </w:r>
          </w:p>
        </w:tc>
        <w:tc>
          <w:tcPr>
            <w:tcW w:w="495" w:type="pct"/>
            <w:vAlign w:val="bottom"/>
          </w:tcPr>
          <w:p w14:paraId="40CBCC8D" w14:textId="77777777" w:rsidR="00FD023E" w:rsidRPr="00DA31C4" w:rsidRDefault="008561C2" w:rsidP="00063FC5">
            <w:pPr>
              <w:spacing w:before="60" w:after="60" w:line="264" w:lineRule="auto"/>
              <w:jc w:val="center"/>
              <w:rPr>
                <w:w w:val="85"/>
                <w:sz w:val="22"/>
                <w:szCs w:val="22"/>
              </w:rPr>
            </w:pPr>
            <w:r w:rsidRPr="00DA31C4">
              <w:rPr>
                <w:w w:val="85"/>
                <w:sz w:val="22"/>
                <w:szCs w:val="22"/>
              </w:rPr>
              <w:t>53</w:t>
            </w:r>
          </w:p>
        </w:tc>
      </w:tr>
      <w:tr w:rsidR="00460C7C" w:rsidRPr="00DA31C4" w14:paraId="58194CDE" w14:textId="77777777" w:rsidTr="00051E0E">
        <w:tc>
          <w:tcPr>
            <w:tcW w:w="4505" w:type="pct"/>
          </w:tcPr>
          <w:p w14:paraId="0A48BDFF" w14:textId="77777777" w:rsidR="00460C7C" w:rsidRPr="00DA31C4" w:rsidRDefault="00E407AC" w:rsidP="00063FC5">
            <w:pPr>
              <w:spacing w:before="60" w:after="60" w:line="264" w:lineRule="auto"/>
              <w:ind w:left="294" w:hanging="294"/>
              <w:rPr>
                <w:b/>
                <w:sz w:val="22"/>
                <w:szCs w:val="22"/>
              </w:rPr>
            </w:pPr>
            <w:r w:rsidRPr="00DA31C4">
              <w:rPr>
                <w:b/>
                <w:sz w:val="22"/>
                <w:szCs w:val="22"/>
              </w:rPr>
              <w:t>PHỤ LỤC</w:t>
            </w:r>
          </w:p>
        </w:tc>
        <w:tc>
          <w:tcPr>
            <w:tcW w:w="495" w:type="pct"/>
            <w:vAlign w:val="bottom"/>
          </w:tcPr>
          <w:p w14:paraId="23ADA82B" w14:textId="77777777" w:rsidR="00460C7C" w:rsidRPr="00DA31C4" w:rsidRDefault="008561C2" w:rsidP="00063FC5">
            <w:pPr>
              <w:spacing w:before="60" w:after="60" w:line="264" w:lineRule="auto"/>
              <w:jc w:val="center"/>
              <w:rPr>
                <w:b/>
                <w:w w:val="85"/>
                <w:sz w:val="22"/>
                <w:szCs w:val="22"/>
              </w:rPr>
            </w:pPr>
            <w:r w:rsidRPr="00DA31C4">
              <w:rPr>
                <w:b/>
                <w:w w:val="85"/>
                <w:sz w:val="22"/>
                <w:szCs w:val="22"/>
              </w:rPr>
              <w:t>55</w:t>
            </w:r>
          </w:p>
        </w:tc>
      </w:tr>
      <w:tr w:rsidR="00460C7C" w:rsidRPr="00DA31C4" w14:paraId="07E67B11" w14:textId="77777777" w:rsidTr="00051E0E">
        <w:tc>
          <w:tcPr>
            <w:tcW w:w="4505" w:type="pct"/>
          </w:tcPr>
          <w:p w14:paraId="5DA6B2EB" w14:textId="77777777" w:rsidR="00A53498" w:rsidRPr="00DA31C4" w:rsidRDefault="00A53498" w:rsidP="00D44327">
            <w:pPr>
              <w:spacing w:line="264" w:lineRule="auto"/>
              <w:rPr>
                <w:b/>
                <w:sz w:val="22"/>
                <w:szCs w:val="22"/>
              </w:rPr>
            </w:pPr>
          </w:p>
        </w:tc>
        <w:tc>
          <w:tcPr>
            <w:tcW w:w="495" w:type="pct"/>
            <w:vAlign w:val="bottom"/>
          </w:tcPr>
          <w:p w14:paraId="5F2ACC24" w14:textId="77777777" w:rsidR="00460C7C" w:rsidRPr="00DA31C4" w:rsidRDefault="00460C7C" w:rsidP="00063FC5">
            <w:pPr>
              <w:spacing w:before="60" w:after="60" w:line="264" w:lineRule="auto"/>
              <w:jc w:val="center"/>
              <w:rPr>
                <w:b/>
                <w:w w:val="85"/>
                <w:sz w:val="22"/>
                <w:szCs w:val="22"/>
              </w:rPr>
            </w:pPr>
          </w:p>
        </w:tc>
      </w:tr>
      <w:tr w:rsidR="00E407AC" w:rsidRPr="00DA31C4" w14:paraId="6F48012D" w14:textId="77777777" w:rsidTr="00051E0E">
        <w:tc>
          <w:tcPr>
            <w:tcW w:w="4505" w:type="pct"/>
          </w:tcPr>
          <w:p w14:paraId="300BE390" w14:textId="77777777" w:rsidR="00A53498" w:rsidRPr="00DA31C4" w:rsidRDefault="00E407AC" w:rsidP="00D44327">
            <w:pPr>
              <w:spacing w:line="264" w:lineRule="auto"/>
              <w:rPr>
                <w:b/>
                <w:sz w:val="22"/>
                <w:szCs w:val="22"/>
              </w:rPr>
            </w:pPr>
            <w:r w:rsidRPr="00DA31C4">
              <w:rPr>
                <w:b/>
                <w:sz w:val="22"/>
                <w:szCs w:val="22"/>
              </w:rPr>
              <w:t>PHẦN II. HƯỚNG DẪN SỬ DỤNG CAPI TRONG ĐIỀU TRA BIẾN ĐỘNG DÂN SỐ VÀ KẾ HOẠCH HÓA GIA ĐÌNH 01/4/202</w:t>
            </w:r>
            <w:r w:rsidR="00A450F4">
              <w:rPr>
                <w:b/>
                <w:sz w:val="22"/>
                <w:szCs w:val="22"/>
              </w:rPr>
              <w:t>1</w:t>
            </w:r>
          </w:p>
        </w:tc>
        <w:tc>
          <w:tcPr>
            <w:tcW w:w="495" w:type="pct"/>
            <w:vAlign w:val="bottom"/>
          </w:tcPr>
          <w:p w14:paraId="5325E17B" w14:textId="77777777" w:rsidR="00141294" w:rsidRDefault="00D81E4E">
            <w:pPr>
              <w:spacing w:before="60" w:after="60" w:line="264" w:lineRule="auto"/>
              <w:jc w:val="center"/>
              <w:rPr>
                <w:b/>
                <w:w w:val="85"/>
                <w:sz w:val="22"/>
                <w:szCs w:val="22"/>
              </w:rPr>
            </w:pPr>
            <w:r w:rsidRPr="00DA31C4">
              <w:rPr>
                <w:b/>
                <w:w w:val="85"/>
                <w:sz w:val="22"/>
                <w:szCs w:val="22"/>
              </w:rPr>
              <w:t>7</w:t>
            </w:r>
            <w:r w:rsidR="00987136">
              <w:rPr>
                <w:b/>
                <w:w w:val="85"/>
                <w:sz w:val="22"/>
                <w:szCs w:val="22"/>
              </w:rPr>
              <w:t>8</w:t>
            </w:r>
          </w:p>
        </w:tc>
      </w:tr>
    </w:tbl>
    <w:p w14:paraId="3861FEDA" w14:textId="77777777" w:rsidR="0037078D" w:rsidRPr="00DA31C4" w:rsidRDefault="0037078D" w:rsidP="0037078D">
      <w:pPr>
        <w:spacing w:line="264" w:lineRule="auto"/>
        <w:ind w:firstLine="709"/>
        <w:jc w:val="center"/>
        <w:rPr>
          <w:b/>
          <w:sz w:val="28"/>
          <w:szCs w:val="28"/>
          <w:lang w:val="en-US"/>
        </w:rPr>
      </w:pPr>
    </w:p>
    <w:p w14:paraId="227AD36E" w14:textId="77777777" w:rsidR="0037078D" w:rsidRDefault="0037078D" w:rsidP="0037078D">
      <w:pPr>
        <w:spacing w:line="264" w:lineRule="auto"/>
        <w:ind w:firstLine="709"/>
        <w:jc w:val="center"/>
        <w:rPr>
          <w:b/>
          <w:sz w:val="28"/>
          <w:szCs w:val="28"/>
          <w:lang w:val="en-US"/>
        </w:rPr>
      </w:pPr>
    </w:p>
    <w:p w14:paraId="5D0DDB75" w14:textId="77777777" w:rsidR="0037078D" w:rsidRDefault="0037078D" w:rsidP="0037078D">
      <w:pPr>
        <w:spacing w:line="264" w:lineRule="auto"/>
        <w:ind w:firstLine="709"/>
        <w:jc w:val="center"/>
        <w:rPr>
          <w:b/>
          <w:sz w:val="28"/>
          <w:szCs w:val="28"/>
          <w:lang w:val="en-US"/>
        </w:rPr>
      </w:pPr>
    </w:p>
    <w:p w14:paraId="77A8EFB1" w14:textId="77777777" w:rsidR="0037078D" w:rsidRDefault="0037078D" w:rsidP="0037078D">
      <w:pPr>
        <w:spacing w:line="264" w:lineRule="auto"/>
        <w:ind w:firstLine="709"/>
        <w:jc w:val="center"/>
        <w:rPr>
          <w:b/>
          <w:sz w:val="28"/>
          <w:szCs w:val="28"/>
          <w:lang w:val="en-US"/>
        </w:rPr>
      </w:pPr>
    </w:p>
    <w:p w14:paraId="2700517D" w14:textId="77777777" w:rsidR="0037078D" w:rsidRDefault="0037078D" w:rsidP="0037078D">
      <w:pPr>
        <w:spacing w:line="264" w:lineRule="auto"/>
        <w:ind w:firstLine="709"/>
        <w:jc w:val="center"/>
        <w:rPr>
          <w:b/>
          <w:sz w:val="28"/>
          <w:szCs w:val="28"/>
          <w:lang w:val="en-US"/>
        </w:rPr>
      </w:pPr>
    </w:p>
    <w:p w14:paraId="5242E95F" w14:textId="77777777" w:rsidR="00FD023E" w:rsidRDefault="00FD023E" w:rsidP="0037078D">
      <w:pPr>
        <w:spacing w:line="264" w:lineRule="auto"/>
        <w:ind w:firstLine="709"/>
        <w:jc w:val="center"/>
        <w:rPr>
          <w:b/>
          <w:sz w:val="28"/>
          <w:szCs w:val="28"/>
          <w:lang w:val="en-US"/>
        </w:rPr>
      </w:pPr>
    </w:p>
    <w:p w14:paraId="6BFFCDDB" w14:textId="77777777" w:rsidR="00FD023E" w:rsidRDefault="00FD023E" w:rsidP="0037078D">
      <w:pPr>
        <w:spacing w:line="264" w:lineRule="auto"/>
        <w:ind w:firstLine="709"/>
        <w:jc w:val="center"/>
        <w:rPr>
          <w:b/>
          <w:sz w:val="28"/>
          <w:szCs w:val="28"/>
          <w:lang w:val="en-US"/>
        </w:rPr>
      </w:pPr>
    </w:p>
    <w:p w14:paraId="4F893D6C" w14:textId="77777777" w:rsidR="00FD023E" w:rsidRDefault="00FD023E" w:rsidP="0037078D">
      <w:pPr>
        <w:spacing w:line="264" w:lineRule="auto"/>
        <w:ind w:firstLine="709"/>
        <w:jc w:val="center"/>
        <w:rPr>
          <w:b/>
          <w:sz w:val="28"/>
          <w:szCs w:val="28"/>
          <w:lang w:val="en-US"/>
        </w:rPr>
      </w:pPr>
    </w:p>
    <w:p w14:paraId="5F06439B" w14:textId="77777777" w:rsidR="00FD023E" w:rsidRDefault="00FD023E" w:rsidP="0037078D">
      <w:pPr>
        <w:spacing w:line="264" w:lineRule="auto"/>
        <w:ind w:firstLine="709"/>
        <w:jc w:val="center"/>
        <w:rPr>
          <w:b/>
          <w:sz w:val="28"/>
          <w:szCs w:val="28"/>
          <w:lang w:val="en-US"/>
        </w:rPr>
      </w:pPr>
    </w:p>
    <w:p w14:paraId="0E5C7651" w14:textId="77777777" w:rsidR="00FD023E" w:rsidRDefault="00FD023E" w:rsidP="0037078D">
      <w:pPr>
        <w:spacing w:line="264" w:lineRule="auto"/>
        <w:ind w:firstLine="709"/>
        <w:jc w:val="center"/>
        <w:rPr>
          <w:b/>
          <w:sz w:val="28"/>
          <w:szCs w:val="28"/>
          <w:lang w:val="en-US"/>
        </w:rPr>
      </w:pPr>
    </w:p>
    <w:p w14:paraId="0C33AF36" w14:textId="77777777" w:rsidR="00FD023E" w:rsidRDefault="00FD023E" w:rsidP="0037078D">
      <w:pPr>
        <w:spacing w:line="264" w:lineRule="auto"/>
        <w:ind w:firstLine="709"/>
        <w:jc w:val="center"/>
        <w:rPr>
          <w:b/>
          <w:sz w:val="28"/>
          <w:szCs w:val="28"/>
          <w:lang w:val="en-US"/>
        </w:rPr>
      </w:pPr>
    </w:p>
    <w:p w14:paraId="35D55D6B" w14:textId="77777777" w:rsidR="00FD023E" w:rsidRDefault="00FD023E" w:rsidP="0037078D">
      <w:pPr>
        <w:spacing w:line="264" w:lineRule="auto"/>
        <w:ind w:firstLine="709"/>
        <w:jc w:val="center"/>
        <w:rPr>
          <w:b/>
          <w:sz w:val="28"/>
          <w:szCs w:val="28"/>
          <w:lang w:val="en-US"/>
        </w:rPr>
      </w:pPr>
    </w:p>
    <w:p w14:paraId="556DB18E" w14:textId="77777777" w:rsidR="00FD023E" w:rsidRDefault="00FD023E" w:rsidP="0037078D">
      <w:pPr>
        <w:spacing w:line="264" w:lineRule="auto"/>
        <w:ind w:firstLine="709"/>
        <w:jc w:val="center"/>
        <w:rPr>
          <w:b/>
          <w:sz w:val="28"/>
          <w:szCs w:val="28"/>
          <w:lang w:val="en-US"/>
        </w:rPr>
      </w:pPr>
    </w:p>
    <w:p w14:paraId="6C416CB3" w14:textId="77777777" w:rsidR="00FD023E" w:rsidRDefault="00FD023E" w:rsidP="0037078D">
      <w:pPr>
        <w:spacing w:line="264" w:lineRule="auto"/>
        <w:ind w:firstLine="709"/>
        <w:jc w:val="center"/>
        <w:rPr>
          <w:b/>
          <w:sz w:val="28"/>
          <w:szCs w:val="28"/>
          <w:lang w:val="en-US"/>
        </w:rPr>
      </w:pPr>
    </w:p>
    <w:p w14:paraId="24F4003F" w14:textId="77777777" w:rsidR="00FD023E" w:rsidRDefault="00FD023E" w:rsidP="0037078D">
      <w:pPr>
        <w:spacing w:line="264" w:lineRule="auto"/>
        <w:ind w:firstLine="709"/>
        <w:jc w:val="center"/>
        <w:rPr>
          <w:b/>
          <w:sz w:val="28"/>
          <w:szCs w:val="28"/>
          <w:lang w:val="en-US"/>
        </w:rPr>
      </w:pPr>
    </w:p>
    <w:p w14:paraId="3FBA360C" w14:textId="77777777" w:rsidR="00FD023E" w:rsidRDefault="00FD023E" w:rsidP="0037078D">
      <w:pPr>
        <w:spacing w:line="264" w:lineRule="auto"/>
        <w:ind w:firstLine="709"/>
        <w:jc w:val="center"/>
        <w:rPr>
          <w:b/>
          <w:sz w:val="28"/>
          <w:szCs w:val="28"/>
          <w:lang w:val="en-US"/>
        </w:rPr>
      </w:pPr>
    </w:p>
    <w:p w14:paraId="65B836EF" w14:textId="77777777" w:rsidR="0037078D" w:rsidRDefault="0037078D" w:rsidP="0037078D">
      <w:pPr>
        <w:spacing w:line="264" w:lineRule="auto"/>
        <w:ind w:firstLine="709"/>
        <w:jc w:val="center"/>
        <w:rPr>
          <w:b/>
          <w:sz w:val="28"/>
          <w:szCs w:val="28"/>
          <w:lang w:val="en-US"/>
        </w:rPr>
      </w:pPr>
    </w:p>
    <w:p w14:paraId="67206116" w14:textId="77777777" w:rsidR="0037078D" w:rsidRDefault="0037078D" w:rsidP="0037078D">
      <w:pPr>
        <w:spacing w:line="264" w:lineRule="auto"/>
        <w:ind w:firstLine="709"/>
        <w:jc w:val="center"/>
        <w:rPr>
          <w:b/>
          <w:sz w:val="28"/>
          <w:szCs w:val="28"/>
          <w:lang w:val="en-US"/>
        </w:rPr>
      </w:pPr>
    </w:p>
    <w:p w14:paraId="60398945" w14:textId="77777777" w:rsidR="0037078D" w:rsidRDefault="0037078D" w:rsidP="0037078D">
      <w:pPr>
        <w:spacing w:line="264" w:lineRule="auto"/>
        <w:ind w:firstLine="709"/>
        <w:jc w:val="center"/>
        <w:rPr>
          <w:b/>
          <w:sz w:val="28"/>
          <w:szCs w:val="28"/>
          <w:lang w:val="en-US"/>
        </w:rPr>
      </w:pPr>
    </w:p>
    <w:p w14:paraId="1A53F4B6" w14:textId="77777777" w:rsidR="0037078D" w:rsidRDefault="0037078D" w:rsidP="0037078D">
      <w:pPr>
        <w:spacing w:line="264" w:lineRule="auto"/>
        <w:ind w:firstLine="709"/>
        <w:jc w:val="center"/>
        <w:rPr>
          <w:b/>
          <w:sz w:val="28"/>
          <w:szCs w:val="28"/>
          <w:lang w:val="en-US"/>
        </w:rPr>
      </w:pPr>
    </w:p>
    <w:p w14:paraId="21DF9906" w14:textId="77777777" w:rsidR="0037078D" w:rsidRDefault="0037078D" w:rsidP="0037078D">
      <w:pPr>
        <w:spacing w:line="264" w:lineRule="auto"/>
        <w:ind w:firstLine="709"/>
        <w:jc w:val="center"/>
        <w:rPr>
          <w:b/>
          <w:sz w:val="28"/>
          <w:szCs w:val="28"/>
          <w:lang w:val="en-US"/>
        </w:rPr>
      </w:pPr>
    </w:p>
    <w:p w14:paraId="19FE49C8" w14:textId="77777777" w:rsidR="00FD023E" w:rsidRDefault="00FD023E" w:rsidP="0037078D">
      <w:pPr>
        <w:spacing w:line="264" w:lineRule="auto"/>
        <w:ind w:firstLine="709"/>
        <w:jc w:val="center"/>
        <w:rPr>
          <w:b/>
          <w:sz w:val="28"/>
          <w:szCs w:val="28"/>
          <w:lang w:val="en-US"/>
        </w:rPr>
      </w:pPr>
    </w:p>
    <w:p w14:paraId="4B6145E3" w14:textId="77777777" w:rsidR="00FD023E" w:rsidRDefault="00FD023E" w:rsidP="0037078D">
      <w:pPr>
        <w:spacing w:line="264" w:lineRule="auto"/>
        <w:ind w:firstLine="709"/>
        <w:jc w:val="center"/>
        <w:rPr>
          <w:b/>
          <w:sz w:val="28"/>
          <w:szCs w:val="28"/>
          <w:lang w:val="en-US"/>
        </w:rPr>
      </w:pPr>
    </w:p>
    <w:p w14:paraId="6DC2F333" w14:textId="77777777" w:rsidR="00FD023E" w:rsidRDefault="00FD023E" w:rsidP="0037078D">
      <w:pPr>
        <w:spacing w:line="264" w:lineRule="auto"/>
        <w:ind w:firstLine="709"/>
        <w:jc w:val="center"/>
        <w:rPr>
          <w:b/>
          <w:sz w:val="28"/>
          <w:szCs w:val="28"/>
          <w:lang w:val="en-US"/>
        </w:rPr>
      </w:pPr>
    </w:p>
    <w:p w14:paraId="6AF8CE48" w14:textId="77777777" w:rsidR="00FD023E" w:rsidRDefault="00FD023E" w:rsidP="0037078D">
      <w:pPr>
        <w:spacing w:line="264" w:lineRule="auto"/>
        <w:ind w:firstLine="709"/>
        <w:jc w:val="center"/>
        <w:rPr>
          <w:b/>
          <w:sz w:val="28"/>
          <w:szCs w:val="28"/>
          <w:lang w:val="en-US"/>
        </w:rPr>
      </w:pPr>
    </w:p>
    <w:p w14:paraId="660E8994" w14:textId="77777777" w:rsidR="00FD023E" w:rsidRDefault="00FD023E" w:rsidP="0037078D">
      <w:pPr>
        <w:spacing w:line="264" w:lineRule="auto"/>
        <w:ind w:firstLine="709"/>
        <w:jc w:val="center"/>
        <w:rPr>
          <w:b/>
          <w:sz w:val="28"/>
          <w:szCs w:val="28"/>
          <w:lang w:val="en-US"/>
        </w:rPr>
      </w:pPr>
    </w:p>
    <w:p w14:paraId="56C0E27C" w14:textId="77777777" w:rsidR="00FD023E" w:rsidRDefault="00FD023E" w:rsidP="0037078D">
      <w:pPr>
        <w:spacing w:line="264" w:lineRule="auto"/>
        <w:ind w:firstLine="709"/>
        <w:jc w:val="center"/>
        <w:rPr>
          <w:b/>
          <w:sz w:val="28"/>
          <w:szCs w:val="28"/>
          <w:lang w:val="en-US"/>
        </w:rPr>
      </w:pPr>
    </w:p>
    <w:p w14:paraId="40BD8238" w14:textId="77777777" w:rsidR="00FD023E" w:rsidRDefault="00FD023E" w:rsidP="0037078D">
      <w:pPr>
        <w:spacing w:line="264" w:lineRule="auto"/>
        <w:ind w:firstLine="709"/>
        <w:jc w:val="center"/>
        <w:rPr>
          <w:b/>
          <w:sz w:val="28"/>
          <w:szCs w:val="28"/>
          <w:lang w:val="en-US"/>
        </w:rPr>
      </w:pPr>
    </w:p>
    <w:p w14:paraId="5296CDD6" w14:textId="77777777" w:rsidR="00FD023E" w:rsidRDefault="00FD023E" w:rsidP="0037078D">
      <w:pPr>
        <w:spacing w:line="264" w:lineRule="auto"/>
        <w:ind w:firstLine="709"/>
        <w:jc w:val="center"/>
        <w:rPr>
          <w:b/>
          <w:sz w:val="28"/>
          <w:szCs w:val="28"/>
          <w:lang w:val="en-US"/>
        </w:rPr>
      </w:pPr>
    </w:p>
    <w:p w14:paraId="7E635DFC" w14:textId="77777777" w:rsidR="00FD023E" w:rsidRDefault="00FD023E" w:rsidP="0037078D">
      <w:pPr>
        <w:spacing w:line="264" w:lineRule="auto"/>
        <w:ind w:firstLine="709"/>
        <w:jc w:val="center"/>
        <w:rPr>
          <w:b/>
          <w:sz w:val="28"/>
          <w:szCs w:val="28"/>
          <w:lang w:val="en-US"/>
        </w:rPr>
      </w:pPr>
    </w:p>
    <w:p w14:paraId="4519852E" w14:textId="77777777" w:rsidR="00FD023E" w:rsidRDefault="00FD023E" w:rsidP="0037078D">
      <w:pPr>
        <w:spacing w:line="264" w:lineRule="auto"/>
        <w:ind w:firstLine="709"/>
        <w:jc w:val="center"/>
        <w:rPr>
          <w:b/>
          <w:sz w:val="28"/>
          <w:szCs w:val="28"/>
          <w:lang w:val="en-US"/>
        </w:rPr>
      </w:pPr>
    </w:p>
    <w:p w14:paraId="7F1720A1" w14:textId="77777777" w:rsidR="00FD023E" w:rsidRDefault="00FD023E" w:rsidP="0037078D">
      <w:pPr>
        <w:spacing w:line="264" w:lineRule="auto"/>
        <w:ind w:firstLine="709"/>
        <w:jc w:val="center"/>
        <w:rPr>
          <w:b/>
          <w:sz w:val="28"/>
          <w:szCs w:val="28"/>
          <w:lang w:val="en-US"/>
        </w:rPr>
      </w:pPr>
    </w:p>
    <w:p w14:paraId="354BC869" w14:textId="77777777" w:rsidR="00FD023E" w:rsidRDefault="00FD023E" w:rsidP="0037078D">
      <w:pPr>
        <w:spacing w:line="264" w:lineRule="auto"/>
        <w:ind w:firstLine="709"/>
        <w:jc w:val="center"/>
        <w:rPr>
          <w:b/>
          <w:sz w:val="28"/>
          <w:szCs w:val="28"/>
          <w:lang w:val="en-US"/>
        </w:rPr>
      </w:pPr>
    </w:p>
    <w:p w14:paraId="37542ACE" w14:textId="77777777" w:rsidR="00FD023E" w:rsidRDefault="00FD023E" w:rsidP="0037078D">
      <w:pPr>
        <w:spacing w:line="264" w:lineRule="auto"/>
        <w:ind w:firstLine="709"/>
        <w:jc w:val="center"/>
        <w:rPr>
          <w:b/>
          <w:sz w:val="28"/>
          <w:szCs w:val="28"/>
          <w:lang w:val="en-US"/>
        </w:rPr>
      </w:pPr>
    </w:p>
    <w:p w14:paraId="32FADF54" w14:textId="77777777" w:rsidR="00FD023E" w:rsidRDefault="00FD023E" w:rsidP="0037078D">
      <w:pPr>
        <w:spacing w:line="264" w:lineRule="auto"/>
        <w:ind w:firstLine="709"/>
        <w:jc w:val="center"/>
        <w:rPr>
          <w:b/>
          <w:sz w:val="28"/>
          <w:szCs w:val="28"/>
          <w:lang w:val="en-US"/>
        </w:rPr>
      </w:pPr>
    </w:p>
    <w:p w14:paraId="5D565FB9" w14:textId="77777777" w:rsidR="00FD023E" w:rsidRDefault="00FD023E" w:rsidP="0037078D">
      <w:pPr>
        <w:spacing w:line="264" w:lineRule="auto"/>
        <w:ind w:firstLine="709"/>
        <w:jc w:val="center"/>
        <w:rPr>
          <w:b/>
          <w:sz w:val="28"/>
          <w:szCs w:val="28"/>
          <w:lang w:val="en-US"/>
        </w:rPr>
      </w:pPr>
    </w:p>
    <w:p w14:paraId="55A31D9D" w14:textId="77777777" w:rsidR="00FD023E" w:rsidRDefault="00FD023E" w:rsidP="0037078D">
      <w:pPr>
        <w:spacing w:line="264" w:lineRule="auto"/>
        <w:ind w:firstLine="709"/>
        <w:jc w:val="center"/>
        <w:rPr>
          <w:b/>
          <w:sz w:val="28"/>
          <w:szCs w:val="28"/>
          <w:lang w:val="en-US"/>
        </w:rPr>
      </w:pPr>
    </w:p>
    <w:p w14:paraId="6DB3EEF8" w14:textId="77777777" w:rsidR="00FD023E" w:rsidRDefault="00FD023E" w:rsidP="0037078D">
      <w:pPr>
        <w:spacing w:line="264" w:lineRule="auto"/>
        <w:ind w:firstLine="709"/>
        <w:jc w:val="center"/>
        <w:rPr>
          <w:b/>
          <w:sz w:val="28"/>
          <w:szCs w:val="28"/>
          <w:lang w:val="en-US"/>
        </w:rPr>
      </w:pPr>
    </w:p>
    <w:p w14:paraId="2AE37F41" w14:textId="77777777" w:rsidR="0037078D" w:rsidRPr="00972436" w:rsidRDefault="0037078D" w:rsidP="0037078D">
      <w:pPr>
        <w:spacing w:line="264" w:lineRule="auto"/>
        <w:jc w:val="center"/>
        <w:rPr>
          <w:b/>
          <w:sz w:val="44"/>
          <w:szCs w:val="44"/>
          <w:lang w:val="en-US"/>
        </w:rPr>
      </w:pPr>
      <w:r>
        <w:rPr>
          <w:b/>
          <w:sz w:val="44"/>
          <w:szCs w:val="44"/>
          <w:lang w:val="en-US"/>
        </w:rPr>
        <w:t>PHẦN I</w:t>
      </w:r>
    </w:p>
    <w:p w14:paraId="7495AE76" w14:textId="37A73283" w:rsidR="0037078D" w:rsidRDefault="00E07B88" w:rsidP="0037078D">
      <w:pPr>
        <w:spacing w:line="264" w:lineRule="auto"/>
        <w:jc w:val="center"/>
        <w:rPr>
          <w:b/>
          <w:sz w:val="36"/>
          <w:szCs w:val="36"/>
          <w:lang w:val="en-US"/>
        </w:rPr>
      </w:pPr>
      <w:r>
        <w:rPr>
          <w:b/>
          <w:noProof/>
          <w:sz w:val="36"/>
          <w:szCs w:val="36"/>
          <w:lang w:val="en-US"/>
        </w:rPr>
        <mc:AlternateContent>
          <mc:Choice Requires="wps">
            <w:drawing>
              <wp:anchor distT="4294967294" distB="4294967294" distL="114300" distR="114300" simplePos="0" relativeHeight="251608576" behindDoc="0" locked="0" layoutInCell="1" allowOverlap="1" wp14:anchorId="4A426B29" wp14:editId="1636CDBB">
                <wp:simplePos x="0" y="0"/>
                <wp:positionH relativeFrom="column">
                  <wp:posOffset>365125</wp:posOffset>
                </wp:positionH>
                <wp:positionV relativeFrom="paragraph">
                  <wp:posOffset>133349</wp:posOffset>
                </wp:positionV>
                <wp:extent cx="5071745" cy="0"/>
                <wp:effectExtent l="0" t="0" r="14605" b="0"/>
                <wp:wrapNone/>
                <wp:docPr id="5570"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7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09A4D" id="_x0000_t32" coordsize="21600,21600" o:spt="32" o:oned="t" path="m,l21600,21600e" filled="f">
                <v:path arrowok="t" fillok="f" o:connecttype="none"/>
                <o:lock v:ext="edit" shapetype="t"/>
              </v:shapetype>
              <v:shape id="Straight Arrow Connector 24" o:spid="_x0000_s1026" type="#_x0000_t32" style="position:absolute;margin-left:28.75pt;margin-top:10.5pt;width:399.35pt;height:0;z-index:25160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" strokeweight="2pt"/>
            </w:pict>
          </mc:Fallback>
        </mc:AlternateContent>
      </w:r>
    </w:p>
    <w:p w14:paraId="2D52DA82" w14:textId="77777777" w:rsidR="0037078D" w:rsidRPr="00207FB3" w:rsidRDefault="0037078D" w:rsidP="0037078D">
      <w:pPr>
        <w:spacing w:line="264" w:lineRule="auto"/>
        <w:jc w:val="center"/>
        <w:rPr>
          <w:b/>
          <w:sz w:val="36"/>
          <w:szCs w:val="36"/>
          <w:lang w:val="en-US"/>
        </w:rPr>
      </w:pPr>
      <w:r w:rsidRPr="00207FB3">
        <w:rPr>
          <w:b/>
          <w:sz w:val="36"/>
          <w:szCs w:val="36"/>
          <w:lang w:val="en-US"/>
        </w:rPr>
        <w:t xml:space="preserve">HƯỚNG DẪN NGHIỆP VỤ </w:t>
      </w:r>
    </w:p>
    <w:p w14:paraId="5E956798" w14:textId="77777777" w:rsidR="0037078D" w:rsidRDefault="0037078D" w:rsidP="0037078D">
      <w:pPr>
        <w:spacing w:line="264" w:lineRule="auto"/>
        <w:jc w:val="center"/>
        <w:rPr>
          <w:b/>
          <w:sz w:val="36"/>
          <w:szCs w:val="36"/>
          <w:lang w:val="en-US"/>
        </w:rPr>
      </w:pPr>
      <w:r>
        <w:rPr>
          <w:b/>
          <w:sz w:val="36"/>
          <w:szCs w:val="36"/>
          <w:lang w:val="en-US"/>
        </w:rPr>
        <w:t>ĐIỀU TRA BIẾN ĐỘNG DÂN SỐ</w:t>
      </w:r>
    </w:p>
    <w:p w14:paraId="24B41F2B" w14:textId="77777777" w:rsidR="0037078D" w:rsidRPr="00207FB3" w:rsidRDefault="0037078D" w:rsidP="0037078D">
      <w:pPr>
        <w:spacing w:line="264" w:lineRule="auto"/>
        <w:jc w:val="center"/>
        <w:rPr>
          <w:b/>
          <w:sz w:val="36"/>
          <w:szCs w:val="36"/>
          <w:lang w:val="en-US"/>
        </w:rPr>
      </w:pPr>
      <w:r>
        <w:rPr>
          <w:b/>
          <w:sz w:val="36"/>
          <w:szCs w:val="36"/>
          <w:lang w:val="en-US"/>
        </w:rPr>
        <w:t xml:space="preserve"> VÀ</w:t>
      </w:r>
      <w:r w:rsidR="00A450F4">
        <w:rPr>
          <w:b/>
          <w:sz w:val="36"/>
          <w:szCs w:val="36"/>
          <w:lang w:val="en-US"/>
        </w:rPr>
        <w:t xml:space="preserve"> KẾ HOẠCH HÓA GIA ĐÌNH 01/4/2021</w:t>
      </w:r>
    </w:p>
    <w:p w14:paraId="2D1C6C25" w14:textId="77777777" w:rsidR="0037078D" w:rsidRDefault="0037078D" w:rsidP="0037078D">
      <w:pPr>
        <w:spacing w:line="264" w:lineRule="auto"/>
        <w:ind w:firstLine="709"/>
        <w:jc w:val="center"/>
        <w:rPr>
          <w:b/>
          <w:sz w:val="28"/>
          <w:szCs w:val="28"/>
          <w:lang w:val="en-US"/>
        </w:rPr>
      </w:pPr>
    </w:p>
    <w:p w14:paraId="366D91C5" w14:textId="77777777" w:rsidR="0037078D" w:rsidRDefault="0037078D" w:rsidP="0037078D">
      <w:pPr>
        <w:spacing w:line="264" w:lineRule="auto"/>
        <w:ind w:firstLine="709"/>
        <w:jc w:val="center"/>
        <w:rPr>
          <w:b/>
          <w:sz w:val="28"/>
          <w:szCs w:val="28"/>
          <w:lang w:val="en-US"/>
        </w:rPr>
      </w:pPr>
    </w:p>
    <w:p w14:paraId="247E139A" w14:textId="77777777" w:rsidR="0037078D" w:rsidRDefault="0037078D" w:rsidP="0037078D">
      <w:pPr>
        <w:spacing w:line="264" w:lineRule="auto"/>
        <w:ind w:firstLine="709"/>
        <w:jc w:val="center"/>
        <w:rPr>
          <w:b/>
          <w:sz w:val="28"/>
          <w:szCs w:val="28"/>
          <w:lang w:val="en-US"/>
        </w:rPr>
      </w:pPr>
    </w:p>
    <w:p w14:paraId="13C2B70A" w14:textId="77777777" w:rsidR="0037078D" w:rsidRDefault="0037078D" w:rsidP="0037078D">
      <w:pPr>
        <w:spacing w:line="264" w:lineRule="auto"/>
        <w:ind w:firstLine="709"/>
        <w:jc w:val="center"/>
        <w:rPr>
          <w:b/>
          <w:sz w:val="28"/>
          <w:szCs w:val="28"/>
          <w:lang w:val="en-US"/>
        </w:rPr>
      </w:pPr>
    </w:p>
    <w:p w14:paraId="2FF4C809" w14:textId="77777777" w:rsidR="0037078D" w:rsidRDefault="0037078D" w:rsidP="0037078D">
      <w:pPr>
        <w:spacing w:line="264" w:lineRule="auto"/>
        <w:ind w:firstLine="709"/>
        <w:jc w:val="center"/>
        <w:rPr>
          <w:b/>
          <w:sz w:val="28"/>
          <w:szCs w:val="28"/>
          <w:lang w:val="en-US"/>
        </w:rPr>
      </w:pPr>
    </w:p>
    <w:p w14:paraId="5CAACD18" w14:textId="77777777" w:rsidR="0037078D" w:rsidRDefault="0037078D" w:rsidP="0037078D">
      <w:pPr>
        <w:spacing w:line="264" w:lineRule="auto"/>
        <w:ind w:firstLine="709"/>
        <w:jc w:val="center"/>
        <w:rPr>
          <w:b/>
          <w:sz w:val="28"/>
          <w:szCs w:val="28"/>
          <w:lang w:val="en-US"/>
        </w:rPr>
      </w:pPr>
    </w:p>
    <w:p w14:paraId="1F8B0B08" w14:textId="77777777" w:rsidR="0037078D" w:rsidRDefault="0037078D" w:rsidP="0037078D">
      <w:pPr>
        <w:spacing w:line="264" w:lineRule="auto"/>
        <w:ind w:firstLine="709"/>
        <w:jc w:val="center"/>
        <w:rPr>
          <w:b/>
          <w:sz w:val="28"/>
          <w:szCs w:val="28"/>
          <w:lang w:val="en-US"/>
        </w:rPr>
      </w:pPr>
    </w:p>
    <w:p w14:paraId="3432E84E" w14:textId="77777777" w:rsidR="0037078D" w:rsidRDefault="0037078D" w:rsidP="0037078D">
      <w:pPr>
        <w:spacing w:line="264" w:lineRule="auto"/>
        <w:ind w:firstLine="709"/>
        <w:jc w:val="center"/>
        <w:rPr>
          <w:b/>
          <w:sz w:val="28"/>
          <w:szCs w:val="28"/>
          <w:lang w:val="en-US"/>
        </w:rPr>
      </w:pPr>
    </w:p>
    <w:p w14:paraId="2006CD3B" w14:textId="77777777" w:rsidR="0037078D" w:rsidRDefault="0037078D" w:rsidP="0037078D">
      <w:pPr>
        <w:spacing w:line="264" w:lineRule="auto"/>
        <w:ind w:firstLine="709"/>
        <w:jc w:val="center"/>
        <w:rPr>
          <w:b/>
          <w:sz w:val="28"/>
          <w:szCs w:val="28"/>
          <w:lang w:val="en-US"/>
        </w:rPr>
      </w:pPr>
    </w:p>
    <w:p w14:paraId="105CAC12" w14:textId="065AA2EE" w:rsidR="00945E29" w:rsidRDefault="00945E29" w:rsidP="00945E29">
      <w:pPr>
        <w:tabs>
          <w:tab w:val="left" w:pos="5370"/>
        </w:tabs>
        <w:rPr>
          <w:b/>
          <w:sz w:val="28"/>
          <w:szCs w:val="28"/>
        </w:rPr>
      </w:pPr>
    </w:p>
    <w:p w14:paraId="4A6CEE84" w14:textId="77777777" w:rsidR="00444186" w:rsidRDefault="00444186">
      <w:pPr>
        <w:rPr>
          <w:b/>
          <w:sz w:val="28"/>
          <w:szCs w:val="28"/>
        </w:rPr>
      </w:pPr>
      <w:r>
        <w:rPr>
          <w:b/>
          <w:sz w:val="28"/>
          <w:szCs w:val="28"/>
        </w:rPr>
        <w:br w:type="page"/>
      </w:r>
    </w:p>
    <w:p w14:paraId="4E41F545" w14:textId="61746C55" w:rsidR="00A53498" w:rsidRPr="00D44327" w:rsidRDefault="00E07B88" w:rsidP="00D44327">
      <w:pPr>
        <w:jc w:val="center"/>
        <w:rPr>
          <w:sz w:val="28"/>
          <w:szCs w:val="28"/>
        </w:rPr>
      </w:pPr>
      <w:r>
        <w:rPr>
          <w:b/>
          <w:noProof/>
          <w:sz w:val="28"/>
          <w:szCs w:val="28"/>
          <w:lang w:val="en-US"/>
        </w:rPr>
        <w:lastRenderedPageBreak/>
        <mc:AlternateContent>
          <mc:Choice Requires="wps">
            <w:drawing>
              <wp:anchor distT="0" distB="0" distL="114300" distR="114300" simplePos="0" relativeHeight="251580928" behindDoc="0" locked="0" layoutInCell="1" allowOverlap="1" wp14:anchorId="7115E9F2" wp14:editId="4F7F4571">
                <wp:simplePos x="0" y="0"/>
                <wp:positionH relativeFrom="column">
                  <wp:posOffset>3004185</wp:posOffset>
                </wp:positionH>
                <wp:positionV relativeFrom="paragraph">
                  <wp:posOffset>9265285</wp:posOffset>
                </wp:positionV>
                <wp:extent cx="271780" cy="213995"/>
                <wp:effectExtent l="0" t="0" r="0" b="0"/>
                <wp:wrapNone/>
                <wp:docPr id="431" name="Oval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1399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72E97" id="Oval 1425" o:spid="_x0000_s1026" style="position:absolute;margin-left:236.55pt;margin-top:729.55pt;width:21.4pt;height:16.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" strokecolor="white [3212]"/>
            </w:pict>
          </mc:Fallback>
        </mc:AlternateContent>
      </w:r>
      <w:r w:rsidR="004125AC" w:rsidRPr="00D44327">
        <w:rPr>
          <w:b/>
          <w:sz w:val="28"/>
          <w:szCs w:val="28"/>
        </w:rPr>
        <w:t xml:space="preserve">CHƯƠNG </w:t>
      </w:r>
      <w:bookmarkEnd w:id="0"/>
      <w:r w:rsidR="004125AC" w:rsidRPr="00D44327">
        <w:rPr>
          <w:b/>
          <w:sz w:val="28"/>
          <w:szCs w:val="28"/>
        </w:rPr>
        <w:t xml:space="preserve">I: </w:t>
      </w:r>
    </w:p>
    <w:p w14:paraId="536B43E3" w14:textId="77777777" w:rsidR="003130E6" w:rsidRPr="00D44327" w:rsidRDefault="004125AC" w:rsidP="004D4B62">
      <w:pPr>
        <w:pStyle w:val="C"/>
        <w:rPr>
          <w:lang w:val="en-US"/>
        </w:rPr>
      </w:pPr>
      <w:bookmarkStart w:id="1" w:name="_Toc411429223"/>
      <w:r w:rsidRPr="00D44327">
        <w:rPr>
          <w:sz w:val="28"/>
          <w:szCs w:val="28"/>
        </w:rPr>
        <w:t>MỤC ĐÍCH</w:t>
      </w:r>
      <w:r w:rsidRPr="00D44327">
        <w:rPr>
          <w:sz w:val="28"/>
          <w:szCs w:val="28"/>
          <w:lang w:val="en-US"/>
        </w:rPr>
        <w:t>, YÊU CẦU</w:t>
      </w:r>
      <w:r w:rsidRPr="00D44327">
        <w:rPr>
          <w:sz w:val="28"/>
          <w:szCs w:val="28"/>
        </w:rPr>
        <w:t xml:space="preserve"> CỦA CUỘC </w:t>
      </w:r>
      <w:r w:rsidRPr="00D44327">
        <w:rPr>
          <w:bCs/>
          <w:sz w:val="28"/>
          <w:szCs w:val="28"/>
        </w:rPr>
        <w:t>ĐIỀU TRA;</w:t>
      </w:r>
      <w:bookmarkStart w:id="2" w:name="_Toc411429224"/>
      <w:bookmarkEnd w:id="1"/>
      <w:r w:rsidRPr="00D44327">
        <w:rPr>
          <w:sz w:val="28"/>
          <w:szCs w:val="28"/>
        </w:rPr>
        <w:br/>
        <w:t>VAI TRÒ VÀ NHIỆM VỤ CỦA ĐIỀU TRA VIÊN</w:t>
      </w:r>
      <w:bookmarkEnd w:id="2"/>
      <w:r w:rsidRPr="00D44327">
        <w:rPr>
          <w:sz w:val="28"/>
          <w:szCs w:val="28"/>
          <w:lang w:val="en-US"/>
        </w:rPr>
        <w:t xml:space="preserve"> THỐNG KÊ</w:t>
      </w:r>
    </w:p>
    <w:p w14:paraId="551843EA" w14:textId="77777777" w:rsidR="003130E6" w:rsidRPr="00276044" w:rsidRDefault="003130E6" w:rsidP="006D2EFE">
      <w:pPr>
        <w:rPr>
          <w:lang w:val="vi-VN"/>
        </w:rPr>
      </w:pPr>
    </w:p>
    <w:p w14:paraId="1EF249CB" w14:textId="77777777" w:rsidR="007B56F1" w:rsidRPr="008851CD" w:rsidRDefault="007B56F1" w:rsidP="007B56F1">
      <w:pPr>
        <w:pStyle w:val="11"/>
        <w:spacing w:before="120"/>
        <w:rPr>
          <w:bCs/>
        </w:rPr>
      </w:pPr>
      <w:r w:rsidRPr="008851CD">
        <w:t>I. MỤC ĐÍCH, YÊU CẦU</w:t>
      </w:r>
    </w:p>
    <w:p w14:paraId="5005A5CB" w14:textId="77777777" w:rsidR="007B56F1" w:rsidRPr="007B56F1" w:rsidRDefault="007B56F1" w:rsidP="007B56F1">
      <w:pPr>
        <w:spacing w:before="120" w:line="307" w:lineRule="auto"/>
        <w:ind w:firstLine="720"/>
        <w:jc w:val="both"/>
        <w:outlineLvl w:val="0"/>
        <w:rPr>
          <w:szCs w:val="26"/>
          <w:lang w:val="en-US"/>
        </w:rPr>
      </w:pPr>
      <w:bookmarkStart w:id="3" w:name="_Toc411429229"/>
      <w:bookmarkStart w:id="4" w:name="_Toc507402792"/>
      <w:r w:rsidRPr="008851CD">
        <w:rPr>
          <w:b/>
          <w:szCs w:val="26"/>
          <w:lang w:val="vi-VN"/>
        </w:rPr>
        <w:t xml:space="preserve">1. Mục đích của </w:t>
      </w:r>
      <w:proofErr w:type="spellStart"/>
      <w:r>
        <w:rPr>
          <w:b/>
          <w:szCs w:val="26"/>
          <w:lang w:val="en-US"/>
        </w:rPr>
        <w:t>Điều</w:t>
      </w:r>
      <w:proofErr w:type="spellEnd"/>
      <w:r>
        <w:rPr>
          <w:b/>
          <w:szCs w:val="26"/>
          <w:lang w:val="en-US"/>
        </w:rPr>
        <w:t xml:space="preserve"> </w:t>
      </w:r>
      <w:proofErr w:type="spellStart"/>
      <w:r>
        <w:rPr>
          <w:b/>
          <w:szCs w:val="26"/>
          <w:lang w:val="en-US"/>
        </w:rPr>
        <w:t>tra</w:t>
      </w:r>
      <w:proofErr w:type="spellEnd"/>
      <w:r>
        <w:rPr>
          <w:b/>
          <w:szCs w:val="26"/>
          <w:lang w:val="en-US"/>
        </w:rPr>
        <w:t xml:space="preserve"> </w:t>
      </w:r>
    </w:p>
    <w:p w14:paraId="03B64DAB" w14:textId="77777777" w:rsidR="007B56F1" w:rsidRDefault="007B56F1" w:rsidP="007B56F1">
      <w:pPr>
        <w:keepNext/>
        <w:spacing w:before="120" w:line="312" w:lineRule="auto"/>
        <w:ind w:firstLine="720"/>
        <w:jc w:val="both"/>
        <w:outlineLvl w:val="2"/>
        <w:rPr>
          <w:b/>
          <w:i/>
          <w:szCs w:val="26"/>
          <w:lang w:val="en-US"/>
        </w:rPr>
      </w:pPr>
      <w:r w:rsidRPr="00276044">
        <w:rPr>
          <w:b/>
          <w:i/>
          <w:szCs w:val="26"/>
          <w:lang w:val="vi-VN"/>
        </w:rPr>
        <w:t>Điều tra biến động dân số và kế hoạch hóa gia đình thời điểm 01/4/20</w:t>
      </w:r>
      <w:r w:rsidRPr="001C082B">
        <w:rPr>
          <w:b/>
          <w:i/>
          <w:szCs w:val="26"/>
          <w:lang w:val="vi-VN"/>
        </w:rPr>
        <w:t>2</w:t>
      </w:r>
      <w:r w:rsidR="00A450F4">
        <w:rPr>
          <w:b/>
          <w:i/>
          <w:szCs w:val="26"/>
          <w:lang w:val="en-US"/>
        </w:rPr>
        <w:t>1</w:t>
      </w:r>
      <w:r w:rsidRPr="00276044">
        <w:rPr>
          <w:b/>
          <w:i/>
          <w:szCs w:val="26"/>
          <w:lang w:val="vi-VN"/>
        </w:rPr>
        <w:t xml:space="preserve"> (viết </w:t>
      </w:r>
      <w:proofErr w:type="spellStart"/>
      <w:r w:rsidR="00AF634F">
        <w:rPr>
          <w:b/>
          <w:i/>
          <w:szCs w:val="26"/>
          <w:lang w:val="en-US"/>
        </w:rPr>
        <w:t>gọn</w:t>
      </w:r>
      <w:proofErr w:type="spellEnd"/>
      <w:r w:rsidR="00EA0865">
        <w:rPr>
          <w:b/>
          <w:i/>
          <w:szCs w:val="26"/>
          <w:lang w:val="en-US"/>
        </w:rPr>
        <w:t xml:space="preserve"> </w:t>
      </w:r>
      <w:r w:rsidRPr="00276044">
        <w:rPr>
          <w:b/>
          <w:i/>
          <w:szCs w:val="26"/>
          <w:lang w:val="vi-VN"/>
        </w:rPr>
        <w:t xml:space="preserve">là </w:t>
      </w:r>
      <w:r w:rsidR="00BA031B">
        <w:rPr>
          <w:b/>
          <w:i/>
          <w:szCs w:val="26"/>
          <w:lang w:val="vi-VN"/>
        </w:rPr>
        <w:t>Điều tra BĐDS-KHHGĐ 202</w:t>
      </w:r>
      <w:r w:rsidR="00A450F4">
        <w:rPr>
          <w:b/>
          <w:i/>
          <w:szCs w:val="26"/>
          <w:lang w:val="en-US"/>
        </w:rPr>
        <w:t>1</w:t>
      </w:r>
      <w:r w:rsidRPr="00276044">
        <w:rPr>
          <w:b/>
          <w:i/>
          <w:szCs w:val="26"/>
          <w:lang w:val="vi-VN"/>
        </w:rPr>
        <w:t xml:space="preserve">) là cuộc điều tra chọn mẫu </w:t>
      </w:r>
      <w:r>
        <w:rPr>
          <w:b/>
          <w:i/>
          <w:szCs w:val="26"/>
          <w:lang w:val="vi-VN"/>
        </w:rPr>
        <w:t xml:space="preserve">thuộc Chương trình điều tra thống kê </w:t>
      </w:r>
      <w:r w:rsidRPr="00276044">
        <w:rPr>
          <w:b/>
          <w:i/>
          <w:szCs w:val="26"/>
          <w:lang w:val="vi-VN"/>
        </w:rPr>
        <w:t>được thực hiện nhằm</w:t>
      </w:r>
      <w:r w:rsidR="00AF634F">
        <w:rPr>
          <w:b/>
          <w:i/>
          <w:szCs w:val="26"/>
          <w:lang w:val="en-US"/>
        </w:rPr>
        <w:t xml:space="preserve"> </w:t>
      </w:r>
      <w:proofErr w:type="spellStart"/>
      <w:r w:rsidR="00AF634F">
        <w:rPr>
          <w:b/>
          <w:i/>
          <w:szCs w:val="26"/>
          <w:lang w:val="en-US"/>
        </w:rPr>
        <w:t>mục</w:t>
      </w:r>
      <w:proofErr w:type="spellEnd"/>
      <w:r w:rsidR="00AF634F">
        <w:rPr>
          <w:b/>
          <w:i/>
          <w:szCs w:val="26"/>
          <w:lang w:val="en-US"/>
        </w:rPr>
        <w:t xml:space="preserve"> </w:t>
      </w:r>
      <w:proofErr w:type="spellStart"/>
      <w:r w:rsidR="00AF634F">
        <w:rPr>
          <w:b/>
          <w:i/>
          <w:szCs w:val="26"/>
          <w:lang w:val="en-US"/>
        </w:rPr>
        <w:t>đích</w:t>
      </w:r>
      <w:proofErr w:type="spellEnd"/>
      <w:r w:rsidRPr="00276044">
        <w:rPr>
          <w:b/>
          <w:i/>
          <w:szCs w:val="26"/>
          <w:lang w:val="vi-VN"/>
        </w:rPr>
        <w:t>:</w:t>
      </w:r>
    </w:p>
    <w:p w14:paraId="03CE4256" w14:textId="77777777" w:rsidR="007B56F1" w:rsidRDefault="007B56F1" w:rsidP="007B56F1">
      <w:pPr>
        <w:keepNext/>
        <w:spacing w:before="120" w:line="312" w:lineRule="auto"/>
        <w:ind w:firstLine="720"/>
        <w:jc w:val="both"/>
        <w:outlineLvl w:val="2"/>
        <w:rPr>
          <w:szCs w:val="26"/>
          <w:lang w:val="en-US"/>
        </w:rPr>
      </w:pPr>
      <w:r w:rsidRPr="00276044">
        <w:rPr>
          <w:szCs w:val="26"/>
          <w:lang w:val="vi-VN"/>
        </w:rPr>
        <w:t>- Thu thập thông tin về dân</w:t>
      </w:r>
      <w:r w:rsidR="00EA0865">
        <w:rPr>
          <w:szCs w:val="26"/>
          <w:lang w:val="en-US"/>
        </w:rPr>
        <w:t xml:space="preserve"> </w:t>
      </w:r>
      <w:r w:rsidR="00AF634F" w:rsidRPr="00276044">
        <w:rPr>
          <w:szCs w:val="26"/>
          <w:lang w:val="vi-VN"/>
        </w:rPr>
        <w:t>số</w:t>
      </w:r>
      <w:r w:rsidRPr="00276044">
        <w:rPr>
          <w:szCs w:val="26"/>
          <w:lang w:val="vi-VN"/>
        </w:rPr>
        <w:t>, tình hình biến động dân số</w:t>
      </w:r>
      <w:r w:rsidR="00AF634F">
        <w:rPr>
          <w:szCs w:val="26"/>
          <w:lang w:val="en-US"/>
        </w:rPr>
        <w:t>;</w:t>
      </w:r>
      <w:r>
        <w:rPr>
          <w:szCs w:val="26"/>
          <w:lang w:val="vi-VN"/>
        </w:rPr>
        <w:t>và</w:t>
      </w:r>
      <w:r w:rsidRPr="00276044">
        <w:rPr>
          <w:szCs w:val="26"/>
          <w:lang w:val="vi-VN"/>
        </w:rPr>
        <w:t xml:space="preserve"> mức độ sử dụng các biện pháp tránh thai, tình hình phá thai</w:t>
      </w:r>
      <w:r>
        <w:rPr>
          <w:szCs w:val="26"/>
          <w:lang w:val="vi-VN"/>
        </w:rPr>
        <w:t xml:space="preserve"> l</w:t>
      </w:r>
      <w:r w:rsidRPr="00276044">
        <w:rPr>
          <w:szCs w:val="26"/>
          <w:lang w:val="vi-VN"/>
        </w:rPr>
        <w:t xml:space="preserve">àm cơ sở để tổng hợp, biên soạn </w:t>
      </w:r>
      <w:proofErr w:type="spellStart"/>
      <w:r w:rsidR="00917608">
        <w:rPr>
          <w:szCs w:val="26"/>
          <w:lang w:val="en-US"/>
        </w:rPr>
        <w:t>các</w:t>
      </w:r>
      <w:proofErr w:type="spellEnd"/>
      <w:r w:rsidRPr="00276044">
        <w:rPr>
          <w:szCs w:val="26"/>
          <w:lang w:val="vi-VN"/>
        </w:rPr>
        <w:t xml:space="preserve"> chỉ tiêu thống kê quốc gia về dân số và kế hoạch hóa gia đình, </w:t>
      </w:r>
      <w:r>
        <w:rPr>
          <w:szCs w:val="26"/>
          <w:lang w:val="vi-VN"/>
        </w:rPr>
        <w:t>các chỉ tiêu dân số thuộc 6 danh mục chỉ tiêu thống kê: Quốc gia, ngành Kế hoạch Đầu tư và Thống kê, ASEAN, Phát triển bền vững của Việt Nam, Thanh niên và Giới;</w:t>
      </w:r>
    </w:p>
    <w:p w14:paraId="1AD38CF9" w14:textId="77777777" w:rsidR="007B56F1" w:rsidRDefault="007B56F1" w:rsidP="007B56F1">
      <w:pPr>
        <w:keepNext/>
        <w:spacing w:before="120" w:line="312" w:lineRule="auto"/>
        <w:ind w:firstLine="720"/>
        <w:jc w:val="both"/>
        <w:outlineLvl w:val="2"/>
        <w:rPr>
          <w:szCs w:val="26"/>
          <w:lang w:val="en-US"/>
        </w:rPr>
      </w:pPr>
      <w:r>
        <w:rPr>
          <w:szCs w:val="26"/>
          <w:lang w:val="vi-VN"/>
        </w:rPr>
        <w:t>- P</w:t>
      </w:r>
      <w:r w:rsidRPr="00276044">
        <w:rPr>
          <w:szCs w:val="26"/>
          <w:lang w:val="vi-VN"/>
        </w:rPr>
        <w:t xml:space="preserve">hục vụ các cấp, các ngành đánh giá tình hình, lập kế hoạch trong lĩnh vực </w:t>
      </w:r>
      <w:r>
        <w:rPr>
          <w:szCs w:val="26"/>
          <w:lang w:val="vi-VN"/>
        </w:rPr>
        <w:t>dân số và kế hoạch hóa gia đình;</w:t>
      </w:r>
    </w:p>
    <w:p w14:paraId="40D3FAFB" w14:textId="77777777" w:rsidR="007B56F1" w:rsidRPr="0084487A" w:rsidRDefault="007B56F1" w:rsidP="007B56F1">
      <w:pPr>
        <w:keepNext/>
        <w:spacing w:before="120" w:line="312" w:lineRule="auto"/>
        <w:ind w:firstLine="720"/>
        <w:jc w:val="both"/>
        <w:outlineLvl w:val="2"/>
        <w:rPr>
          <w:szCs w:val="26"/>
          <w:lang w:val="vi-VN"/>
        </w:rPr>
      </w:pPr>
      <w:r w:rsidRPr="0084487A">
        <w:rPr>
          <w:spacing w:val="4"/>
          <w:szCs w:val="26"/>
          <w:lang w:val="vi-VN"/>
        </w:rPr>
        <w:t xml:space="preserve">- Xây dựng cơ sở dữ liệu </w:t>
      </w:r>
      <w:proofErr w:type="spellStart"/>
      <w:r w:rsidR="00917608" w:rsidRPr="0050253D">
        <w:rPr>
          <w:sz w:val="28"/>
          <w:szCs w:val="28"/>
        </w:rPr>
        <w:t>quốc</w:t>
      </w:r>
      <w:proofErr w:type="spellEnd"/>
      <w:r w:rsidR="00917608" w:rsidRPr="0050253D">
        <w:rPr>
          <w:sz w:val="28"/>
          <w:szCs w:val="28"/>
        </w:rPr>
        <w:t xml:space="preserve"> </w:t>
      </w:r>
      <w:proofErr w:type="spellStart"/>
      <w:r w:rsidR="00917608" w:rsidRPr="0050253D">
        <w:rPr>
          <w:sz w:val="28"/>
          <w:szCs w:val="28"/>
        </w:rPr>
        <w:t>gia</w:t>
      </w:r>
      <w:proofErr w:type="spellEnd"/>
      <w:r w:rsidR="00917608" w:rsidRPr="0050253D">
        <w:rPr>
          <w:sz w:val="28"/>
          <w:szCs w:val="28"/>
        </w:rPr>
        <w:t xml:space="preserve"> </w:t>
      </w:r>
      <w:r w:rsidRPr="0084487A">
        <w:rPr>
          <w:spacing w:val="4"/>
          <w:szCs w:val="26"/>
          <w:lang w:val="vi-VN"/>
        </w:rPr>
        <w:t xml:space="preserve">về </w:t>
      </w:r>
      <w:r>
        <w:rPr>
          <w:spacing w:val="4"/>
          <w:szCs w:val="26"/>
          <w:lang w:val="vi-VN"/>
        </w:rPr>
        <w:t xml:space="preserve">dân số và kế hoạch hóa gia đình, </w:t>
      </w:r>
      <w:r w:rsidRPr="0084487A">
        <w:rPr>
          <w:spacing w:val="4"/>
          <w:szCs w:val="26"/>
          <w:lang w:val="vi-VN"/>
        </w:rPr>
        <w:t>đáp ứng yêu cầu trong nước và so sánh quốc</w:t>
      </w:r>
      <w:r w:rsidRPr="00276044">
        <w:rPr>
          <w:szCs w:val="26"/>
          <w:lang w:val="vi-VN"/>
        </w:rPr>
        <w:t xml:space="preserve"> tế</w:t>
      </w:r>
      <w:r w:rsidRPr="0084487A">
        <w:rPr>
          <w:szCs w:val="26"/>
          <w:lang w:val="vi-VN"/>
        </w:rPr>
        <w:t>.</w:t>
      </w:r>
    </w:p>
    <w:p w14:paraId="1F5056D0" w14:textId="77777777" w:rsidR="007B56F1" w:rsidRPr="00D44327" w:rsidRDefault="007B56F1" w:rsidP="007B56F1">
      <w:pPr>
        <w:tabs>
          <w:tab w:val="left" w:pos="0"/>
        </w:tabs>
        <w:spacing w:before="120" w:line="307" w:lineRule="auto"/>
        <w:ind w:firstLine="720"/>
        <w:jc w:val="both"/>
        <w:outlineLvl w:val="0"/>
        <w:rPr>
          <w:b/>
          <w:spacing w:val="4"/>
          <w:szCs w:val="26"/>
          <w:lang w:val="vi-VN"/>
        </w:rPr>
      </w:pPr>
      <w:r w:rsidRPr="00D77AEE">
        <w:rPr>
          <w:b/>
          <w:spacing w:val="4"/>
          <w:szCs w:val="26"/>
          <w:lang w:val="vi-VN"/>
        </w:rPr>
        <w:t xml:space="preserve">2. Yêu cầu công tác thu thập thông tin </w:t>
      </w:r>
      <w:r w:rsidR="00A450F4">
        <w:rPr>
          <w:b/>
          <w:spacing w:val="4"/>
          <w:szCs w:val="26"/>
          <w:lang w:val="vi-VN"/>
        </w:rPr>
        <w:t>Điều tra BĐDS-KHHGĐ 2021</w:t>
      </w:r>
    </w:p>
    <w:p w14:paraId="681F250E" w14:textId="77777777" w:rsidR="007B56F1" w:rsidRPr="00D44327" w:rsidRDefault="004125AC" w:rsidP="007B56F1">
      <w:pPr>
        <w:tabs>
          <w:tab w:val="left" w:pos="0"/>
        </w:tabs>
        <w:spacing w:before="120" w:line="307" w:lineRule="auto"/>
        <w:ind w:firstLine="720"/>
        <w:jc w:val="both"/>
        <w:outlineLvl w:val="0"/>
        <w:rPr>
          <w:spacing w:val="-2"/>
          <w:szCs w:val="26"/>
          <w:lang w:val="vi-VN"/>
        </w:rPr>
      </w:pPr>
      <w:r w:rsidRPr="00D44327">
        <w:rPr>
          <w:spacing w:val="-2"/>
          <w:szCs w:val="26"/>
          <w:lang w:val="vi-VN"/>
        </w:rPr>
        <w:t>Thu thập th</w:t>
      </w:r>
      <w:r w:rsidR="00A450F4">
        <w:rPr>
          <w:spacing w:val="-2"/>
          <w:szCs w:val="26"/>
          <w:lang w:val="vi-VN"/>
        </w:rPr>
        <w:t>ông tin Điều tra BĐDS-KHHGĐ 2021</w:t>
      </w:r>
      <w:r w:rsidR="00E80868">
        <w:rPr>
          <w:spacing w:val="-2"/>
          <w:szCs w:val="26"/>
          <w:lang w:val="en-US"/>
        </w:rPr>
        <w:t xml:space="preserve"> </w:t>
      </w:r>
      <w:r w:rsidRPr="00D44327">
        <w:rPr>
          <w:spacing w:val="-2"/>
          <w:szCs w:val="26"/>
          <w:lang w:val="vi-VN"/>
        </w:rPr>
        <w:t>phải bảo đảm các yêu cầu sau:</w:t>
      </w:r>
    </w:p>
    <w:p w14:paraId="0DDD6C78" w14:textId="77777777" w:rsidR="007B56F1" w:rsidRPr="00D44327" w:rsidRDefault="007B56F1" w:rsidP="007B56F1">
      <w:pPr>
        <w:spacing w:before="120" w:line="307" w:lineRule="auto"/>
        <w:ind w:firstLine="720"/>
        <w:jc w:val="both"/>
        <w:rPr>
          <w:szCs w:val="26"/>
          <w:lang w:val="en-US"/>
        </w:rPr>
      </w:pPr>
      <w:r w:rsidRPr="008851CD">
        <w:rPr>
          <w:szCs w:val="26"/>
          <w:lang w:val="vi-VN"/>
        </w:rPr>
        <w:t xml:space="preserve">- Công tác thu thập thông tin </w:t>
      </w:r>
      <w:r w:rsidR="00BA031B">
        <w:rPr>
          <w:szCs w:val="26"/>
          <w:lang w:val="vi-VN"/>
        </w:rPr>
        <w:t>Điều tra BĐDS-KHHGĐ 202</w:t>
      </w:r>
      <w:r w:rsidR="00A450F4">
        <w:rPr>
          <w:szCs w:val="26"/>
          <w:lang w:val="en-US"/>
        </w:rPr>
        <w:t>1</w:t>
      </w:r>
      <w:r w:rsidR="00E80868">
        <w:rPr>
          <w:szCs w:val="26"/>
          <w:lang w:val="en-US"/>
        </w:rPr>
        <w:t xml:space="preserve"> </w:t>
      </w:r>
      <w:r w:rsidRPr="008851CD">
        <w:rPr>
          <w:szCs w:val="26"/>
          <w:lang w:val="vi-VN"/>
        </w:rPr>
        <w:t xml:space="preserve">phải được thực hiện nghiêm túc, theo đúng quy định của Phương án </w:t>
      </w:r>
      <w:r w:rsidR="00BA031B">
        <w:rPr>
          <w:szCs w:val="26"/>
          <w:lang w:val="vi-VN"/>
        </w:rPr>
        <w:t>Điều tra BĐDS-KHHGĐ 202</w:t>
      </w:r>
      <w:r w:rsidR="00A450F4">
        <w:rPr>
          <w:szCs w:val="26"/>
          <w:lang w:val="en-US"/>
        </w:rPr>
        <w:t>1</w:t>
      </w:r>
      <w:r w:rsidR="00064B99">
        <w:rPr>
          <w:szCs w:val="26"/>
          <w:lang w:val="en-US"/>
        </w:rPr>
        <w:t>;</w:t>
      </w:r>
    </w:p>
    <w:p w14:paraId="0296FE08" w14:textId="77777777" w:rsidR="007B56F1" w:rsidRPr="00D44327" w:rsidRDefault="007B56F1" w:rsidP="007B56F1">
      <w:pPr>
        <w:spacing w:before="120" w:line="307" w:lineRule="auto"/>
        <w:ind w:firstLine="720"/>
        <w:jc w:val="both"/>
        <w:rPr>
          <w:szCs w:val="26"/>
          <w:lang w:val="en-US"/>
        </w:rPr>
      </w:pPr>
      <w:r w:rsidRPr="008851CD">
        <w:rPr>
          <w:szCs w:val="26"/>
          <w:lang w:val="vi-VN"/>
        </w:rPr>
        <w:t xml:space="preserve">- Bảo đảm tuân thủ các quy trình điều tra thu thập thông tin; thu thập thông tin đầy đủ, chính xác, kịp thời, không trùng lặp, không bỏ sót các thông tin quy định trong phiếu hỏi </w:t>
      </w:r>
      <w:r w:rsidR="00064B99">
        <w:rPr>
          <w:szCs w:val="26"/>
          <w:lang w:val="en-US"/>
        </w:rPr>
        <w:t xml:space="preserve">CAPI </w:t>
      </w:r>
      <w:r w:rsidR="00BA031B">
        <w:rPr>
          <w:szCs w:val="26"/>
          <w:lang w:val="vi-VN"/>
        </w:rPr>
        <w:t>Điều tra BĐDS-KHHGĐ 202</w:t>
      </w:r>
      <w:r w:rsidR="00A450F4">
        <w:rPr>
          <w:szCs w:val="26"/>
          <w:lang w:val="en-US"/>
        </w:rPr>
        <w:t>1</w:t>
      </w:r>
      <w:r w:rsidR="00064B99">
        <w:rPr>
          <w:szCs w:val="26"/>
          <w:lang w:val="en-US"/>
        </w:rPr>
        <w:t>;</w:t>
      </w:r>
    </w:p>
    <w:p w14:paraId="759C227D" w14:textId="77777777" w:rsidR="00064B99" w:rsidRPr="00D44327" w:rsidRDefault="007B56F1" w:rsidP="007B56F1">
      <w:pPr>
        <w:spacing w:before="120" w:line="288" w:lineRule="auto"/>
        <w:ind w:firstLine="720"/>
        <w:jc w:val="both"/>
        <w:rPr>
          <w:szCs w:val="26"/>
          <w:lang w:val="en-US"/>
        </w:rPr>
      </w:pPr>
      <w:r w:rsidRPr="008851CD">
        <w:rPr>
          <w:szCs w:val="26"/>
          <w:lang w:val="vi-VN"/>
        </w:rPr>
        <w:t>- Bảo mật thông tin cá nhân thu thập từ các đối tượng điều tra (viết gọn là ĐTĐT) theo quy định của Luật Thống kê.</w:t>
      </w:r>
    </w:p>
    <w:p w14:paraId="01E40E5A" w14:textId="6D84F1C0" w:rsidR="00EA0865" w:rsidRDefault="00EA0865" w:rsidP="00945E29">
      <w:pPr>
        <w:spacing w:before="120" w:line="288" w:lineRule="auto"/>
        <w:ind w:firstLine="720"/>
        <w:jc w:val="both"/>
        <w:rPr>
          <w:b/>
          <w:szCs w:val="26"/>
          <w:lang w:val="en-US"/>
        </w:rPr>
      </w:pPr>
    </w:p>
    <w:p w14:paraId="25073D55" w14:textId="77777777" w:rsidR="00EA0865" w:rsidRDefault="00EA0865" w:rsidP="00945E29">
      <w:pPr>
        <w:spacing w:before="120" w:line="288" w:lineRule="auto"/>
        <w:ind w:firstLine="720"/>
        <w:jc w:val="both"/>
        <w:rPr>
          <w:b/>
          <w:szCs w:val="26"/>
          <w:lang w:val="en-US"/>
        </w:rPr>
      </w:pPr>
    </w:p>
    <w:p w14:paraId="21C8A6EC" w14:textId="77777777" w:rsidR="00EA0865" w:rsidRDefault="00EA0865" w:rsidP="00945E29">
      <w:pPr>
        <w:spacing w:before="120" w:line="288" w:lineRule="auto"/>
        <w:ind w:firstLine="720"/>
        <w:jc w:val="both"/>
        <w:rPr>
          <w:b/>
          <w:szCs w:val="26"/>
          <w:lang w:val="en-US"/>
        </w:rPr>
      </w:pPr>
    </w:p>
    <w:p w14:paraId="29B86954" w14:textId="77777777" w:rsidR="00945E29" w:rsidRDefault="007B56F1" w:rsidP="00945E29">
      <w:pPr>
        <w:spacing w:before="120" w:line="288" w:lineRule="auto"/>
        <w:ind w:firstLine="720"/>
        <w:jc w:val="both"/>
        <w:rPr>
          <w:b/>
          <w:szCs w:val="26"/>
          <w:lang w:val="vi-VN"/>
        </w:rPr>
      </w:pPr>
      <w:r w:rsidRPr="008851CD">
        <w:rPr>
          <w:b/>
          <w:szCs w:val="26"/>
          <w:lang w:val="vi-VN"/>
        </w:rPr>
        <w:lastRenderedPageBreak/>
        <w:t xml:space="preserve">3. Yêu cầu đối với điều tra viên </w:t>
      </w:r>
      <w:proofErr w:type="spellStart"/>
      <w:r w:rsidR="00064B99">
        <w:rPr>
          <w:b/>
          <w:szCs w:val="26"/>
          <w:lang w:val="en-US"/>
        </w:rPr>
        <w:t>thống</w:t>
      </w:r>
      <w:proofErr w:type="spellEnd"/>
      <w:r w:rsidR="00064B99">
        <w:rPr>
          <w:b/>
          <w:szCs w:val="26"/>
          <w:lang w:val="en-US"/>
        </w:rPr>
        <w:t xml:space="preserve"> </w:t>
      </w:r>
      <w:proofErr w:type="spellStart"/>
      <w:r w:rsidR="00064B99">
        <w:rPr>
          <w:b/>
          <w:szCs w:val="26"/>
          <w:lang w:val="en-US"/>
        </w:rPr>
        <w:t>kê</w:t>
      </w:r>
      <w:proofErr w:type="spellEnd"/>
      <w:r w:rsidR="00064B99">
        <w:rPr>
          <w:b/>
          <w:szCs w:val="26"/>
          <w:lang w:val="en-US"/>
        </w:rPr>
        <w:t xml:space="preserve"> </w:t>
      </w:r>
      <w:r w:rsidRPr="008851CD">
        <w:rPr>
          <w:b/>
          <w:szCs w:val="26"/>
          <w:lang w:val="vi-VN"/>
        </w:rPr>
        <w:t>khi thực hiện phỏng vấn</w:t>
      </w:r>
    </w:p>
    <w:p w14:paraId="22AD7AD5" w14:textId="77777777" w:rsidR="007B56F1" w:rsidRPr="008851CD" w:rsidRDefault="007B56F1" w:rsidP="00945E29">
      <w:pPr>
        <w:spacing w:before="120" w:line="288" w:lineRule="auto"/>
        <w:ind w:firstLine="720"/>
        <w:jc w:val="both"/>
        <w:rPr>
          <w:i/>
        </w:rPr>
      </w:pPr>
      <w:r w:rsidRPr="008851CD">
        <w:rPr>
          <w:i/>
        </w:rPr>
        <w:t xml:space="preserve">3.1. </w:t>
      </w:r>
      <w:proofErr w:type="spellStart"/>
      <w:r w:rsidRPr="008851CD">
        <w:rPr>
          <w:i/>
        </w:rPr>
        <w:t>Xây</w:t>
      </w:r>
      <w:proofErr w:type="spellEnd"/>
      <w:r w:rsidRPr="008851CD">
        <w:rPr>
          <w:i/>
        </w:rPr>
        <w:t xml:space="preserve"> </w:t>
      </w:r>
      <w:proofErr w:type="spellStart"/>
      <w:r w:rsidRPr="008851CD">
        <w:rPr>
          <w:i/>
        </w:rPr>
        <w:t>dựng</w:t>
      </w:r>
      <w:proofErr w:type="spellEnd"/>
      <w:r w:rsidRPr="008851CD">
        <w:rPr>
          <w:i/>
        </w:rPr>
        <w:t xml:space="preserve"> </w:t>
      </w:r>
      <w:proofErr w:type="spellStart"/>
      <w:r w:rsidRPr="008851CD">
        <w:rPr>
          <w:i/>
        </w:rPr>
        <w:t>mối</w:t>
      </w:r>
      <w:proofErr w:type="spellEnd"/>
      <w:r w:rsidRPr="008851CD">
        <w:rPr>
          <w:i/>
        </w:rPr>
        <w:t xml:space="preserve"> </w:t>
      </w:r>
      <w:proofErr w:type="spellStart"/>
      <w:r w:rsidRPr="008851CD">
        <w:rPr>
          <w:i/>
        </w:rPr>
        <w:t>quan</w:t>
      </w:r>
      <w:proofErr w:type="spellEnd"/>
      <w:r w:rsidRPr="008851CD">
        <w:rPr>
          <w:i/>
        </w:rPr>
        <w:t xml:space="preserve"> </w:t>
      </w:r>
      <w:proofErr w:type="spellStart"/>
      <w:r w:rsidRPr="008851CD">
        <w:rPr>
          <w:i/>
        </w:rPr>
        <w:t>hệ</w:t>
      </w:r>
      <w:proofErr w:type="spellEnd"/>
      <w:r w:rsidRPr="008851CD">
        <w:rPr>
          <w:i/>
        </w:rPr>
        <w:t xml:space="preserve"> </w:t>
      </w:r>
      <w:proofErr w:type="spellStart"/>
      <w:r w:rsidRPr="008851CD">
        <w:rPr>
          <w:i/>
        </w:rPr>
        <w:t>tốt</w:t>
      </w:r>
      <w:proofErr w:type="spellEnd"/>
      <w:r w:rsidRPr="008851CD">
        <w:rPr>
          <w:i/>
        </w:rPr>
        <w:t xml:space="preserve"> </w:t>
      </w:r>
      <w:proofErr w:type="spellStart"/>
      <w:r w:rsidRPr="008851CD">
        <w:rPr>
          <w:i/>
        </w:rPr>
        <w:t>với</w:t>
      </w:r>
      <w:proofErr w:type="spellEnd"/>
      <w:r w:rsidRPr="008851CD">
        <w:rPr>
          <w:i/>
        </w:rPr>
        <w:t xml:space="preserve"> </w:t>
      </w:r>
      <w:proofErr w:type="spellStart"/>
      <w:r w:rsidRPr="008851CD">
        <w:rPr>
          <w:i/>
        </w:rPr>
        <w:t>người</w:t>
      </w:r>
      <w:proofErr w:type="spellEnd"/>
      <w:r w:rsidRPr="008851CD">
        <w:rPr>
          <w:i/>
        </w:rPr>
        <w:t xml:space="preserve"> </w:t>
      </w:r>
      <w:proofErr w:type="spellStart"/>
      <w:r w:rsidRPr="008851CD">
        <w:rPr>
          <w:i/>
        </w:rPr>
        <w:t>trả</w:t>
      </w:r>
      <w:proofErr w:type="spellEnd"/>
      <w:r w:rsidRPr="008851CD">
        <w:rPr>
          <w:i/>
        </w:rPr>
        <w:t xml:space="preserve"> </w:t>
      </w:r>
      <w:proofErr w:type="spellStart"/>
      <w:r w:rsidRPr="008851CD">
        <w:rPr>
          <w:i/>
        </w:rPr>
        <w:t>lời</w:t>
      </w:r>
      <w:proofErr w:type="spellEnd"/>
    </w:p>
    <w:p w14:paraId="744E0382" w14:textId="77777777" w:rsidR="007B56F1" w:rsidRPr="008851CD" w:rsidRDefault="007B56F1" w:rsidP="007B56F1">
      <w:pPr>
        <w:spacing w:before="120" w:line="288" w:lineRule="auto"/>
        <w:ind w:firstLine="720"/>
        <w:jc w:val="both"/>
        <w:rPr>
          <w:szCs w:val="26"/>
          <w:lang w:val="vi-VN"/>
        </w:rPr>
      </w:pPr>
      <w:r w:rsidRPr="008851CD">
        <w:rPr>
          <w:szCs w:val="26"/>
          <w:lang w:val="vi-VN"/>
        </w:rPr>
        <w:t>Để có được một cuộc phỏng vấn thành công, công việc đầu tiên của điều tra viên thống kê (viết gọn là ĐTV) là xây dựng mối quan hệ tốt với người trả lời. Dưới đây là một số công việc ĐTV cần phải thực hiện:</w:t>
      </w:r>
    </w:p>
    <w:p w14:paraId="6FE99307" w14:textId="77777777" w:rsidR="00306776" w:rsidRDefault="007B56F1" w:rsidP="007B56F1">
      <w:pPr>
        <w:spacing w:before="120" w:line="288" w:lineRule="auto"/>
        <w:ind w:firstLine="720"/>
        <w:jc w:val="both"/>
        <w:rPr>
          <w:szCs w:val="26"/>
          <w:lang w:val="vi-VN"/>
        </w:rPr>
      </w:pPr>
      <w:r w:rsidRPr="008851CD">
        <w:rPr>
          <w:szCs w:val="26"/>
          <w:lang w:val="vi-VN"/>
        </w:rPr>
        <w:t xml:space="preserve">- Khi đến hộ, ĐTV phải chào hỏi, giới thiệu bản thân và giới thiệu mục đích của việc phỏng vấn thu thập thông tin </w:t>
      </w:r>
      <w:r w:rsidR="00BA031B">
        <w:rPr>
          <w:szCs w:val="26"/>
          <w:lang w:val="vi-VN"/>
        </w:rPr>
        <w:t>Điều tra BĐDS-KHHGĐ 202</w:t>
      </w:r>
      <w:r w:rsidR="00A450F4">
        <w:rPr>
          <w:szCs w:val="26"/>
          <w:lang w:val="en-US"/>
        </w:rPr>
        <w:t>1</w:t>
      </w:r>
      <w:r w:rsidR="00C64B4B">
        <w:rPr>
          <w:szCs w:val="26"/>
          <w:lang w:val="en-US"/>
        </w:rPr>
        <w:t>;</w:t>
      </w:r>
    </w:p>
    <w:p w14:paraId="6EBA56AC" w14:textId="77777777" w:rsidR="007B56F1" w:rsidRPr="00D44327" w:rsidRDefault="007B56F1" w:rsidP="007B56F1">
      <w:pPr>
        <w:spacing w:before="120" w:line="288" w:lineRule="auto"/>
        <w:ind w:firstLine="720"/>
        <w:jc w:val="both"/>
        <w:rPr>
          <w:szCs w:val="26"/>
          <w:lang w:val="en-US"/>
        </w:rPr>
      </w:pPr>
      <w:r w:rsidRPr="008851CD">
        <w:rPr>
          <w:szCs w:val="26"/>
          <w:lang w:val="vi-VN"/>
        </w:rPr>
        <w:t>- ĐTV phải ăn mặc gọn gàng, lịch sự, không uống rượu, bia</w:t>
      </w:r>
      <w:r w:rsidR="00C64B4B">
        <w:rPr>
          <w:szCs w:val="26"/>
          <w:lang w:val="en-US"/>
        </w:rPr>
        <w:t>;</w:t>
      </w:r>
    </w:p>
    <w:p w14:paraId="7D9BEA4F" w14:textId="77777777" w:rsidR="007B56F1" w:rsidRPr="00D44327" w:rsidRDefault="007B56F1" w:rsidP="007B56F1">
      <w:pPr>
        <w:spacing w:before="120" w:line="288" w:lineRule="auto"/>
        <w:ind w:firstLine="720"/>
        <w:jc w:val="both"/>
        <w:rPr>
          <w:szCs w:val="26"/>
          <w:lang w:val="en-US"/>
        </w:rPr>
      </w:pPr>
      <w:r w:rsidRPr="008851CD">
        <w:rPr>
          <w:szCs w:val="26"/>
          <w:lang w:val="vi-VN"/>
        </w:rPr>
        <w:t xml:space="preserve">- Luôn tỏ thái độ thiện chí, cởi mở, hòa nhã, lịch sự và thân thiện với những người mà mình tiếp xúc. Không nên tỏ thái độ rụt rè hoặc đưa ra các câu hỏi dễ dẫn đến việc hộ từ chối trả lời các câu hỏi của </w:t>
      </w:r>
      <w:r w:rsidR="008E3CE5">
        <w:rPr>
          <w:szCs w:val="26"/>
          <w:lang w:val="vi-VN"/>
        </w:rPr>
        <w:t>Điều tra</w:t>
      </w:r>
      <w:r w:rsidR="00BA031B">
        <w:rPr>
          <w:szCs w:val="26"/>
          <w:lang w:val="vi-VN"/>
        </w:rPr>
        <w:t xml:space="preserve"> BĐDS-KHHGĐ 202</w:t>
      </w:r>
      <w:r w:rsidR="00A450F4">
        <w:rPr>
          <w:szCs w:val="26"/>
          <w:lang w:val="en-US"/>
        </w:rPr>
        <w:t>1</w:t>
      </w:r>
      <w:r w:rsidR="00C64B4B">
        <w:rPr>
          <w:szCs w:val="26"/>
          <w:lang w:val="en-US"/>
        </w:rPr>
        <w:t>;</w:t>
      </w:r>
    </w:p>
    <w:p w14:paraId="6178D335" w14:textId="77777777" w:rsidR="007B56F1" w:rsidRPr="00D44327" w:rsidRDefault="007B56F1" w:rsidP="007B56F1">
      <w:pPr>
        <w:spacing w:before="120" w:line="288" w:lineRule="auto"/>
        <w:ind w:firstLine="720"/>
        <w:jc w:val="both"/>
        <w:rPr>
          <w:szCs w:val="26"/>
          <w:lang w:val="en-US"/>
        </w:rPr>
      </w:pPr>
      <w:r w:rsidRPr="008851CD">
        <w:rPr>
          <w:szCs w:val="26"/>
          <w:lang w:val="vi-VN"/>
        </w:rPr>
        <w:t xml:space="preserve">- Trả lời thẳng thắn những câu hỏi mà ĐTĐT đưa ra, đặc biệt là những câu hỏi về mục đích của việc thu thập thông tin </w:t>
      </w:r>
      <w:r w:rsidR="008E3CE5">
        <w:rPr>
          <w:szCs w:val="26"/>
          <w:lang w:val="vi-VN"/>
        </w:rPr>
        <w:t>Điều tra</w:t>
      </w:r>
      <w:r w:rsidR="00BA031B">
        <w:rPr>
          <w:szCs w:val="26"/>
          <w:lang w:val="vi-VN"/>
        </w:rPr>
        <w:t xml:space="preserve"> BĐDS-KHHGĐ 202</w:t>
      </w:r>
      <w:r w:rsidR="00A450F4">
        <w:rPr>
          <w:szCs w:val="26"/>
          <w:lang w:val="en-US"/>
        </w:rPr>
        <w:t>1</w:t>
      </w:r>
      <w:r w:rsidRPr="008851CD">
        <w:rPr>
          <w:szCs w:val="26"/>
          <w:lang w:val="vi-VN"/>
        </w:rPr>
        <w:t>; tránh tỏ ra khó chịu khi người trả lời từ chối cuộc phỏng vấn</w:t>
      </w:r>
      <w:r w:rsidR="00C64B4B">
        <w:rPr>
          <w:szCs w:val="26"/>
          <w:lang w:val="en-US"/>
        </w:rPr>
        <w:t>;</w:t>
      </w:r>
    </w:p>
    <w:p w14:paraId="734B717E" w14:textId="77777777" w:rsidR="007B56F1" w:rsidRPr="008851CD" w:rsidRDefault="007B56F1" w:rsidP="007B56F1">
      <w:pPr>
        <w:spacing w:before="120" w:line="288" w:lineRule="auto"/>
        <w:ind w:firstLine="720"/>
        <w:jc w:val="both"/>
        <w:rPr>
          <w:szCs w:val="26"/>
          <w:lang w:val="vi-VN"/>
        </w:rPr>
      </w:pPr>
      <w:r w:rsidRPr="008851CD">
        <w:rPr>
          <w:szCs w:val="26"/>
          <w:lang w:val="vi-VN"/>
        </w:rPr>
        <w:t>- Đối với các câu hỏi về lịch sử sinh của nữ vị thành niên từ 10 - 14 tuổi và phụ nữ từ 15 - 49 tuổi, ĐTV cố gắng tránh sự có mặt người thứ ba. Sự có mặt của người thứ ba có thể khiến ĐTĐT trả lời không đúng sự thật.</w:t>
      </w:r>
    </w:p>
    <w:p w14:paraId="304DD56D" w14:textId="77777777" w:rsidR="007B56F1" w:rsidRPr="008851CD" w:rsidRDefault="007B56F1" w:rsidP="007B56F1">
      <w:pPr>
        <w:spacing w:before="120" w:line="288" w:lineRule="auto"/>
        <w:ind w:firstLine="720"/>
        <w:jc w:val="both"/>
        <w:rPr>
          <w:b/>
          <w:i/>
          <w:szCs w:val="26"/>
          <w:lang w:val="vi-VN"/>
        </w:rPr>
      </w:pPr>
      <w:r w:rsidRPr="008851CD">
        <w:rPr>
          <w:b/>
          <w:i/>
          <w:szCs w:val="26"/>
          <w:lang w:val="vi-VN"/>
        </w:rPr>
        <w:t>3.2. Xây dựng kỹ năng phỏng vấn</w:t>
      </w:r>
    </w:p>
    <w:p w14:paraId="35018ABE" w14:textId="77777777" w:rsidR="007B56F1" w:rsidRPr="008851CD" w:rsidRDefault="007B56F1" w:rsidP="003A10EE">
      <w:pPr>
        <w:pStyle w:val="Heading3"/>
      </w:pPr>
      <w:r w:rsidRPr="008851CD">
        <w:t xml:space="preserve">Phỏng vấn là một nghệ thuật và không được coi đó là một việc làm máy móc. Mỗi cuộc phỏng vấn mang đến một nguồn thông tin mới, vì </w:t>
      </w:r>
      <w:r w:rsidR="00306776">
        <w:t>thế tạo nên sự hưng phấn cho ĐTĐT</w:t>
      </w:r>
      <w:r w:rsidRPr="008851CD">
        <w:t>. Khi tiến hành phỏng vấn, ĐTV phải bảo đảm thực hiện tốt các yêu cầu sau:</w:t>
      </w:r>
    </w:p>
    <w:p w14:paraId="17347431" w14:textId="77777777" w:rsidR="007B56F1" w:rsidRPr="00D44327" w:rsidRDefault="007B56F1" w:rsidP="007B56F1">
      <w:pPr>
        <w:spacing w:before="120" w:line="288" w:lineRule="auto"/>
        <w:ind w:firstLine="720"/>
        <w:jc w:val="both"/>
        <w:rPr>
          <w:szCs w:val="26"/>
          <w:lang w:val="en-US"/>
        </w:rPr>
      </w:pPr>
      <w:r w:rsidRPr="00D77AEE">
        <w:rPr>
          <w:spacing w:val="4"/>
          <w:szCs w:val="26"/>
          <w:lang w:val="vi-VN"/>
        </w:rPr>
        <w:t>- Bảo đảm tính khách quan trong quá trình phỏng vấn: Đối với mỗi câu hỏi đưa</w:t>
      </w:r>
      <w:r w:rsidRPr="008851CD">
        <w:rPr>
          <w:szCs w:val="26"/>
          <w:lang w:val="vi-VN"/>
        </w:rPr>
        <w:t xml:space="preserve"> ra, không tỏ thái độ đồng tình hoặc không đồng tình với câu trả lời của ĐTĐT. Nếu câu trả lời chưa rõ ràng, hãy đưa ra các câu hỏi thăm dò để ĐTĐT hiểu rõ nội dung của câu hỏi và cung cấp các thông tin chính xác, đầy đủ</w:t>
      </w:r>
      <w:r w:rsidR="00C64B4B">
        <w:rPr>
          <w:szCs w:val="26"/>
          <w:lang w:val="en-US"/>
        </w:rPr>
        <w:t>;</w:t>
      </w:r>
    </w:p>
    <w:p w14:paraId="525A351F" w14:textId="77777777" w:rsidR="007B56F1" w:rsidRPr="00D44327" w:rsidRDefault="007B56F1" w:rsidP="007B56F1">
      <w:pPr>
        <w:spacing w:before="120" w:line="288" w:lineRule="auto"/>
        <w:ind w:firstLine="720"/>
        <w:jc w:val="both"/>
        <w:rPr>
          <w:szCs w:val="26"/>
          <w:lang w:val="en-US"/>
        </w:rPr>
      </w:pPr>
      <w:r w:rsidRPr="008851CD">
        <w:rPr>
          <w:szCs w:val="26"/>
          <w:lang w:val="vi-VN"/>
        </w:rPr>
        <w:t>- Không được gợi ý câu trả lời, không được đọc các phương án trả lời in sẵn bằng chữ in hoa cho ĐTĐT nghe</w:t>
      </w:r>
      <w:r w:rsidR="00C64B4B">
        <w:rPr>
          <w:szCs w:val="26"/>
          <w:lang w:val="en-US"/>
        </w:rPr>
        <w:t>;</w:t>
      </w:r>
    </w:p>
    <w:p w14:paraId="69B4BE60" w14:textId="77777777" w:rsidR="007B56F1" w:rsidRPr="00D44327" w:rsidRDefault="007B56F1" w:rsidP="007B56F1">
      <w:pPr>
        <w:spacing w:before="120" w:line="288" w:lineRule="auto"/>
        <w:ind w:firstLine="720"/>
        <w:jc w:val="both"/>
        <w:rPr>
          <w:szCs w:val="26"/>
          <w:lang w:val="en-US"/>
        </w:rPr>
      </w:pPr>
      <w:r w:rsidRPr="008851CD">
        <w:rPr>
          <w:szCs w:val="26"/>
          <w:lang w:val="vi-VN"/>
        </w:rPr>
        <w:t xml:space="preserve">- Không thay đổi từ ngữ hoặc trình tự các câu hỏi. Trường hợp từ ngữ địa phương khác với ngôn ngữ phổ thông, ĐTV có thể sử dụng từ ngữ địa phương để thay thế khi đặt câu hỏi. Nếu người trả lời không hiểu hoặc hiểu sai câu hỏi, ĐTV nhắc lại </w:t>
      </w:r>
      <w:r w:rsidRPr="008851CD">
        <w:rPr>
          <w:szCs w:val="26"/>
          <w:lang w:val="vi-VN"/>
        </w:rPr>
        <w:lastRenderedPageBreak/>
        <w:t>câu hỏi chậm và rõ. Nếu người trả lời vẫn không hiểu, ĐTV có thể diễn tả lại câu hỏi nhưng phải thận trọng, không được làm thay đổi nội dung của câu hỏi gốc</w:t>
      </w:r>
      <w:r w:rsidR="00C64B4B">
        <w:rPr>
          <w:szCs w:val="26"/>
          <w:lang w:val="en-US"/>
        </w:rPr>
        <w:t>;</w:t>
      </w:r>
    </w:p>
    <w:p w14:paraId="55F85A17" w14:textId="77777777" w:rsidR="007B56F1" w:rsidRPr="008851CD" w:rsidRDefault="007B56F1" w:rsidP="007B56F1">
      <w:pPr>
        <w:spacing w:before="120" w:line="288" w:lineRule="auto"/>
        <w:ind w:firstLine="720"/>
        <w:jc w:val="both"/>
        <w:rPr>
          <w:szCs w:val="26"/>
          <w:lang w:val="vi-VN"/>
        </w:rPr>
      </w:pPr>
      <w:r w:rsidRPr="008851CD">
        <w:rPr>
          <w:szCs w:val="26"/>
          <w:lang w:val="vi-VN"/>
        </w:rPr>
        <w:t>- Không phỏng vấn vội vàng: ĐTV đọc các câu hỏi chậm và rõ ràng. Sau khi đưa ra câu hỏi, ĐTV nên dừng lại và dành thời gian cho ĐTĐT suy nghĩ. Trường hợp ĐTĐT đang vội giải quyết việc riêng, ĐTV có thể dừng cuộc phỏng vấn và hẹn quay trở lại vào thời điểm thích hợp, không ép ĐTĐT phải tiếp tục cuộc phỏng vấn.</w:t>
      </w:r>
    </w:p>
    <w:bookmarkEnd w:id="3"/>
    <w:bookmarkEnd w:id="4"/>
    <w:p w14:paraId="33A50FCE" w14:textId="77777777" w:rsidR="007B56F1" w:rsidRPr="00F17EA7" w:rsidRDefault="007B56F1" w:rsidP="007B56F1">
      <w:pPr>
        <w:rPr>
          <w:lang w:val="vi-VN"/>
        </w:rPr>
      </w:pPr>
    </w:p>
    <w:p w14:paraId="5E5C1771" w14:textId="77777777" w:rsidR="007B56F1" w:rsidRPr="006A4F26" w:rsidRDefault="004125AC" w:rsidP="007B56F1">
      <w:pPr>
        <w:pStyle w:val="11"/>
        <w:spacing w:before="120"/>
      </w:pPr>
      <w:r w:rsidRPr="00D44327">
        <w:t>II. VAI TRÒ VÀ NHIỆM VỤ CỦA ĐIỀU TRA VIÊN THỐNG KÊ</w:t>
      </w:r>
    </w:p>
    <w:p w14:paraId="0DFC4071" w14:textId="77777777" w:rsidR="000A4079" w:rsidRPr="00D547AA" w:rsidRDefault="007B56F1" w:rsidP="007B56F1">
      <w:pPr>
        <w:spacing w:before="120" w:line="288" w:lineRule="auto"/>
        <w:ind w:firstLine="720"/>
        <w:jc w:val="both"/>
        <w:rPr>
          <w:bCs/>
          <w:iCs/>
          <w:szCs w:val="26"/>
          <w:lang w:val="en-US"/>
        </w:rPr>
      </w:pPr>
      <w:r w:rsidRPr="008851CD">
        <w:rPr>
          <w:bCs/>
          <w:iCs/>
          <w:szCs w:val="26"/>
          <w:lang w:val="vi-VN"/>
        </w:rPr>
        <w:t xml:space="preserve">ĐTV là người </w:t>
      </w:r>
      <w:r w:rsidR="004125AC" w:rsidRPr="00D44327">
        <w:rPr>
          <w:b/>
          <w:bCs/>
          <w:iCs/>
          <w:szCs w:val="26"/>
          <w:lang w:val="vi-VN"/>
        </w:rPr>
        <w:t>trực tiếp đến từng hộ</w:t>
      </w:r>
      <w:r w:rsidR="00EA0865">
        <w:rPr>
          <w:b/>
          <w:bCs/>
          <w:iCs/>
          <w:szCs w:val="26"/>
          <w:lang w:val="en-US"/>
        </w:rPr>
        <w:t xml:space="preserve"> </w:t>
      </w:r>
      <w:proofErr w:type="spellStart"/>
      <w:r w:rsidR="000A4079">
        <w:rPr>
          <w:bCs/>
          <w:iCs/>
          <w:szCs w:val="26"/>
          <w:lang w:val="en-US"/>
        </w:rPr>
        <w:t>đã</w:t>
      </w:r>
      <w:proofErr w:type="spellEnd"/>
      <w:r w:rsidR="000A4079">
        <w:rPr>
          <w:bCs/>
          <w:iCs/>
          <w:szCs w:val="26"/>
          <w:lang w:val="en-US"/>
        </w:rPr>
        <w:t xml:space="preserve"> </w:t>
      </w:r>
      <w:proofErr w:type="spellStart"/>
      <w:r w:rsidR="000A4079">
        <w:rPr>
          <w:bCs/>
          <w:iCs/>
          <w:szCs w:val="26"/>
          <w:lang w:val="en-US"/>
        </w:rPr>
        <w:t>được</w:t>
      </w:r>
      <w:proofErr w:type="spellEnd"/>
      <w:r w:rsidR="000A4079">
        <w:rPr>
          <w:bCs/>
          <w:iCs/>
          <w:szCs w:val="26"/>
          <w:lang w:val="en-US"/>
        </w:rPr>
        <w:t xml:space="preserve"> </w:t>
      </w:r>
      <w:proofErr w:type="spellStart"/>
      <w:r w:rsidR="000A4079">
        <w:rPr>
          <w:bCs/>
          <w:iCs/>
          <w:szCs w:val="26"/>
          <w:lang w:val="en-US"/>
        </w:rPr>
        <w:t>chọn</w:t>
      </w:r>
      <w:proofErr w:type="spellEnd"/>
      <w:r w:rsidR="000A4079">
        <w:rPr>
          <w:bCs/>
          <w:iCs/>
          <w:szCs w:val="26"/>
          <w:lang w:val="en-US"/>
        </w:rPr>
        <w:t xml:space="preserve"> </w:t>
      </w:r>
      <w:proofErr w:type="spellStart"/>
      <w:r w:rsidR="000A4079">
        <w:rPr>
          <w:bCs/>
          <w:iCs/>
          <w:szCs w:val="26"/>
          <w:lang w:val="en-US"/>
        </w:rPr>
        <w:t>mẫu</w:t>
      </w:r>
      <w:proofErr w:type="spellEnd"/>
      <w:r w:rsidR="000A4079">
        <w:rPr>
          <w:bCs/>
          <w:iCs/>
          <w:szCs w:val="26"/>
          <w:lang w:val="en-US"/>
        </w:rPr>
        <w:t xml:space="preserve"> </w:t>
      </w:r>
      <w:r w:rsidRPr="008851CD">
        <w:rPr>
          <w:bCs/>
          <w:iCs/>
          <w:szCs w:val="26"/>
          <w:lang w:val="vi-VN"/>
        </w:rPr>
        <w:t xml:space="preserve">trong ĐBĐT được phân công, gặp chủ hộ </w:t>
      </w:r>
      <w:r w:rsidR="004125AC" w:rsidRPr="00D44327">
        <w:rPr>
          <w:bCs/>
          <w:iCs/>
          <w:szCs w:val="26"/>
          <w:lang w:val="vi-VN"/>
        </w:rPr>
        <w:t>(hoặc người am hiểu về các thành viên trong hộ khi chủ hộ đi vắng)</w:t>
      </w:r>
      <w:r w:rsidRPr="008851CD">
        <w:rPr>
          <w:bCs/>
          <w:iCs/>
          <w:szCs w:val="26"/>
          <w:lang w:val="vi-VN"/>
        </w:rPr>
        <w:t xml:space="preserve"> để </w:t>
      </w:r>
      <w:r w:rsidR="004125AC" w:rsidRPr="00D44327">
        <w:rPr>
          <w:b/>
          <w:bCs/>
          <w:iCs/>
          <w:szCs w:val="26"/>
          <w:lang w:val="vi-VN"/>
        </w:rPr>
        <w:t>phỏng vấn trực tiếp</w:t>
      </w:r>
      <w:r w:rsidRPr="008851CD">
        <w:rPr>
          <w:bCs/>
          <w:iCs/>
          <w:szCs w:val="26"/>
          <w:lang w:val="vi-VN"/>
        </w:rPr>
        <w:t xml:space="preserve"> và ghi thông tin về dân số</w:t>
      </w:r>
      <w:r w:rsidR="000A4079">
        <w:rPr>
          <w:bCs/>
          <w:iCs/>
          <w:szCs w:val="26"/>
          <w:lang w:val="en-US"/>
        </w:rPr>
        <w:t xml:space="preserve">, </w:t>
      </w:r>
      <w:r w:rsidR="000A4079" w:rsidRPr="000A4079">
        <w:rPr>
          <w:bCs/>
          <w:iCs/>
          <w:szCs w:val="26"/>
          <w:lang w:val="vi-VN"/>
        </w:rPr>
        <w:t>các trường hợp chết</w:t>
      </w:r>
      <w:r w:rsidR="00D547AA">
        <w:rPr>
          <w:bCs/>
          <w:iCs/>
          <w:szCs w:val="26"/>
          <w:lang w:val="en-US"/>
        </w:rPr>
        <w:t xml:space="preserve"> </w:t>
      </w:r>
      <w:proofErr w:type="spellStart"/>
      <w:r w:rsidR="00D547AA">
        <w:rPr>
          <w:bCs/>
          <w:iCs/>
          <w:szCs w:val="26"/>
          <w:lang w:val="en-US"/>
        </w:rPr>
        <w:t>của</w:t>
      </w:r>
      <w:proofErr w:type="spellEnd"/>
      <w:r w:rsidR="00D547AA">
        <w:rPr>
          <w:bCs/>
          <w:iCs/>
          <w:szCs w:val="26"/>
          <w:lang w:val="en-US"/>
        </w:rPr>
        <w:t xml:space="preserve"> </w:t>
      </w:r>
      <w:proofErr w:type="spellStart"/>
      <w:r w:rsidR="00D547AA">
        <w:rPr>
          <w:bCs/>
          <w:iCs/>
          <w:szCs w:val="26"/>
          <w:lang w:val="en-US"/>
        </w:rPr>
        <w:t>hộ</w:t>
      </w:r>
      <w:proofErr w:type="spellEnd"/>
      <w:r w:rsidRPr="008851CD">
        <w:rPr>
          <w:bCs/>
          <w:iCs/>
          <w:szCs w:val="26"/>
          <w:lang w:val="vi-VN"/>
        </w:rPr>
        <w:t xml:space="preserve"> vào phiếu điều tra</w:t>
      </w:r>
      <w:r w:rsidR="00D547AA">
        <w:rPr>
          <w:bCs/>
          <w:iCs/>
          <w:szCs w:val="26"/>
          <w:lang w:val="en-US"/>
        </w:rPr>
        <w:t xml:space="preserve"> </w:t>
      </w:r>
      <w:proofErr w:type="spellStart"/>
      <w:r w:rsidR="00D547AA">
        <w:rPr>
          <w:bCs/>
          <w:iCs/>
          <w:szCs w:val="26"/>
          <w:lang w:val="en-US"/>
        </w:rPr>
        <w:t>điện</w:t>
      </w:r>
      <w:proofErr w:type="spellEnd"/>
      <w:r w:rsidR="00D547AA">
        <w:rPr>
          <w:bCs/>
          <w:iCs/>
          <w:szCs w:val="26"/>
          <w:lang w:val="en-US"/>
        </w:rPr>
        <w:t xml:space="preserve"> </w:t>
      </w:r>
      <w:proofErr w:type="spellStart"/>
      <w:r w:rsidR="00D547AA">
        <w:rPr>
          <w:bCs/>
          <w:iCs/>
          <w:szCs w:val="26"/>
          <w:lang w:val="en-US"/>
        </w:rPr>
        <w:t>tử</w:t>
      </w:r>
      <w:proofErr w:type="spellEnd"/>
      <w:r w:rsidR="00D547AA">
        <w:rPr>
          <w:bCs/>
          <w:iCs/>
          <w:szCs w:val="26"/>
          <w:lang w:val="en-US"/>
        </w:rPr>
        <w:t xml:space="preserve"> CAPI. </w:t>
      </w:r>
    </w:p>
    <w:p w14:paraId="2140E23B" w14:textId="77777777" w:rsidR="000A4079" w:rsidRPr="00D44327" w:rsidRDefault="004125AC" w:rsidP="007B56F1">
      <w:pPr>
        <w:spacing w:before="120" w:line="288" w:lineRule="auto"/>
        <w:ind w:firstLine="720"/>
        <w:jc w:val="both"/>
        <w:rPr>
          <w:bCs/>
          <w:iCs/>
          <w:szCs w:val="26"/>
          <w:lang w:val="vi-VN"/>
        </w:rPr>
      </w:pPr>
      <w:r w:rsidRPr="00D44327">
        <w:rPr>
          <w:bCs/>
          <w:iCs/>
          <w:szCs w:val="26"/>
          <w:lang w:val="vi-VN"/>
        </w:rPr>
        <w:t>Đối với những thông tin về thành v</w:t>
      </w:r>
      <w:r w:rsidR="00D547AA">
        <w:rPr>
          <w:bCs/>
          <w:iCs/>
          <w:szCs w:val="26"/>
          <w:lang w:val="vi-VN"/>
        </w:rPr>
        <w:t>iên hộ mà chủ hộ không nắm chắc</w:t>
      </w:r>
      <w:r w:rsidR="0052128F">
        <w:rPr>
          <w:bCs/>
          <w:iCs/>
          <w:szCs w:val="26"/>
          <w:lang w:val="en-US"/>
        </w:rPr>
        <w:t>,</w:t>
      </w:r>
      <w:r w:rsidRPr="00D44327">
        <w:rPr>
          <w:bCs/>
          <w:iCs/>
          <w:szCs w:val="26"/>
          <w:lang w:val="vi-VN"/>
        </w:rPr>
        <w:t xml:space="preserve"> ĐTV phỏng vấn trực tiếp thành viên hộ để hỏi các thông tin điều tra. Riêng các thông tin về lịch sử sinh, kế hoạch hoá gia đình và sức khoẻ sinh sản, ĐTV phải hỏi trực tiếp đối tượng điều tra là nữ vị thành niên từ 10 - 14 tuổi và phụ nữ từ 15 - 49 tuổi.</w:t>
      </w:r>
    </w:p>
    <w:p w14:paraId="5133A73B" w14:textId="77777777" w:rsidR="000A4079" w:rsidRDefault="007B56F1" w:rsidP="007B56F1">
      <w:pPr>
        <w:spacing w:before="120" w:line="288" w:lineRule="auto"/>
        <w:ind w:firstLine="720"/>
        <w:jc w:val="both"/>
        <w:rPr>
          <w:bCs/>
          <w:iCs/>
          <w:spacing w:val="4"/>
          <w:szCs w:val="26"/>
          <w:lang w:val="en-US"/>
        </w:rPr>
      </w:pPr>
      <w:r w:rsidRPr="008851CD">
        <w:rPr>
          <w:bCs/>
          <w:iCs/>
          <w:szCs w:val="26"/>
          <w:lang w:val="vi-VN"/>
        </w:rPr>
        <w:t xml:space="preserve">ĐTV là lực lượng trực tiếp thực hiện thu thập thông tin của </w:t>
      </w:r>
      <w:r w:rsidR="00A60DC2">
        <w:rPr>
          <w:bCs/>
          <w:iCs/>
          <w:szCs w:val="26"/>
          <w:lang w:val="vi-VN"/>
        </w:rPr>
        <w:t>Điều tra</w:t>
      </w:r>
      <w:r w:rsidR="00BA031B">
        <w:rPr>
          <w:bCs/>
          <w:iCs/>
          <w:szCs w:val="26"/>
          <w:lang w:val="vi-VN"/>
        </w:rPr>
        <w:t xml:space="preserve"> BĐDS-KHHGĐ 202</w:t>
      </w:r>
      <w:r w:rsidR="00A450F4">
        <w:rPr>
          <w:bCs/>
          <w:iCs/>
          <w:szCs w:val="26"/>
          <w:lang w:val="en-US"/>
        </w:rPr>
        <w:t>1</w:t>
      </w:r>
      <w:r w:rsidRPr="008851CD">
        <w:rPr>
          <w:bCs/>
          <w:iCs/>
          <w:szCs w:val="26"/>
          <w:lang w:val="vi-VN"/>
        </w:rPr>
        <w:t xml:space="preserve">, </w:t>
      </w:r>
      <w:r w:rsidRPr="00D77AEE">
        <w:rPr>
          <w:bCs/>
          <w:iCs/>
          <w:spacing w:val="4"/>
          <w:szCs w:val="26"/>
          <w:lang w:val="vi-VN"/>
        </w:rPr>
        <w:t>do vậy ĐTV là người quyết định mức độ chính xác của từng câu trả lời ghi trong phiếu</w:t>
      </w:r>
      <w:r w:rsidR="00EA0865">
        <w:rPr>
          <w:bCs/>
          <w:iCs/>
          <w:spacing w:val="4"/>
          <w:szCs w:val="26"/>
          <w:lang w:val="en-US"/>
        </w:rPr>
        <w:t xml:space="preserve"> </w:t>
      </w:r>
      <w:r w:rsidRPr="00D77AEE">
        <w:rPr>
          <w:bCs/>
          <w:iCs/>
          <w:spacing w:val="4"/>
          <w:szCs w:val="26"/>
          <w:lang w:val="vi-VN"/>
        </w:rPr>
        <w:t xml:space="preserve">điều tra. </w:t>
      </w:r>
    </w:p>
    <w:p w14:paraId="45A36C4F" w14:textId="77777777" w:rsidR="007B56F1" w:rsidRPr="008851CD" w:rsidRDefault="007B56F1" w:rsidP="007B56F1">
      <w:pPr>
        <w:spacing w:before="120" w:line="288" w:lineRule="auto"/>
        <w:ind w:firstLine="720"/>
        <w:jc w:val="both"/>
        <w:rPr>
          <w:b/>
          <w:bCs/>
          <w:i/>
          <w:iCs/>
          <w:szCs w:val="26"/>
          <w:lang w:val="vi-VN"/>
        </w:rPr>
      </w:pPr>
      <w:r w:rsidRPr="00D77AEE">
        <w:rPr>
          <w:bCs/>
          <w:iCs/>
          <w:spacing w:val="4"/>
          <w:szCs w:val="26"/>
          <w:lang w:val="vi-VN"/>
        </w:rPr>
        <w:t xml:space="preserve">Trong từng giai đoạn của cuộc </w:t>
      </w:r>
      <w:r w:rsidR="00A60DC2">
        <w:rPr>
          <w:bCs/>
          <w:iCs/>
          <w:spacing w:val="4"/>
          <w:szCs w:val="26"/>
          <w:lang w:val="vi-VN"/>
        </w:rPr>
        <w:t>Điều tra</w:t>
      </w:r>
      <w:r w:rsidR="00BA031B">
        <w:rPr>
          <w:bCs/>
          <w:iCs/>
          <w:spacing w:val="4"/>
          <w:szCs w:val="26"/>
          <w:lang w:val="vi-VN"/>
        </w:rPr>
        <w:t xml:space="preserve"> BĐDS-KHHGĐ 202</w:t>
      </w:r>
      <w:r w:rsidR="00A450F4">
        <w:rPr>
          <w:bCs/>
          <w:iCs/>
          <w:spacing w:val="4"/>
          <w:szCs w:val="26"/>
          <w:lang w:val="en-US"/>
        </w:rPr>
        <w:t>1</w:t>
      </w:r>
      <w:r w:rsidRPr="00D77AEE">
        <w:rPr>
          <w:bCs/>
          <w:iCs/>
          <w:spacing w:val="4"/>
          <w:szCs w:val="26"/>
          <w:lang w:val="vi-VN"/>
        </w:rPr>
        <w:t>, ĐTV có những nhiệm vụ cụ thể</w:t>
      </w:r>
      <w:r w:rsidRPr="008851CD">
        <w:rPr>
          <w:bCs/>
          <w:iCs/>
          <w:szCs w:val="26"/>
          <w:lang w:val="vi-VN"/>
        </w:rPr>
        <w:t xml:space="preserve"> sau:</w:t>
      </w:r>
    </w:p>
    <w:p w14:paraId="297EDF6D" w14:textId="77777777" w:rsidR="007B56F1" w:rsidRPr="008851CD" w:rsidRDefault="007B56F1" w:rsidP="007B56F1">
      <w:pPr>
        <w:spacing w:before="240" w:line="288" w:lineRule="auto"/>
        <w:ind w:firstLine="720"/>
        <w:jc w:val="both"/>
        <w:rPr>
          <w:b/>
          <w:bCs/>
          <w:iCs/>
          <w:szCs w:val="26"/>
          <w:lang w:val="vi-VN"/>
        </w:rPr>
      </w:pPr>
      <w:r w:rsidRPr="008851CD">
        <w:rPr>
          <w:b/>
          <w:bCs/>
          <w:iCs/>
          <w:szCs w:val="26"/>
          <w:lang w:val="vi-VN"/>
        </w:rPr>
        <w:t>1. Trong giai đoạn chuẩn bị</w:t>
      </w:r>
    </w:p>
    <w:p w14:paraId="034E3271" w14:textId="77777777" w:rsidR="007B56F1" w:rsidRPr="00D44327" w:rsidRDefault="007B56F1" w:rsidP="007B56F1">
      <w:pPr>
        <w:spacing w:before="120" w:line="288" w:lineRule="auto"/>
        <w:ind w:firstLine="720"/>
        <w:jc w:val="both"/>
        <w:rPr>
          <w:szCs w:val="26"/>
          <w:lang w:val="en-US"/>
        </w:rPr>
      </w:pPr>
      <w:r w:rsidRPr="008851CD">
        <w:rPr>
          <w:szCs w:val="26"/>
          <w:lang w:val="vi-VN"/>
        </w:rPr>
        <w:t>- Tham dự tập huấn nghiệp vụ điều tra:</w:t>
      </w:r>
      <w:r w:rsidR="00503187">
        <w:rPr>
          <w:szCs w:val="26"/>
          <w:lang w:val="en-US"/>
        </w:rPr>
        <w:t xml:space="preserve"> </w:t>
      </w:r>
      <w:r w:rsidRPr="008851CD">
        <w:rPr>
          <w:szCs w:val="26"/>
          <w:lang w:val="vi-VN"/>
        </w:rPr>
        <w:t>ĐTV phải tham dự đầy đủ, nghiêm túc các buổi tập huấn nghiệp vụ; chú ý nghe giảng, nghiên cứu kỹ tài liệu, tích cực tham gia các phiên thảo luận, liên hệ với tình hình thực tế của địa phương để nắm vững phạm vi trách nhiệm của mình, cụ thể hoá các vấn đề nghiệp vụ và phương pháp điều tra, ghi chép và bảo quản tài liệu, phương tiện điều tra. ĐTV phải lưu giữ các tài liệu tập huấn (Sổ tay hướng dẫn nghiệp vụ</w:t>
      </w:r>
      <w:r w:rsidRPr="00D77AEE">
        <w:rPr>
          <w:szCs w:val="26"/>
          <w:lang w:val="vi-VN"/>
        </w:rPr>
        <w:t xml:space="preserve"> và </w:t>
      </w:r>
      <w:r w:rsidRPr="008851CD">
        <w:rPr>
          <w:szCs w:val="26"/>
          <w:lang w:val="vi-VN"/>
        </w:rPr>
        <w:t xml:space="preserve">sử dụng </w:t>
      </w:r>
      <w:r w:rsidRPr="00D352E2">
        <w:rPr>
          <w:szCs w:val="26"/>
          <w:lang w:val="vi-VN"/>
        </w:rPr>
        <w:t>CAPI, phiếu điều tra</w:t>
      </w:r>
      <w:r w:rsidRPr="008851CD">
        <w:rPr>
          <w:szCs w:val="26"/>
          <w:lang w:val="vi-VN"/>
        </w:rPr>
        <w:t xml:space="preserve">) để sử dụng trong quá trình thực hiện </w:t>
      </w:r>
      <w:r w:rsidR="00A60DC2">
        <w:rPr>
          <w:szCs w:val="26"/>
          <w:lang w:val="vi-VN"/>
        </w:rPr>
        <w:t>Điều tra</w:t>
      </w:r>
      <w:r w:rsidR="00BA031B">
        <w:rPr>
          <w:szCs w:val="26"/>
          <w:lang w:val="vi-VN"/>
        </w:rPr>
        <w:t xml:space="preserve"> BĐDS-KHHGĐ 202</w:t>
      </w:r>
      <w:r w:rsidR="00A450F4">
        <w:rPr>
          <w:szCs w:val="26"/>
          <w:lang w:val="en-US"/>
        </w:rPr>
        <w:t>1</w:t>
      </w:r>
      <w:r w:rsidR="0052128F">
        <w:rPr>
          <w:szCs w:val="26"/>
          <w:lang w:val="en-US"/>
        </w:rPr>
        <w:t>;</w:t>
      </w:r>
    </w:p>
    <w:p w14:paraId="69F1C45B" w14:textId="052E65BA" w:rsidR="007B56F1" w:rsidRPr="00D44327" w:rsidRDefault="007B56F1" w:rsidP="007B56F1">
      <w:pPr>
        <w:spacing w:before="120" w:line="288" w:lineRule="auto"/>
        <w:ind w:firstLine="720"/>
        <w:jc w:val="both"/>
        <w:rPr>
          <w:szCs w:val="26"/>
          <w:lang w:val="en-US"/>
        </w:rPr>
      </w:pPr>
      <w:r w:rsidRPr="008851CD">
        <w:rPr>
          <w:szCs w:val="26"/>
          <w:lang w:val="vi-VN"/>
        </w:rPr>
        <w:t xml:space="preserve">- Nhận đầy đủ các tài liệu, phương tiện điều tra để sử dụng trong quá trình thực hiện </w:t>
      </w:r>
      <w:r w:rsidR="008E3CE5">
        <w:rPr>
          <w:szCs w:val="26"/>
          <w:lang w:val="vi-VN"/>
        </w:rPr>
        <w:t>Điều tra</w:t>
      </w:r>
      <w:r w:rsidR="00BA031B">
        <w:rPr>
          <w:szCs w:val="26"/>
          <w:lang w:val="vi-VN"/>
        </w:rPr>
        <w:t xml:space="preserve"> BĐDS-KHHGĐ 202</w:t>
      </w:r>
      <w:r w:rsidR="00A450F4">
        <w:rPr>
          <w:szCs w:val="26"/>
          <w:lang w:val="en-US"/>
        </w:rPr>
        <w:t>1</w:t>
      </w:r>
      <w:r w:rsidR="0052128F">
        <w:rPr>
          <w:szCs w:val="26"/>
          <w:lang w:val="en-US"/>
        </w:rPr>
        <w:t>;</w:t>
      </w:r>
    </w:p>
    <w:p w14:paraId="7B06D6CF" w14:textId="77777777" w:rsidR="007B56F1" w:rsidRPr="00E80868" w:rsidRDefault="007B56F1" w:rsidP="007B56F1">
      <w:pPr>
        <w:spacing w:before="120" w:line="283" w:lineRule="auto"/>
        <w:ind w:firstLine="720"/>
        <w:jc w:val="both"/>
        <w:rPr>
          <w:szCs w:val="26"/>
          <w:lang w:val="en-US"/>
        </w:rPr>
      </w:pPr>
      <w:r w:rsidRPr="00E80868">
        <w:rPr>
          <w:szCs w:val="26"/>
          <w:lang w:val="vi-VN"/>
        </w:rPr>
        <w:lastRenderedPageBreak/>
        <w:t xml:space="preserve">- Kiểm tra danh sách các ĐBĐT và các hộ </w:t>
      </w:r>
      <w:proofErr w:type="spellStart"/>
      <w:r w:rsidR="00EA50C6" w:rsidRPr="00E80868">
        <w:rPr>
          <w:szCs w:val="26"/>
          <w:lang w:val="en-US"/>
        </w:rPr>
        <w:t>mẫu</w:t>
      </w:r>
      <w:proofErr w:type="spellEnd"/>
      <w:r w:rsidR="00EA50C6" w:rsidRPr="00E80868">
        <w:rPr>
          <w:szCs w:val="26"/>
          <w:lang w:val="en-US"/>
        </w:rPr>
        <w:t xml:space="preserve"> </w:t>
      </w:r>
      <w:r w:rsidRPr="00E80868">
        <w:rPr>
          <w:szCs w:val="26"/>
          <w:lang w:val="vi-VN"/>
        </w:rPr>
        <w:t xml:space="preserve">được phân công thu thập thông tin để thực hiện phiếu điện tử </w:t>
      </w:r>
      <w:r w:rsidR="00EA50C6" w:rsidRPr="00E80868">
        <w:rPr>
          <w:szCs w:val="26"/>
          <w:lang w:val="en-US"/>
        </w:rPr>
        <w:t xml:space="preserve">CAPI </w:t>
      </w:r>
      <w:r w:rsidRPr="00E80868">
        <w:rPr>
          <w:szCs w:val="26"/>
          <w:lang w:val="vi-VN"/>
        </w:rPr>
        <w:t>(phiếu điều tra được cài đặt trên máy tính bảng hoặc điện thoại thông minh của ĐTV)</w:t>
      </w:r>
      <w:r w:rsidR="0052128F" w:rsidRPr="00E80868">
        <w:rPr>
          <w:szCs w:val="26"/>
          <w:lang w:val="en-US"/>
        </w:rPr>
        <w:t>;</w:t>
      </w:r>
    </w:p>
    <w:p w14:paraId="506BCECA" w14:textId="77777777" w:rsidR="007B56F1" w:rsidRPr="00D44327" w:rsidRDefault="004125AC" w:rsidP="007B56F1">
      <w:pPr>
        <w:spacing w:before="120" w:line="283" w:lineRule="auto"/>
        <w:ind w:firstLine="720"/>
        <w:jc w:val="both"/>
        <w:rPr>
          <w:spacing w:val="-4"/>
          <w:szCs w:val="26"/>
          <w:lang w:val="vi-VN"/>
        </w:rPr>
      </w:pPr>
      <w:r w:rsidRPr="00E80868">
        <w:rPr>
          <w:szCs w:val="26"/>
          <w:lang w:val="vi-VN"/>
        </w:rPr>
        <w:t xml:space="preserve">- Chuẩn bị ĐBĐT: Nhận bàn giao ĐBĐT trên thực địa (đối chiếu giữa sơ đồ </w:t>
      </w:r>
      <w:proofErr w:type="spellStart"/>
      <w:r w:rsidRPr="00E80868">
        <w:rPr>
          <w:szCs w:val="26"/>
          <w:lang w:val="en-US"/>
        </w:rPr>
        <w:t>nền</w:t>
      </w:r>
      <w:proofErr w:type="spellEnd"/>
      <w:r w:rsidRPr="00E80868">
        <w:rPr>
          <w:szCs w:val="26"/>
          <w:lang w:val="en-US"/>
        </w:rPr>
        <w:t xml:space="preserve"> </w:t>
      </w:r>
      <w:proofErr w:type="spellStart"/>
      <w:r w:rsidRPr="00E80868">
        <w:rPr>
          <w:szCs w:val="26"/>
          <w:lang w:val="en-US"/>
        </w:rPr>
        <w:t>xã</w:t>
      </w:r>
      <w:proofErr w:type="spellEnd"/>
      <w:r w:rsidRPr="00E80868">
        <w:rPr>
          <w:szCs w:val="26"/>
          <w:lang w:val="en-US"/>
        </w:rPr>
        <w:t>/</w:t>
      </w:r>
      <w:proofErr w:type="spellStart"/>
      <w:r w:rsidRPr="00E80868">
        <w:rPr>
          <w:szCs w:val="26"/>
          <w:lang w:val="en-US"/>
        </w:rPr>
        <w:t>phường</w:t>
      </w:r>
      <w:proofErr w:type="spellEnd"/>
      <w:r w:rsidRPr="00E80868">
        <w:rPr>
          <w:szCs w:val="26"/>
          <w:lang w:val="en-US"/>
        </w:rPr>
        <w:t xml:space="preserve"> (</w:t>
      </w:r>
      <w:proofErr w:type="spellStart"/>
      <w:r w:rsidRPr="00E80868">
        <w:rPr>
          <w:szCs w:val="26"/>
          <w:lang w:val="en-US"/>
        </w:rPr>
        <w:t>nếu</w:t>
      </w:r>
      <w:proofErr w:type="spellEnd"/>
      <w:r w:rsidRPr="00E80868">
        <w:rPr>
          <w:szCs w:val="26"/>
          <w:lang w:val="en-US"/>
        </w:rPr>
        <w:t xml:space="preserve"> </w:t>
      </w:r>
      <w:proofErr w:type="spellStart"/>
      <w:r w:rsidRPr="00E80868">
        <w:rPr>
          <w:szCs w:val="26"/>
          <w:lang w:val="en-US"/>
        </w:rPr>
        <w:t>có</w:t>
      </w:r>
      <w:proofErr w:type="spellEnd"/>
      <w:r w:rsidRPr="00E80868">
        <w:rPr>
          <w:szCs w:val="26"/>
          <w:lang w:val="en-US"/>
        </w:rPr>
        <w:t xml:space="preserve">) </w:t>
      </w:r>
      <w:r w:rsidRPr="00E80868">
        <w:rPr>
          <w:szCs w:val="26"/>
          <w:lang w:val="vi-VN"/>
        </w:rPr>
        <w:t xml:space="preserve">và thực tế); kiểm tra toàn bộ các ngôi nhà/căn hộ (kể cả nhà có người ở và không có người ở) trong ĐBĐT so với Bảng kê hộ để bổ sung các hộ và các </w:t>
      </w:r>
      <w:r w:rsidR="002E2710" w:rsidRPr="00E80868">
        <w:rPr>
          <w:bCs/>
          <w:iCs/>
          <w:szCs w:val="26"/>
          <w:lang w:val="vi-VN"/>
        </w:rPr>
        <w:t>nhân khẩu thực tế thường trú (viết gọn là NKTTTT)</w:t>
      </w:r>
      <w:r w:rsidRPr="00E80868">
        <w:rPr>
          <w:szCs w:val="26"/>
          <w:lang w:val="vi-VN"/>
        </w:rPr>
        <w:t xml:space="preserve"> bị bỏ sót (chưa được cập nhật trong Bảng kê hộ) hoặc đã chuyển đi khỏi ĐBĐT; hẹn ngày đến hộ để phỏng vấn thu thập thông tin; phát hiện những hộ có thể đi vắng trong suốt thời gian Điều tra BĐDS-KHHGĐ 2020 để có kế hoạch điều tra phù hợp.</w:t>
      </w:r>
    </w:p>
    <w:p w14:paraId="52E90482" w14:textId="77777777" w:rsidR="007B56F1" w:rsidRPr="008851CD" w:rsidRDefault="007B56F1" w:rsidP="007B56F1">
      <w:pPr>
        <w:spacing w:before="240" w:line="283" w:lineRule="auto"/>
        <w:ind w:firstLine="720"/>
        <w:jc w:val="both"/>
        <w:rPr>
          <w:b/>
          <w:szCs w:val="26"/>
          <w:lang w:val="vi-VN"/>
        </w:rPr>
      </w:pPr>
      <w:r w:rsidRPr="008851CD">
        <w:rPr>
          <w:b/>
          <w:bCs/>
          <w:iCs/>
          <w:szCs w:val="26"/>
          <w:lang w:val="vi-VN"/>
        </w:rPr>
        <w:t>2. Trong giai đoạn điều tra</w:t>
      </w:r>
    </w:p>
    <w:p w14:paraId="505EC2FF" w14:textId="77777777" w:rsidR="007B56F1" w:rsidRPr="00D44327" w:rsidRDefault="007B56F1" w:rsidP="007B56F1">
      <w:pPr>
        <w:spacing w:before="120" w:line="283" w:lineRule="auto"/>
        <w:ind w:firstLine="720"/>
        <w:jc w:val="both"/>
        <w:rPr>
          <w:szCs w:val="26"/>
          <w:lang w:val="en-US"/>
        </w:rPr>
      </w:pPr>
      <w:r w:rsidRPr="008851CD">
        <w:rPr>
          <w:szCs w:val="26"/>
          <w:lang w:val="vi-VN"/>
        </w:rPr>
        <w:t xml:space="preserve">- Tuyên truyền, giới thiệu mục đích, ý nghĩa của cuộc </w:t>
      </w:r>
      <w:r w:rsidR="00C875BA">
        <w:rPr>
          <w:szCs w:val="26"/>
          <w:lang w:val="vi-VN"/>
        </w:rPr>
        <w:t>Điều tra</w:t>
      </w:r>
      <w:r w:rsidR="00BA031B">
        <w:rPr>
          <w:szCs w:val="26"/>
          <w:lang w:val="vi-VN"/>
        </w:rPr>
        <w:t xml:space="preserve"> BĐDS-KHHGĐ 202</w:t>
      </w:r>
      <w:r w:rsidR="005973E5">
        <w:rPr>
          <w:szCs w:val="26"/>
          <w:lang w:val="en-US"/>
        </w:rPr>
        <w:t>1</w:t>
      </w:r>
      <w:r w:rsidRPr="008851CD">
        <w:rPr>
          <w:szCs w:val="26"/>
          <w:lang w:val="vi-VN"/>
        </w:rPr>
        <w:t xml:space="preserve"> trong nhân dân và khi tiếp xúc với hộ</w:t>
      </w:r>
      <w:r w:rsidR="0052128F">
        <w:rPr>
          <w:szCs w:val="26"/>
          <w:lang w:val="en-US"/>
        </w:rPr>
        <w:t>;</w:t>
      </w:r>
    </w:p>
    <w:p w14:paraId="5E6B8D52" w14:textId="77777777" w:rsidR="007B56F1" w:rsidRPr="00D44327" w:rsidRDefault="007B56F1" w:rsidP="007B56F1">
      <w:pPr>
        <w:spacing w:before="120" w:line="283" w:lineRule="auto"/>
        <w:ind w:firstLine="720"/>
        <w:jc w:val="both"/>
        <w:rPr>
          <w:szCs w:val="26"/>
          <w:lang w:val="en-US"/>
        </w:rPr>
      </w:pPr>
      <w:r w:rsidRPr="008851CD">
        <w:rPr>
          <w:szCs w:val="26"/>
          <w:lang w:val="vi-VN"/>
        </w:rPr>
        <w:t>- Hợp tác với các ĐTV khác, thực hiện sự chỉ đạo của tổ trưởng điều tra và giám sát viên (viết gọn là GSV) các cấp. Trong thời gian thực thi nhiệm vụ của mình, ĐTV phải chấp hành nghiêm chỉnh sự điều hành và ý kiến đóng góp của tổ trưởng và GSV các cấp; có tinh thần tương trợ, giúp đỡ các ĐTV khác về nghiệp vụ cũng như công việc chung</w:t>
      </w:r>
      <w:r w:rsidR="0052128F">
        <w:rPr>
          <w:szCs w:val="26"/>
          <w:lang w:val="en-US"/>
        </w:rPr>
        <w:t>;</w:t>
      </w:r>
    </w:p>
    <w:p w14:paraId="5F197714" w14:textId="77777777" w:rsidR="007B56F1" w:rsidRPr="00D44327" w:rsidRDefault="007B56F1" w:rsidP="007B56F1">
      <w:pPr>
        <w:spacing w:before="120" w:line="283" w:lineRule="auto"/>
        <w:ind w:firstLine="720"/>
        <w:jc w:val="both"/>
        <w:rPr>
          <w:szCs w:val="26"/>
          <w:lang w:val="en-US"/>
        </w:rPr>
      </w:pPr>
      <w:r w:rsidRPr="00D352E2">
        <w:rPr>
          <w:spacing w:val="-4"/>
          <w:szCs w:val="26"/>
          <w:lang w:val="vi-VN"/>
        </w:rPr>
        <w:t xml:space="preserve">- Thực hiện đúng </w:t>
      </w:r>
      <w:r w:rsidR="004125AC" w:rsidRPr="00D44327">
        <w:rPr>
          <w:spacing w:val="-4"/>
          <w:szCs w:val="26"/>
          <w:lang w:val="vi-VN"/>
        </w:rPr>
        <w:t>phương pháp thu thập thông tin là</w:t>
      </w:r>
      <w:r w:rsidR="00E80868">
        <w:rPr>
          <w:spacing w:val="-4"/>
          <w:szCs w:val="26"/>
          <w:lang w:val="en-US"/>
        </w:rPr>
        <w:t xml:space="preserve"> </w:t>
      </w:r>
      <w:r w:rsidR="004125AC" w:rsidRPr="00D44327">
        <w:rPr>
          <w:b/>
          <w:bCs/>
          <w:spacing w:val="-4"/>
          <w:szCs w:val="26"/>
          <w:lang w:val="vi-VN"/>
        </w:rPr>
        <w:t>phỏng vấn trực tiếp</w:t>
      </w:r>
      <w:r w:rsidRPr="00D352E2">
        <w:rPr>
          <w:bCs/>
          <w:spacing w:val="-4"/>
          <w:szCs w:val="26"/>
          <w:lang w:val="vi-VN"/>
        </w:rPr>
        <w:t>, tức</w:t>
      </w:r>
      <w:r w:rsidR="009E5715">
        <w:rPr>
          <w:bCs/>
          <w:spacing w:val="-4"/>
          <w:szCs w:val="26"/>
          <w:lang w:val="en-US"/>
        </w:rPr>
        <w:t xml:space="preserve"> </w:t>
      </w:r>
      <w:proofErr w:type="spellStart"/>
      <w:r w:rsidR="00905105">
        <w:rPr>
          <w:bCs/>
          <w:szCs w:val="26"/>
          <w:lang w:val="en-US"/>
        </w:rPr>
        <w:t>là</w:t>
      </w:r>
      <w:proofErr w:type="spellEnd"/>
      <w:r w:rsidR="00905105">
        <w:rPr>
          <w:bCs/>
          <w:szCs w:val="26"/>
          <w:lang w:val="en-US"/>
        </w:rPr>
        <w:t xml:space="preserve"> </w:t>
      </w:r>
      <w:r w:rsidRPr="008851CD">
        <w:rPr>
          <w:bCs/>
          <w:szCs w:val="26"/>
          <w:lang w:val="vi-VN"/>
        </w:rPr>
        <w:t xml:space="preserve">ĐTV phải đến hộ và gặp chủ hộ hoặc người am hiểu thông tin về các thành viên hộ để phỏng vấn. </w:t>
      </w:r>
      <w:r w:rsidRPr="008851CD">
        <w:rPr>
          <w:szCs w:val="26"/>
          <w:lang w:val="vi-VN"/>
        </w:rPr>
        <w:t>Nếu chủ hộ hoặc người đại diện của hộ không nhớ chính xác về thông tin nào đó của một thành viên trong hộ, ĐTV phải gặp để hỏi trực tiếp thành viên đó. Trường hợp khi ĐTV đến hộ, không có một thành viên nào là người lớn ở nhà, ĐTV hẹn quay lại hộ vào thời gian khác. Đối với các thông tin về lịch sử sinh</w:t>
      </w:r>
      <w:r w:rsidR="004131D1" w:rsidRPr="008851CD">
        <w:rPr>
          <w:szCs w:val="26"/>
          <w:lang w:val="vi-VN"/>
        </w:rPr>
        <w:t xml:space="preserve">, </w:t>
      </w:r>
      <w:r w:rsidR="004131D1" w:rsidRPr="004131D1">
        <w:rPr>
          <w:szCs w:val="26"/>
          <w:lang w:val="vi-VN"/>
        </w:rPr>
        <w:t xml:space="preserve">kế hoạch hoá gia đình và </w:t>
      </w:r>
      <w:r w:rsidR="004131D1" w:rsidRPr="008851CD">
        <w:rPr>
          <w:szCs w:val="26"/>
          <w:lang w:val="vi-VN"/>
        </w:rPr>
        <w:t>sức khoẻ sinh sản</w:t>
      </w:r>
      <w:r w:rsidRPr="008851CD">
        <w:rPr>
          <w:szCs w:val="26"/>
          <w:lang w:val="vi-VN"/>
        </w:rPr>
        <w:t xml:space="preserve"> của </w:t>
      </w:r>
      <w:r w:rsidR="002E2710" w:rsidRPr="000A4079">
        <w:rPr>
          <w:bCs/>
          <w:iCs/>
          <w:szCs w:val="26"/>
          <w:lang w:val="vi-VN"/>
        </w:rPr>
        <w:t>nữ vị thành niên từ 10 - 14 tuổi và phụ nữ từ 15 - 49 tuổi</w:t>
      </w:r>
      <w:r w:rsidRPr="008851CD">
        <w:rPr>
          <w:szCs w:val="26"/>
          <w:lang w:val="vi-VN"/>
        </w:rPr>
        <w:t>, ĐTV cần gặp trực tiếp ĐTĐT để phỏng vấn và thu thập thông tin</w:t>
      </w:r>
      <w:r w:rsidR="0052128F">
        <w:rPr>
          <w:szCs w:val="26"/>
          <w:lang w:val="en-US"/>
        </w:rPr>
        <w:t>;</w:t>
      </w:r>
    </w:p>
    <w:p w14:paraId="6EFA1081" w14:textId="77777777" w:rsidR="007B56F1" w:rsidRPr="00D44327" w:rsidRDefault="007B56F1" w:rsidP="007B56F1">
      <w:pPr>
        <w:spacing w:before="120" w:line="283" w:lineRule="auto"/>
        <w:ind w:firstLine="720"/>
        <w:jc w:val="both"/>
        <w:rPr>
          <w:szCs w:val="26"/>
          <w:lang w:val="en-US"/>
        </w:rPr>
      </w:pPr>
      <w:r w:rsidRPr="008851CD">
        <w:rPr>
          <w:szCs w:val="26"/>
          <w:lang w:val="vi-VN"/>
        </w:rPr>
        <w:t>- Phỏng vấn đầy đủ các hộ thuộc ĐBĐT đã được giao phụ trách:</w:t>
      </w:r>
      <w:r w:rsidR="00E80868">
        <w:rPr>
          <w:szCs w:val="26"/>
          <w:lang w:val="en-US"/>
        </w:rPr>
        <w:t xml:space="preserve"> </w:t>
      </w:r>
      <w:r w:rsidRPr="008851CD">
        <w:rPr>
          <w:szCs w:val="26"/>
          <w:lang w:val="vi-VN"/>
        </w:rPr>
        <w:t>Việc phỏng vấn ghi thông tin vào phiếu phải tuân thủ đúng những quy định về nghiệp vụ và quy trình phỏng vấn, bảo đảm không điều tra trùng hoặc bỏ sót ĐTĐT, cũng như không ghi thừa hay bỏ sót các câu hỏi trên phiếu điều tra</w:t>
      </w:r>
      <w:r w:rsidR="0052128F">
        <w:rPr>
          <w:szCs w:val="26"/>
          <w:lang w:val="en-US"/>
        </w:rPr>
        <w:t>;</w:t>
      </w:r>
    </w:p>
    <w:p w14:paraId="0A5827B1" w14:textId="77777777" w:rsidR="007B56F1" w:rsidRPr="00D44327" w:rsidRDefault="007B56F1" w:rsidP="007B56F1">
      <w:pPr>
        <w:spacing w:before="120" w:line="283" w:lineRule="auto"/>
        <w:ind w:firstLine="720"/>
        <w:jc w:val="both"/>
        <w:rPr>
          <w:szCs w:val="26"/>
          <w:lang w:val="en-US"/>
        </w:rPr>
      </w:pPr>
      <w:r w:rsidRPr="008851CD">
        <w:rPr>
          <w:szCs w:val="26"/>
          <w:lang w:val="vi-VN"/>
        </w:rPr>
        <w:t>- Điều tra theo đúng tiến độ quy định:</w:t>
      </w:r>
      <w:r w:rsidR="009E5715">
        <w:rPr>
          <w:szCs w:val="26"/>
          <w:lang w:val="en-US"/>
        </w:rPr>
        <w:t xml:space="preserve"> </w:t>
      </w:r>
      <w:r w:rsidRPr="008851CD">
        <w:rPr>
          <w:szCs w:val="26"/>
          <w:lang w:val="vi-VN"/>
        </w:rPr>
        <w:t>Công tác điều tra tại địa bàn</w:t>
      </w:r>
      <w:r w:rsidR="00C875BA">
        <w:rPr>
          <w:szCs w:val="26"/>
          <w:lang w:val="vi-VN"/>
        </w:rPr>
        <w:t xml:space="preserve"> được thực hiện trong khoảng 20 </w:t>
      </w:r>
      <w:r w:rsidRPr="008851CD">
        <w:rPr>
          <w:szCs w:val="26"/>
          <w:lang w:val="vi-VN"/>
        </w:rPr>
        <w:t>ngày (bao gồm cả thời gian di chuyển trong địa</w:t>
      </w:r>
      <w:r w:rsidR="00C875BA">
        <w:rPr>
          <w:szCs w:val="26"/>
          <w:lang w:val="vi-VN"/>
        </w:rPr>
        <w:t xml:space="preserve"> bàn), bắt đầu từ ngày 01/4/202</w:t>
      </w:r>
      <w:r w:rsidR="005973E5">
        <w:rPr>
          <w:szCs w:val="26"/>
          <w:lang w:val="en-US"/>
        </w:rPr>
        <w:t>1</w:t>
      </w:r>
      <w:r w:rsidR="004125AC" w:rsidRPr="00D44327">
        <w:rPr>
          <w:szCs w:val="26"/>
          <w:lang w:val="vi-VN"/>
        </w:rPr>
        <w:t xml:space="preserve"> và kết thúc chậm nhất vào ngày 20/4/202</w:t>
      </w:r>
      <w:r w:rsidR="005973E5">
        <w:rPr>
          <w:szCs w:val="26"/>
          <w:lang w:val="en-US"/>
        </w:rPr>
        <w:t>1</w:t>
      </w:r>
      <w:r w:rsidRPr="008851CD">
        <w:rPr>
          <w:szCs w:val="26"/>
          <w:lang w:val="vi-VN"/>
        </w:rPr>
        <w:t xml:space="preserve">. Trong suốt quá trình điều tra, ĐTV cần đảm bảo thực hiện đúng quy trình phỏng vấn để thu thập thông tin một </w:t>
      </w:r>
      <w:r w:rsidRPr="008851CD">
        <w:rPr>
          <w:szCs w:val="26"/>
          <w:lang w:val="vi-VN"/>
        </w:rPr>
        <w:lastRenderedPageBreak/>
        <w:t>cách đầy đủ và chính xác, đồng thời cần kiểm soát tốc độ phỏng vấn nhằm đảm bảo tiến độ điều tra theo đúng quy định</w:t>
      </w:r>
      <w:r w:rsidR="0052128F">
        <w:rPr>
          <w:szCs w:val="26"/>
          <w:lang w:val="en-US"/>
        </w:rPr>
        <w:t>;</w:t>
      </w:r>
    </w:p>
    <w:p w14:paraId="72F76A78" w14:textId="77777777" w:rsidR="007B56F1" w:rsidRPr="00D44327" w:rsidRDefault="007B56F1" w:rsidP="007B56F1">
      <w:pPr>
        <w:spacing w:before="120" w:line="288" w:lineRule="auto"/>
        <w:ind w:firstLine="720"/>
        <w:jc w:val="both"/>
        <w:rPr>
          <w:szCs w:val="26"/>
          <w:lang w:val="en-US"/>
        </w:rPr>
      </w:pPr>
      <w:r w:rsidRPr="008851CD">
        <w:rPr>
          <w:szCs w:val="26"/>
          <w:lang w:val="vi-VN"/>
        </w:rPr>
        <w:t xml:space="preserve">- Khi hoàn thành phỏng vấn hộ: Thực hiện kiểm tra lại các phiếu đã phỏng vấn, </w:t>
      </w:r>
      <w:r w:rsidRPr="008851CD">
        <w:rPr>
          <w:iCs/>
          <w:szCs w:val="26"/>
          <w:lang w:val="vi-VN"/>
        </w:rPr>
        <w:t>kiểm tra câu trả lời của từng câu hỏi, đảm bảo thực hiện đúng bước chuyển và không bỏ sót cũng như không ghi thừa câu hỏi,</w:t>
      </w:r>
      <w:r w:rsidRPr="008851CD">
        <w:rPr>
          <w:szCs w:val="26"/>
          <w:lang w:val="vi-VN"/>
        </w:rPr>
        <w:t xml:space="preserve"> phát hiện các sai sót để sửa chữa kịp thời. Nếu cần thiết, ĐTV phải quay lại hộ để xác minh và sửa chữa. Việc sửa chữa những sai sót phải thực hiện theo đúng quy định</w:t>
      </w:r>
      <w:r w:rsidR="0052128F">
        <w:rPr>
          <w:szCs w:val="26"/>
          <w:lang w:val="en-US"/>
        </w:rPr>
        <w:t>;</w:t>
      </w:r>
    </w:p>
    <w:p w14:paraId="18BC6E24" w14:textId="77777777" w:rsidR="007B56F1" w:rsidRPr="00D44327" w:rsidRDefault="007B56F1" w:rsidP="007B56F1">
      <w:pPr>
        <w:tabs>
          <w:tab w:val="left" w:pos="0"/>
        </w:tabs>
        <w:spacing w:before="120" w:line="288" w:lineRule="auto"/>
        <w:ind w:firstLine="720"/>
        <w:jc w:val="both"/>
        <w:rPr>
          <w:szCs w:val="26"/>
          <w:lang w:val="en-US"/>
        </w:rPr>
      </w:pPr>
      <w:r w:rsidRPr="008851CD">
        <w:rPr>
          <w:szCs w:val="26"/>
          <w:lang w:val="vi-VN"/>
        </w:rPr>
        <w:t xml:space="preserve">- </w:t>
      </w:r>
      <w:r w:rsidRPr="008851CD">
        <w:rPr>
          <w:iCs/>
          <w:szCs w:val="26"/>
          <w:lang w:val="vi-VN"/>
        </w:rPr>
        <w:t>Cuối mỗi ngày điều tra, ĐTV phải kiểm tra lại tất cả các phiếu đã điều tra được trong ngày, kiểm tra lại các thông tin ghi trong phiếu bảo đảm đầy đủ, chính xác và hợp lý; lập kế hoạch trở lại hộ để xác minh thêm thông tin và hoàn thiện các phiếu chưa hoàn thành hoặc còn lỗi</w:t>
      </w:r>
      <w:r w:rsidR="0052128F">
        <w:rPr>
          <w:iCs/>
          <w:szCs w:val="26"/>
          <w:lang w:val="en-US"/>
        </w:rPr>
        <w:t>;</w:t>
      </w:r>
    </w:p>
    <w:p w14:paraId="0FDA07F7" w14:textId="77777777" w:rsidR="007B56F1" w:rsidRPr="00D44327" w:rsidRDefault="007B56F1" w:rsidP="007B56F1">
      <w:pPr>
        <w:spacing w:before="120" w:line="300" w:lineRule="auto"/>
        <w:ind w:firstLine="720"/>
        <w:jc w:val="both"/>
        <w:rPr>
          <w:szCs w:val="26"/>
          <w:lang w:val="en-US"/>
        </w:rPr>
      </w:pPr>
      <w:r w:rsidRPr="008851CD">
        <w:rPr>
          <w:szCs w:val="26"/>
          <w:lang w:val="vi-VN"/>
        </w:rPr>
        <w:t>- Giữ gìn và bảo quản phiếu điều tra và các tài liệu điều tra</w:t>
      </w:r>
      <w:r w:rsidR="00E80868">
        <w:rPr>
          <w:szCs w:val="26"/>
          <w:lang w:val="en-US"/>
        </w:rPr>
        <w:t xml:space="preserve"> </w:t>
      </w:r>
      <w:r w:rsidRPr="008851CD">
        <w:rPr>
          <w:szCs w:val="26"/>
          <w:lang w:val="vi-VN"/>
        </w:rPr>
        <w:t>sạch sẽ, an toàn. Không được tiết lộ các thông tin đã điền trên phiếu điều tra cho người khác</w:t>
      </w:r>
      <w:r w:rsidR="0052128F">
        <w:rPr>
          <w:szCs w:val="26"/>
          <w:lang w:val="en-US"/>
        </w:rPr>
        <w:t>;</w:t>
      </w:r>
    </w:p>
    <w:p w14:paraId="3A703AA4" w14:textId="77777777" w:rsidR="007B56F1" w:rsidRPr="00D352E2" w:rsidRDefault="004125AC" w:rsidP="007B56F1">
      <w:pPr>
        <w:spacing w:before="120" w:line="300" w:lineRule="auto"/>
        <w:ind w:firstLine="720"/>
        <w:jc w:val="both"/>
        <w:rPr>
          <w:szCs w:val="26"/>
          <w:lang w:val="vi-VN"/>
        </w:rPr>
      </w:pPr>
      <w:r w:rsidRPr="00AA72B8">
        <w:rPr>
          <w:szCs w:val="26"/>
          <w:lang w:val="vi-VN"/>
        </w:rPr>
        <w:t xml:space="preserve">- ĐTV </w:t>
      </w:r>
      <w:proofErr w:type="spellStart"/>
      <w:r w:rsidR="00E2438B" w:rsidRPr="00AA72B8">
        <w:rPr>
          <w:szCs w:val="26"/>
          <w:lang w:val="en-US"/>
        </w:rPr>
        <w:t>nên</w:t>
      </w:r>
      <w:proofErr w:type="spellEnd"/>
      <w:r w:rsidR="00952640">
        <w:rPr>
          <w:szCs w:val="26"/>
          <w:lang w:val="vi-VN"/>
        </w:rPr>
        <w:t xml:space="preserve"> thực hiện đồng bộ (gửi) dữ liệu điều tra về máy chủ thường xuyên trong quá trình điều tra vào cuối mỗi ngày.</w:t>
      </w:r>
    </w:p>
    <w:p w14:paraId="7E8669FC" w14:textId="77777777" w:rsidR="007B56F1" w:rsidRPr="00D352E2" w:rsidRDefault="007B56F1" w:rsidP="007B56F1">
      <w:pPr>
        <w:spacing w:before="240" w:line="300" w:lineRule="auto"/>
        <w:ind w:firstLine="720"/>
        <w:jc w:val="both"/>
        <w:rPr>
          <w:b/>
          <w:szCs w:val="26"/>
          <w:lang w:val="vi-VN"/>
        </w:rPr>
      </w:pPr>
      <w:r w:rsidRPr="00D352E2">
        <w:rPr>
          <w:b/>
          <w:bCs/>
          <w:iCs/>
          <w:szCs w:val="26"/>
          <w:lang w:val="vi-VN"/>
        </w:rPr>
        <w:t>3. Khi kết thúc điều tra</w:t>
      </w:r>
    </w:p>
    <w:p w14:paraId="059CE289" w14:textId="77777777" w:rsidR="007B56F1" w:rsidRPr="008851CD" w:rsidRDefault="007B56F1" w:rsidP="007B56F1">
      <w:pPr>
        <w:spacing w:before="120" w:line="300" w:lineRule="auto"/>
        <w:ind w:firstLine="720"/>
        <w:jc w:val="both"/>
        <w:rPr>
          <w:szCs w:val="26"/>
          <w:lang w:val="vi-VN"/>
        </w:rPr>
      </w:pPr>
      <w:r w:rsidRPr="00D352E2">
        <w:rPr>
          <w:szCs w:val="26"/>
          <w:lang w:val="vi-VN"/>
        </w:rPr>
        <w:t>Rà so</w:t>
      </w:r>
      <w:r w:rsidRPr="008851CD">
        <w:rPr>
          <w:szCs w:val="26"/>
          <w:lang w:val="vi-VN"/>
        </w:rPr>
        <w:t xml:space="preserve">át Bảng kê hộ nhằm phát hiện những hộ </w:t>
      </w:r>
      <w:proofErr w:type="spellStart"/>
      <w:r w:rsidR="008946AC">
        <w:rPr>
          <w:szCs w:val="26"/>
          <w:lang w:val="en-US"/>
        </w:rPr>
        <w:t>đã</w:t>
      </w:r>
      <w:proofErr w:type="spellEnd"/>
      <w:r w:rsidR="008946AC">
        <w:rPr>
          <w:szCs w:val="26"/>
          <w:lang w:val="en-US"/>
        </w:rPr>
        <w:t xml:space="preserve"> </w:t>
      </w:r>
      <w:proofErr w:type="spellStart"/>
      <w:r w:rsidR="008946AC">
        <w:rPr>
          <w:szCs w:val="26"/>
          <w:lang w:val="en-US"/>
        </w:rPr>
        <w:t>được</w:t>
      </w:r>
      <w:proofErr w:type="spellEnd"/>
      <w:r w:rsidR="008946AC">
        <w:rPr>
          <w:szCs w:val="26"/>
          <w:lang w:val="en-US"/>
        </w:rPr>
        <w:t xml:space="preserve"> </w:t>
      </w:r>
      <w:proofErr w:type="spellStart"/>
      <w:r w:rsidR="008946AC">
        <w:rPr>
          <w:szCs w:val="26"/>
          <w:lang w:val="en-US"/>
        </w:rPr>
        <w:t>chọn</w:t>
      </w:r>
      <w:proofErr w:type="spellEnd"/>
      <w:r w:rsidR="008946AC">
        <w:rPr>
          <w:szCs w:val="26"/>
          <w:lang w:val="en-US"/>
        </w:rPr>
        <w:t xml:space="preserve"> </w:t>
      </w:r>
      <w:proofErr w:type="spellStart"/>
      <w:r w:rsidR="008946AC">
        <w:rPr>
          <w:szCs w:val="26"/>
          <w:lang w:val="en-US"/>
        </w:rPr>
        <w:t>mẫu</w:t>
      </w:r>
      <w:proofErr w:type="spellEnd"/>
      <w:r w:rsidR="008946AC">
        <w:rPr>
          <w:szCs w:val="26"/>
          <w:lang w:val="en-US"/>
        </w:rPr>
        <w:t xml:space="preserve"> </w:t>
      </w:r>
      <w:r w:rsidRPr="008851CD">
        <w:rPr>
          <w:szCs w:val="26"/>
          <w:lang w:val="vi-VN"/>
        </w:rPr>
        <w:t>hoặc nhân khẩu thuộc ĐTĐT nhưng chưa được điều tra ghi phiếu. Nếu có, phải tiến hành điều tra để hoàn thiện điều tra ĐBĐT.</w:t>
      </w:r>
    </w:p>
    <w:p w14:paraId="6EAB4A27" w14:textId="60013F53" w:rsidR="007B56F1" w:rsidRPr="00444186" w:rsidRDefault="007B56F1" w:rsidP="007B56F1">
      <w:pPr>
        <w:spacing w:before="120" w:line="300" w:lineRule="auto"/>
        <w:ind w:firstLine="720"/>
        <w:jc w:val="both"/>
        <w:rPr>
          <w:szCs w:val="26"/>
          <w:lang w:val="en-US"/>
        </w:rPr>
      </w:pPr>
      <w:r w:rsidRPr="008851CD">
        <w:rPr>
          <w:szCs w:val="26"/>
          <w:lang w:val="vi-VN"/>
        </w:rPr>
        <w:t xml:space="preserve"> Kiểm tra để đảm bảo các dữ liệu đã được đồng bộ (gửi) về máy chủ</w:t>
      </w:r>
      <w:r w:rsidRPr="00E2438B">
        <w:rPr>
          <w:szCs w:val="26"/>
          <w:lang w:val="vi-VN"/>
        </w:rPr>
        <w:t xml:space="preserve">; lưu giữ </w:t>
      </w:r>
      <w:r w:rsidRPr="003D553F">
        <w:rPr>
          <w:szCs w:val="26"/>
          <w:lang w:val="vi-VN"/>
        </w:rPr>
        <w:t>phiếu hỏi và chương trình trên thi</w:t>
      </w:r>
      <w:r w:rsidR="00C875BA" w:rsidRPr="003D553F">
        <w:rPr>
          <w:szCs w:val="26"/>
          <w:lang w:val="vi-VN"/>
        </w:rPr>
        <w:t xml:space="preserve">ết bị di động </w:t>
      </w:r>
      <w:r w:rsidR="004125AC" w:rsidRPr="003D553F">
        <w:rPr>
          <w:szCs w:val="26"/>
          <w:lang w:val="vi-VN"/>
        </w:rPr>
        <w:t>đến ngày 15/5/202</w:t>
      </w:r>
      <w:r w:rsidR="005973E5" w:rsidRPr="003D553F">
        <w:rPr>
          <w:szCs w:val="26"/>
          <w:lang w:val="en-US"/>
        </w:rPr>
        <w:t>1</w:t>
      </w:r>
      <w:r w:rsidR="003D553F">
        <w:rPr>
          <w:szCs w:val="26"/>
          <w:lang w:val="en-US"/>
        </w:rPr>
        <w:t>.</w:t>
      </w:r>
    </w:p>
    <w:p w14:paraId="3C48B6B3" w14:textId="77777777" w:rsidR="00E530AE" w:rsidRDefault="00E530AE" w:rsidP="007B56F1">
      <w:pPr>
        <w:spacing w:before="120" w:line="300" w:lineRule="auto"/>
        <w:ind w:firstLine="720"/>
        <w:jc w:val="both"/>
        <w:rPr>
          <w:iCs/>
          <w:szCs w:val="26"/>
          <w:lang w:val="vi-VN"/>
        </w:rPr>
      </w:pPr>
    </w:p>
    <w:p w14:paraId="4C95C6AC" w14:textId="77777777" w:rsidR="00E530AE" w:rsidRDefault="00E530AE" w:rsidP="007B56F1">
      <w:pPr>
        <w:spacing w:before="120" w:line="300" w:lineRule="auto"/>
        <w:ind w:firstLine="720"/>
        <w:jc w:val="both"/>
        <w:rPr>
          <w:iCs/>
          <w:szCs w:val="26"/>
          <w:lang w:val="vi-VN"/>
        </w:rPr>
      </w:pPr>
    </w:p>
    <w:p w14:paraId="28F37F90" w14:textId="77777777" w:rsidR="00E530AE" w:rsidRDefault="00E530AE" w:rsidP="007B56F1">
      <w:pPr>
        <w:spacing w:before="120" w:line="300" w:lineRule="auto"/>
        <w:ind w:firstLine="720"/>
        <w:jc w:val="both"/>
        <w:rPr>
          <w:iCs/>
          <w:szCs w:val="26"/>
          <w:lang w:val="vi-VN"/>
        </w:rPr>
      </w:pPr>
    </w:p>
    <w:p w14:paraId="2071914E" w14:textId="77777777" w:rsidR="00E530AE" w:rsidRDefault="00E530AE" w:rsidP="007B56F1">
      <w:pPr>
        <w:spacing w:before="120" w:line="300" w:lineRule="auto"/>
        <w:ind w:firstLine="720"/>
        <w:jc w:val="both"/>
        <w:rPr>
          <w:iCs/>
          <w:szCs w:val="26"/>
          <w:lang w:val="vi-VN"/>
        </w:rPr>
      </w:pPr>
    </w:p>
    <w:p w14:paraId="3FE01695" w14:textId="77777777" w:rsidR="00E530AE" w:rsidRDefault="00E530AE" w:rsidP="007B56F1">
      <w:pPr>
        <w:spacing w:before="120" w:line="300" w:lineRule="auto"/>
        <w:ind w:firstLine="720"/>
        <w:jc w:val="both"/>
        <w:rPr>
          <w:iCs/>
          <w:szCs w:val="26"/>
          <w:lang w:val="vi-VN"/>
        </w:rPr>
      </w:pPr>
    </w:p>
    <w:p w14:paraId="12CF2348" w14:textId="77777777" w:rsidR="00E530AE" w:rsidRDefault="00E530AE" w:rsidP="007B56F1">
      <w:pPr>
        <w:spacing w:before="120" w:line="300" w:lineRule="auto"/>
        <w:ind w:firstLine="720"/>
        <w:jc w:val="both"/>
        <w:rPr>
          <w:iCs/>
          <w:szCs w:val="26"/>
          <w:lang w:val="vi-VN"/>
        </w:rPr>
      </w:pPr>
    </w:p>
    <w:p w14:paraId="2F8929C5" w14:textId="77777777" w:rsidR="00E530AE" w:rsidRDefault="00E530AE" w:rsidP="007B56F1">
      <w:pPr>
        <w:spacing w:before="120" w:line="300" w:lineRule="auto"/>
        <w:ind w:firstLine="720"/>
        <w:jc w:val="both"/>
        <w:rPr>
          <w:iCs/>
          <w:szCs w:val="26"/>
          <w:lang w:val="vi-VN"/>
        </w:rPr>
      </w:pPr>
    </w:p>
    <w:p w14:paraId="3C142F47" w14:textId="77777777" w:rsidR="00495C75" w:rsidRDefault="00495C75" w:rsidP="003A560C">
      <w:pPr>
        <w:spacing w:before="120" w:line="288" w:lineRule="auto"/>
        <w:jc w:val="center"/>
        <w:rPr>
          <w:iCs/>
          <w:szCs w:val="26"/>
          <w:lang w:val="vi-VN"/>
        </w:rPr>
        <w:sectPr w:rsidR="00495C75" w:rsidSect="00306776">
          <w:footerReference w:type="default" r:id="rId9"/>
          <w:footnotePr>
            <w:numRestart w:val="eachSect"/>
          </w:footnotePr>
          <w:pgSz w:w="11907" w:h="16840" w:code="9"/>
          <w:pgMar w:top="1871" w:right="1418" w:bottom="1928" w:left="1418" w:header="720" w:footer="1304" w:gutter="0"/>
          <w:cols w:space="720"/>
          <w:docGrid w:linePitch="326"/>
        </w:sectPr>
      </w:pPr>
    </w:p>
    <w:p w14:paraId="6D667FEC" w14:textId="0701443A" w:rsidR="003A560C" w:rsidRPr="008851CD" w:rsidRDefault="00E07B88" w:rsidP="003A560C">
      <w:pPr>
        <w:spacing w:before="120" w:line="288" w:lineRule="auto"/>
        <w:jc w:val="center"/>
        <w:rPr>
          <w:b/>
          <w:sz w:val="30"/>
          <w:szCs w:val="30"/>
          <w:lang w:val="vi-VN"/>
        </w:rPr>
      </w:pPr>
      <w:r>
        <w:rPr>
          <w:noProof/>
          <w:sz w:val="28"/>
          <w:szCs w:val="30"/>
          <w:lang w:val="en-US"/>
        </w:rPr>
        <w:lastRenderedPageBreak/>
        <mc:AlternateContent>
          <mc:Choice Requires="wps">
            <w:drawing>
              <wp:anchor distT="0" distB="0" distL="114300" distR="114300" simplePos="0" relativeHeight="251582976" behindDoc="0" locked="0" layoutInCell="1" allowOverlap="1" wp14:anchorId="70BCD1E3" wp14:editId="6097D6F7">
                <wp:simplePos x="0" y="0"/>
                <wp:positionH relativeFrom="column">
                  <wp:posOffset>3068320</wp:posOffset>
                </wp:positionH>
                <wp:positionV relativeFrom="paragraph">
                  <wp:posOffset>9307830</wp:posOffset>
                </wp:positionV>
                <wp:extent cx="267970" cy="189230"/>
                <wp:effectExtent l="0" t="0" r="0" b="1270"/>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892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6BC3" id="Rectangle 604" o:spid="_x0000_s1026" style="position:absolute;margin-left:241.6pt;margin-top:732.9pt;width:21.1pt;height:14.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" strokecolor="white"/>
            </w:pict>
          </mc:Fallback>
        </mc:AlternateContent>
      </w:r>
      <w:r w:rsidR="00DD4188" w:rsidRPr="00DD4188">
        <w:rPr>
          <w:b/>
          <w:sz w:val="28"/>
          <w:szCs w:val="30"/>
          <w:lang w:val="vi-VN"/>
        </w:rPr>
        <w:t>CHƯƠNG II:</w:t>
      </w:r>
    </w:p>
    <w:p w14:paraId="1046655E" w14:textId="77777777" w:rsidR="0066397C" w:rsidRDefault="004125AC" w:rsidP="003A560C">
      <w:pPr>
        <w:pStyle w:val="Heading1"/>
        <w:spacing w:after="0"/>
        <w:jc w:val="center"/>
        <w:rPr>
          <w:sz w:val="28"/>
          <w:szCs w:val="30"/>
          <w:lang w:val="en-US"/>
        </w:rPr>
      </w:pPr>
      <w:bookmarkStart w:id="5" w:name="_Toc411429231"/>
      <w:bookmarkStart w:id="6" w:name="_Toc507402793"/>
      <w:r w:rsidRPr="00D44327">
        <w:rPr>
          <w:sz w:val="28"/>
          <w:szCs w:val="30"/>
          <w:lang w:val="vi-VN"/>
        </w:rPr>
        <w:t xml:space="preserve">QUY ĐỊNH CHUNG CỦA </w:t>
      </w:r>
      <w:bookmarkEnd w:id="5"/>
      <w:bookmarkEnd w:id="6"/>
      <w:r w:rsidRPr="00D44327">
        <w:rPr>
          <w:sz w:val="28"/>
          <w:szCs w:val="30"/>
          <w:lang w:val="en-US"/>
        </w:rPr>
        <w:t>ĐIỀU TRA BIẾN ĐỘNG DÂN SỐ VÀ</w:t>
      </w:r>
    </w:p>
    <w:p w14:paraId="77AB7886" w14:textId="77777777" w:rsidR="003A560C" w:rsidRPr="008851CD" w:rsidRDefault="004125AC" w:rsidP="003A560C">
      <w:pPr>
        <w:pStyle w:val="Heading1"/>
        <w:spacing w:after="0"/>
        <w:jc w:val="center"/>
        <w:rPr>
          <w:sz w:val="30"/>
          <w:szCs w:val="30"/>
          <w:lang w:val="vi-VN"/>
        </w:rPr>
      </w:pPr>
      <w:r w:rsidRPr="00D44327">
        <w:rPr>
          <w:sz w:val="28"/>
          <w:szCs w:val="30"/>
          <w:lang w:val="en-US"/>
        </w:rPr>
        <w:t xml:space="preserve"> KẾ HOẠCH HÓA GIA ĐÌNH THỜI ĐIỂM 01/4/202</w:t>
      </w:r>
      <w:r w:rsidR="005973E5">
        <w:rPr>
          <w:sz w:val="28"/>
          <w:szCs w:val="30"/>
          <w:lang w:val="en-US"/>
        </w:rPr>
        <w:t>1</w:t>
      </w:r>
    </w:p>
    <w:p w14:paraId="083BA16C" w14:textId="77777777" w:rsidR="003A560C" w:rsidRPr="00F17EA7" w:rsidRDefault="003A560C" w:rsidP="003A560C">
      <w:pPr>
        <w:rPr>
          <w:lang w:val="vi-VN"/>
        </w:rPr>
      </w:pPr>
    </w:p>
    <w:p w14:paraId="72AC5FB5" w14:textId="77777777" w:rsidR="003A560C" w:rsidRPr="008851CD" w:rsidRDefault="003A560C" w:rsidP="003A560C">
      <w:pPr>
        <w:pStyle w:val="11"/>
        <w:spacing w:before="120"/>
      </w:pPr>
      <w:r w:rsidRPr="008851CD">
        <w:t>I. THỜI ĐIỂM ĐIỀU TRA</w:t>
      </w:r>
    </w:p>
    <w:p w14:paraId="59E09ACA" w14:textId="77777777" w:rsidR="003A560C" w:rsidRPr="008851CD" w:rsidRDefault="003A560C" w:rsidP="003A560C">
      <w:pPr>
        <w:spacing w:before="120" w:line="288" w:lineRule="auto"/>
        <w:ind w:firstLine="720"/>
        <w:jc w:val="both"/>
        <w:rPr>
          <w:szCs w:val="26"/>
          <w:lang w:val="vi-VN"/>
        </w:rPr>
      </w:pPr>
      <w:r w:rsidRPr="008851CD">
        <w:rPr>
          <w:szCs w:val="26"/>
          <w:lang w:val="vi-VN"/>
        </w:rPr>
        <w:t xml:space="preserve">Thời điểm </w:t>
      </w:r>
      <w:r w:rsidR="00E530AE">
        <w:rPr>
          <w:szCs w:val="26"/>
          <w:lang w:val="vi-VN"/>
        </w:rPr>
        <w:t>điều tra là 0 giờ ngày 01/4/202</w:t>
      </w:r>
      <w:r w:rsidR="005973E5">
        <w:rPr>
          <w:szCs w:val="26"/>
          <w:lang w:val="en-US"/>
        </w:rPr>
        <w:t>1</w:t>
      </w:r>
      <w:r w:rsidRPr="008851CD">
        <w:rPr>
          <w:szCs w:val="26"/>
          <w:lang w:val="vi-VN"/>
        </w:rPr>
        <w:t>.</w:t>
      </w:r>
    </w:p>
    <w:p w14:paraId="189F10ED" w14:textId="77777777" w:rsidR="003A560C" w:rsidRPr="008851CD" w:rsidRDefault="003A560C" w:rsidP="003A560C">
      <w:pPr>
        <w:spacing w:before="120" w:line="288" w:lineRule="auto"/>
        <w:ind w:firstLine="720"/>
        <w:jc w:val="both"/>
        <w:rPr>
          <w:szCs w:val="26"/>
          <w:lang w:val="vi-VN"/>
        </w:rPr>
      </w:pPr>
      <w:r w:rsidRPr="008851CD">
        <w:rPr>
          <w:szCs w:val="26"/>
          <w:lang w:val="vi-VN"/>
        </w:rPr>
        <w:t>Trong thời gian điều tra, cho dù đến hộ để phỏng vấn vào bất kỳ ngày, giờ nào, ĐTV cũng phải lấy mốc t</w:t>
      </w:r>
      <w:r w:rsidR="00E530AE">
        <w:rPr>
          <w:szCs w:val="26"/>
          <w:lang w:val="vi-VN"/>
        </w:rPr>
        <w:t>hời điểm là 0 giờ ngày 01/4/202</w:t>
      </w:r>
      <w:r w:rsidR="005973E5">
        <w:rPr>
          <w:szCs w:val="26"/>
          <w:lang w:val="en-US"/>
        </w:rPr>
        <w:t>1</w:t>
      </w:r>
      <w:r w:rsidRPr="008851CD">
        <w:rPr>
          <w:szCs w:val="26"/>
          <w:lang w:val="vi-VN"/>
        </w:rPr>
        <w:t xml:space="preserve"> (chính </w:t>
      </w:r>
      <w:r w:rsidR="00E530AE">
        <w:rPr>
          <w:szCs w:val="26"/>
          <w:lang w:val="vi-VN"/>
        </w:rPr>
        <w:t>xác là 12 giờ đêm ngày 31/3/202</w:t>
      </w:r>
      <w:r w:rsidR="005973E5">
        <w:rPr>
          <w:szCs w:val="26"/>
          <w:lang w:val="en-US"/>
        </w:rPr>
        <w:t>1</w:t>
      </w:r>
      <w:r w:rsidRPr="008851CD">
        <w:rPr>
          <w:szCs w:val="26"/>
          <w:lang w:val="vi-VN"/>
        </w:rPr>
        <w:t xml:space="preserve">) để xác định số </w:t>
      </w:r>
      <w:r w:rsidR="00D547AA" w:rsidRPr="008851CD">
        <w:rPr>
          <w:bCs/>
          <w:iCs/>
          <w:szCs w:val="26"/>
          <w:lang w:val="vi-VN"/>
        </w:rPr>
        <w:t>NKTTTT</w:t>
      </w:r>
      <w:r w:rsidR="00E80868">
        <w:rPr>
          <w:bCs/>
          <w:iCs/>
          <w:szCs w:val="26"/>
          <w:lang w:val="en-US"/>
        </w:rPr>
        <w:t xml:space="preserve"> </w:t>
      </w:r>
      <w:r w:rsidRPr="008851CD">
        <w:rPr>
          <w:szCs w:val="26"/>
          <w:lang w:val="vi-VN"/>
        </w:rPr>
        <w:t xml:space="preserve">tại hộ và các thông tin cá nhân của NKTTTT. Đối với các câu hỏi về tình hình tử vong của dân số, </w:t>
      </w:r>
      <w:r w:rsidRPr="003B1ED3">
        <w:rPr>
          <w:spacing w:val="-4"/>
          <w:szCs w:val="26"/>
          <w:lang w:val="vi-VN"/>
        </w:rPr>
        <w:t>ĐTV phải căn cứ vào khoảng thời gian thu thập thông tin để xác định đầy đủ các sự</w:t>
      </w:r>
      <w:r w:rsidRPr="008851CD">
        <w:rPr>
          <w:szCs w:val="26"/>
          <w:lang w:val="vi-VN"/>
        </w:rPr>
        <w:t xml:space="preserve"> kiện.</w:t>
      </w:r>
    </w:p>
    <w:p w14:paraId="295909E6" w14:textId="77777777" w:rsidR="003A560C" w:rsidRPr="00F17EA7" w:rsidRDefault="003A560C" w:rsidP="003A560C">
      <w:pPr>
        <w:spacing w:line="288" w:lineRule="auto"/>
        <w:rPr>
          <w:lang w:val="vi-VN"/>
        </w:rPr>
      </w:pPr>
    </w:p>
    <w:p w14:paraId="57DD8010" w14:textId="77777777" w:rsidR="003A560C" w:rsidRPr="008851CD" w:rsidRDefault="003A560C" w:rsidP="003A560C">
      <w:pPr>
        <w:pStyle w:val="11"/>
        <w:spacing w:before="120"/>
      </w:pPr>
      <w:r w:rsidRPr="008851CD">
        <w:t>II. THỜI GIAN ĐIỀU TRA</w:t>
      </w:r>
    </w:p>
    <w:p w14:paraId="6786D8E6" w14:textId="77777777" w:rsidR="003A560C" w:rsidRPr="008851CD" w:rsidRDefault="003A560C" w:rsidP="003A560C">
      <w:pPr>
        <w:spacing w:before="120" w:line="288" w:lineRule="auto"/>
        <w:ind w:firstLine="720"/>
        <w:jc w:val="both"/>
        <w:rPr>
          <w:szCs w:val="26"/>
          <w:lang w:val="vi-VN"/>
        </w:rPr>
      </w:pPr>
      <w:r w:rsidRPr="008A19DE">
        <w:rPr>
          <w:spacing w:val="4"/>
          <w:szCs w:val="26"/>
          <w:lang w:val="vi-VN"/>
        </w:rPr>
        <w:t xml:space="preserve">Thời gian điều tra là thời gian thu thập </w:t>
      </w:r>
      <w:r w:rsidR="00E530AE">
        <w:rPr>
          <w:spacing w:val="4"/>
          <w:szCs w:val="26"/>
          <w:lang w:val="vi-VN"/>
        </w:rPr>
        <w:t>thông tin tại địa bàn, khoảng 20</w:t>
      </w:r>
      <w:r w:rsidRPr="008A19DE">
        <w:rPr>
          <w:spacing w:val="4"/>
          <w:szCs w:val="26"/>
          <w:lang w:val="vi-VN"/>
        </w:rPr>
        <w:t xml:space="preserve"> ngày (kể</w:t>
      </w:r>
      <w:r w:rsidRPr="008851CD">
        <w:rPr>
          <w:szCs w:val="26"/>
          <w:lang w:val="vi-VN"/>
        </w:rPr>
        <w:t xml:space="preserve"> cả thời gian di ch</w:t>
      </w:r>
      <w:r w:rsidR="00E530AE">
        <w:rPr>
          <w:szCs w:val="26"/>
          <w:lang w:val="vi-VN"/>
        </w:rPr>
        <w:t>uyển), bắt đầu từ ngày 01/4/202</w:t>
      </w:r>
      <w:r w:rsidR="005973E5">
        <w:rPr>
          <w:szCs w:val="26"/>
          <w:lang w:val="en-US"/>
        </w:rPr>
        <w:t>1</w:t>
      </w:r>
      <w:r w:rsidR="00E530AE">
        <w:rPr>
          <w:szCs w:val="26"/>
          <w:lang w:val="vi-VN"/>
        </w:rPr>
        <w:t xml:space="preserve"> </w:t>
      </w:r>
      <w:r w:rsidR="004125AC" w:rsidRPr="00D44327">
        <w:rPr>
          <w:szCs w:val="26"/>
          <w:lang w:val="vi-VN"/>
        </w:rPr>
        <w:t>và kết thúc chậm nhất vào</w:t>
      </w:r>
      <w:r w:rsidR="00E530AE">
        <w:rPr>
          <w:szCs w:val="26"/>
          <w:lang w:val="vi-VN"/>
        </w:rPr>
        <w:t xml:space="preserve"> ngày 20/4/202</w:t>
      </w:r>
      <w:r w:rsidR="005973E5">
        <w:rPr>
          <w:szCs w:val="26"/>
          <w:lang w:val="en-US"/>
        </w:rPr>
        <w:t>1</w:t>
      </w:r>
      <w:r w:rsidRPr="008851CD">
        <w:rPr>
          <w:szCs w:val="26"/>
          <w:lang w:val="vi-VN"/>
        </w:rPr>
        <w:t>.</w:t>
      </w:r>
    </w:p>
    <w:p w14:paraId="3B3BEFC2" w14:textId="77777777" w:rsidR="003A560C" w:rsidRDefault="003A560C" w:rsidP="003A560C">
      <w:pPr>
        <w:spacing w:line="288" w:lineRule="auto"/>
        <w:rPr>
          <w:lang w:val="en-US"/>
        </w:rPr>
      </w:pPr>
    </w:p>
    <w:p w14:paraId="0569B727" w14:textId="77777777" w:rsidR="003A560C" w:rsidRPr="008851CD" w:rsidRDefault="003A560C" w:rsidP="003A560C">
      <w:pPr>
        <w:pStyle w:val="11"/>
        <w:spacing w:before="120"/>
      </w:pPr>
      <w:r w:rsidRPr="008851CD">
        <w:t>III. PHƯƠNG PHÁP THU THẬP THÔNG TIN</w:t>
      </w:r>
    </w:p>
    <w:p w14:paraId="43A40632" w14:textId="77777777" w:rsidR="003A560C" w:rsidRPr="008851CD" w:rsidRDefault="00E530AE" w:rsidP="00152B78">
      <w:pPr>
        <w:spacing w:before="120" w:line="288" w:lineRule="auto"/>
        <w:ind w:firstLine="720"/>
        <w:jc w:val="both"/>
        <w:rPr>
          <w:szCs w:val="26"/>
          <w:lang w:val="vi-VN"/>
        </w:rPr>
      </w:pPr>
      <w:r>
        <w:rPr>
          <w:szCs w:val="26"/>
          <w:lang w:val="vi-VN"/>
        </w:rPr>
        <w:t>Đi</w:t>
      </w:r>
      <w:r w:rsidR="009857F4">
        <w:rPr>
          <w:szCs w:val="26"/>
          <w:lang w:val="en-US"/>
        </w:rPr>
        <w:t>ề</w:t>
      </w:r>
      <w:r>
        <w:rPr>
          <w:szCs w:val="26"/>
          <w:lang w:val="vi-VN"/>
        </w:rPr>
        <w:t>u tra BĐDS - KHHGĐ 202</w:t>
      </w:r>
      <w:r w:rsidR="005973E5">
        <w:rPr>
          <w:szCs w:val="26"/>
          <w:lang w:val="en-US"/>
        </w:rPr>
        <w:t>1</w:t>
      </w:r>
      <w:r w:rsidR="00AA72B8">
        <w:rPr>
          <w:szCs w:val="26"/>
          <w:lang w:val="en-US"/>
        </w:rPr>
        <w:t xml:space="preserve"> </w:t>
      </w:r>
      <w:r w:rsidR="003A560C" w:rsidRPr="008851CD">
        <w:rPr>
          <w:szCs w:val="26"/>
          <w:lang w:val="vi-VN"/>
        </w:rPr>
        <w:t xml:space="preserve">sử dụng phương pháp </w:t>
      </w:r>
      <w:r w:rsidR="004125AC" w:rsidRPr="00D44327">
        <w:rPr>
          <w:b/>
          <w:szCs w:val="26"/>
          <w:lang w:val="vi-VN"/>
        </w:rPr>
        <w:t>phỏng vấn trực tiếp</w:t>
      </w:r>
      <w:r w:rsidR="00CC09E4">
        <w:rPr>
          <w:szCs w:val="26"/>
          <w:lang w:val="en-US"/>
        </w:rPr>
        <w:t xml:space="preserve"> </w:t>
      </w:r>
      <w:proofErr w:type="spellStart"/>
      <w:r w:rsidR="00CC09E4">
        <w:rPr>
          <w:szCs w:val="26"/>
          <w:lang w:val="en-US"/>
        </w:rPr>
        <w:t>để</w:t>
      </w:r>
      <w:proofErr w:type="spellEnd"/>
      <w:r w:rsidR="00CC09E4">
        <w:rPr>
          <w:szCs w:val="26"/>
          <w:lang w:val="en-US"/>
        </w:rPr>
        <w:t xml:space="preserve"> </w:t>
      </w:r>
      <w:r w:rsidR="00CC09E4" w:rsidRPr="008851CD">
        <w:rPr>
          <w:szCs w:val="26"/>
          <w:lang w:val="vi-VN"/>
        </w:rPr>
        <w:t>thu thập</w:t>
      </w:r>
      <w:r w:rsidR="00CC09E4">
        <w:rPr>
          <w:szCs w:val="26"/>
          <w:lang w:val="vi-VN"/>
        </w:rPr>
        <w:t xml:space="preserve"> thông tin</w:t>
      </w:r>
      <w:r w:rsidR="00152B78">
        <w:rPr>
          <w:szCs w:val="26"/>
          <w:lang w:val="vi-VN"/>
        </w:rPr>
        <w:t xml:space="preserve">. </w:t>
      </w:r>
      <w:r w:rsidR="003A560C" w:rsidRPr="008851CD">
        <w:rPr>
          <w:szCs w:val="26"/>
          <w:lang w:val="vi-VN"/>
        </w:rPr>
        <w:t>ĐTV đến từng hộ để hỏi người cung cấp thông tin và ghi đầy đủ các câu trả lời vào phiếu điện tử</w:t>
      </w:r>
      <w:r w:rsidR="00503187">
        <w:rPr>
          <w:szCs w:val="26"/>
          <w:lang w:val="en-US"/>
        </w:rPr>
        <w:t xml:space="preserve"> </w:t>
      </w:r>
      <w:r w:rsidR="00CC09E4">
        <w:rPr>
          <w:szCs w:val="26"/>
          <w:lang w:val="en-US"/>
        </w:rPr>
        <w:t xml:space="preserve">CAPI </w:t>
      </w:r>
      <w:r w:rsidR="004125AC" w:rsidRPr="00D44327">
        <w:rPr>
          <w:szCs w:val="26"/>
          <w:lang w:val="vi-VN"/>
        </w:rPr>
        <w:t>được cài đặt trên máy tính bảng hoặc điện thoại thông minh của ĐTV</w:t>
      </w:r>
      <w:r w:rsidR="003A560C" w:rsidRPr="008851CD">
        <w:rPr>
          <w:szCs w:val="26"/>
          <w:lang w:val="vi-VN"/>
        </w:rPr>
        <w:t xml:space="preserve">. </w:t>
      </w:r>
    </w:p>
    <w:p w14:paraId="068E7A65" w14:textId="77777777" w:rsidR="003A560C" w:rsidRPr="008851CD" w:rsidRDefault="003A560C" w:rsidP="003A560C">
      <w:pPr>
        <w:spacing w:before="120" w:line="300" w:lineRule="auto"/>
        <w:ind w:firstLine="720"/>
        <w:jc w:val="both"/>
        <w:rPr>
          <w:szCs w:val="26"/>
          <w:lang w:val="vi-VN"/>
        </w:rPr>
      </w:pPr>
      <w:r w:rsidRPr="008851CD">
        <w:rPr>
          <w:szCs w:val="26"/>
          <w:lang w:val="vi-VN"/>
        </w:rPr>
        <w:t xml:space="preserve">Đối với những người tạm vắng trong suốt thời gian điều tra, ĐTV có thể hỏi những người khác trong hộ, hoặc xin số điện thoại để gọi và hỏi trực tiếp người đó về những thông tin mà người khác trong hộ không nắm rõ, hoặc dựa vào những tài liệu do người thân hoặc chính quyền cung cấp để ghi phiếu điều tra. </w:t>
      </w:r>
    </w:p>
    <w:p w14:paraId="22FA1A15" w14:textId="77777777" w:rsidR="003A560C" w:rsidRDefault="003A560C" w:rsidP="003A560C">
      <w:pPr>
        <w:rPr>
          <w:lang w:val="en-US"/>
        </w:rPr>
      </w:pPr>
    </w:p>
    <w:p w14:paraId="6FC7639B" w14:textId="77777777" w:rsidR="003A560C" w:rsidRPr="008851CD" w:rsidRDefault="003A560C" w:rsidP="003A560C">
      <w:pPr>
        <w:pStyle w:val="11"/>
        <w:spacing w:before="120"/>
      </w:pPr>
      <w:r w:rsidRPr="008851CD">
        <w:t>IV. ĐỐI TƯỢNG ĐIỀU TRA</w:t>
      </w:r>
    </w:p>
    <w:p w14:paraId="4F451231" w14:textId="77777777" w:rsidR="003A560C" w:rsidRPr="008851CD" w:rsidRDefault="003A560C" w:rsidP="003A560C">
      <w:pPr>
        <w:spacing w:before="120" w:line="288" w:lineRule="auto"/>
        <w:ind w:firstLine="720"/>
        <w:jc w:val="both"/>
        <w:rPr>
          <w:szCs w:val="26"/>
          <w:lang w:val="vi-VN"/>
        </w:rPr>
      </w:pPr>
      <w:r w:rsidRPr="008851CD">
        <w:rPr>
          <w:szCs w:val="26"/>
          <w:lang w:val="vi-VN"/>
        </w:rPr>
        <w:t xml:space="preserve">ĐTĐT của cuộc </w:t>
      </w:r>
      <w:proofErr w:type="spellStart"/>
      <w:r w:rsidR="00152B78">
        <w:rPr>
          <w:szCs w:val="26"/>
          <w:lang w:val="en-US"/>
        </w:rPr>
        <w:t>Điều</w:t>
      </w:r>
      <w:proofErr w:type="spellEnd"/>
      <w:r w:rsidR="00152B78">
        <w:rPr>
          <w:szCs w:val="26"/>
          <w:lang w:val="en-US"/>
        </w:rPr>
        <w:t xml:space="preserve"> </w:t>
      </w:r>
      <w:proofErr w:type="spellStart"/>
      <w:r w:rsidR="00152B78">
        <w:rPr>
          <w:szCs w:val="26"/>
          <w:lang w:val="en-US"/>
        </w:rPr>
        <w:t>tra</w:t>
      </w:r>
      <w:proofErr w:type="spellEnd"/>
      <w:r w:rsidR="00E530AE">
        <w:rPr>
          <w:szCs w:val="26"/>
          <w:lang w:val="vi-VN"/>
        </w:rPr>
        <w:t xml:space="preserve"> BĐDS - KHHGĐ 202</w:t>
      </w:r>
      <w:r w:rsidR="005973E5">
        <w:rPr>
          <w:szCs w:val="26"/>
          <w:lang w:val="en-US"/>
        </w:rPr>
        <w:t>1</w:t>
      </w:r>
      <w:r w:rsidR="00E2321B">
        <w:rPr>
          <w:szCs w:val="26"/>
          <w:lang w:val="en-US"/>
        </w:rPr>
        <w:t xml:space="preserve"> </w:t>
      </w:r>
      <w:r w:rsidRPr="008851CD">
        <w:rPr>
          <w:szCs w:val="26"/>
          <w:lang w:val="vi-VN"/>
        </w:rPr>
        <w:t>bao gồm:</w:t>
      </w:r>
    </w:p>
    <w:p w14:paraId="27D7B666" w14:textId="77777777" w:rsidR="00A53498" w:rsidRPr="00D44327" w:rsidRDefault="00152B78" w:rsidP="00D44327">
      <w:pPr>
        <w:spacing w:before="120" w:line="288" w:lineRule="auto"/>
        <w:ind w:firstLine="720"/>
        <w:jc w:val="both"/>
        <w:rPr>
          <w:szCs w:val="26"/>
          <w:lang w:val="en-US"/>
        </w:rPr>
      </w:pPr>
      <w:r>
        <w:rPr>
          <w:szCs w:val="26"/>
          <w:lang w:val="en-US"/>
        </w:rPr>
        <w:t xml:space="preserve">- </w:t>
      </w:r>
      <w:r w:rsidRPr="00276044">
        <w:rPr>
          <w:szCs w:val="26"/>
          <w:lang w:val="vi-VN"/>
        </w:rPr>
        <w:t>NKTTTT của hộ dân cư</w:t>
      </w:r>
      <w:r w:rsidR="00905105">
        <w:rPr>
          <w:szCs w:val="26"/>
          <w:lang w:val="en-US"/>
        </w:rPr>
        <w:t xml:space="preserve"> </w:t>
      </w:r>
      <w:proofErr w:type="spellStart"/>
      <w:r w:rsidR="00905105">
        <w:rPr>
          <w:szCs w:val="26"/>
          <w:lang w:val="en-US"/>
        </w:rPr>
        <w:t>được</w:t>
      </w:r>
      <w:proofErr w:type="spellEnd"/>
      <w:r w:rsidR="00905105">
        <w:rPr>
          <w:szCs w:val="26"/>
          <w:lang w:val="en-US"/>
        </w:rPr>
        <w:t xml:space="preserve"> </w:t>
      </w:r>
      <w:proofErr w:type="spellStart"/>
      <w:r w:rsidR="00905105">
        <w:rPr>
          <w:szCs w:val="26"/>
          <w:lang w:val="en-US"/>
        </w:rPr>
        <w:t>chọn</w:t>
      </w:r>
      <w:proofErr w:type="spellEnd"/>
      <w:r w:rsidR="00905105">
        <w:rPr>
          <w:szCs w:val="26"/>
          <w:lang w:val="en-US"/>
        </w:rPr>
        <w:t xml:space="preserve"> </w:t>
      </w:r>
      <w:proofErr w:type="spellStart"/>
      <w:r w:rsidR="00905105">
        <w:rPr>
          <w:szCs w:val="26"/>
          <w:lang w:val="en-US"/>
        </w:rPr>
        <w:t>mẫu</w:t>
      </w:r>
      <w:proofErr w:type="spellEnd"/>
      <w:r w:rsidRPr="00276044">
        <w:rPr>
          <w:szCs w:val="26"/>
          <w:lang w:val="vi-VN"/>
        </w:rPr>
        <w:t xml:space="preserve"> trên các </w:t>
      </w:r>
      <w:r w:rsidRPr="00276044">
        <w:rPr>
          <w:rFonts w:hint="eastAsia"/>
          <w:szCs w:val="26"/>
          <w:lang w:val="vi-VN"/>
        </w:rPr>
        <w:t>ĐBĐT</w:t>
      </w:r>
      <w:r w:rsidR="00503187">
        <w:rPr>
          <w:szCs w:val="26"/>
          <w:lang w:val="en-US"/>
        </w:rPr>
        <w:t xml:space="preserve"> </w:t>
      </w:r>
      <w:r w:rsidRPr="00276044">
        <w:rPr>
          <w:rFonts w:hint="eastAsia"/>
          <w:szCs w:val="26"/>
          <w:lang w:val="vi-VN"/>
        </w:rPr>
        <w:t>đư</w:t>
      </w:r>
      <w:r w:rsidRPr="00276044">
        <w:rPr>
          <w:szCs w:val="26"/>
          <w:lang w:val="vi-VN"/>
        </w:rPr>
        <w:t xml:space="preserve">ợc chọn (bao gồm cả những người làm trong ngành quân đội, công an thường xuyên </w:t>
      </w:r>
      <w:r>
        <w:rPr>
          <w:szCs w:val="26"/>
          <w:lang w:val="vi-VN"/>
        </w:rPr>
        <w:t>ăn, ở</w:t>
      </w:r>
      <w:r w:rsidRPr="00276044">
        <w:rPr>
          <w:szCs w:val="26"/>
          <w:lang w:val="vi-VN"/>
        </w:rPr>
        <w:t xml:space="preserve"> tại hộ)</w:t>
      </w:r>
      <w:r w:rsidR="00905105">
        <w:rPr>
          <w:szCs w:val="26"/>
          <w:lang w:val="en-US"/>
        </w:rPr>
        <w:t>;</w:t>
      </w:r>
    </w:p>
    <w:p w14:paraId="197D1D4E" w14:textId="05FB68C9" w:rsidR="00152B78" w:rsidRDefault="00152B78" w:rsidP="003D7F52">
      <w:pPr>
        <w:numPr>
          <w:ilvl w:val="0"/>
          <w:numId w:val="1"/>
        </w:numPr>
        <w:tabs>
          <w:tab w:val="num" w:pos="1050"/>
        </w:tabs>
        <w:spacing w:before="120" w:line="288" w:lineRule="auto"/>
        <w:ind w:left="0" w:firstLine="720"/>
        <w:jc w:val="both"/>
        <w:rPr>
          <w:szCs w:val="26"/>
          <w:lang w:val="vi-VN"/>
        </w:rPr>
      </w:pPr>
      <w:r w:rsidRPr="00276044">
        <w:rPr>
          <w:szCs w:val="26"/>
          <w:lang w:val="vi-VN"/>
        </w:rPr>
        <w:lastRenderedPageBreak/>
        <w:t xml:space="preserve">Các trường hợp chết của hộ dân cư xảy ra từ </w:t>
      </w:r>
      <w:r w:rsidR="00905105" w:rsidRPr="00276044">
        <w:rPr>
          <w:szCs w:val="26"/>
          <w:lang w:val="vi-VN"/>
        </w:rPr>
        <w:t xml:space="preserve">ngày </w:t>
      </w:r>
      <w:r w:rsidR="005973E5">
        <w:rPr>
          <w:szCs w:val="26"/>
          <w:lang w:val="en-US"/>
        </w:rPr>
        <w:t>25</w:t>
      </w:r>
      <w:r w:rsidR="00905105" w:rsidRPr="00276044">
        <w:rPr>
          <w:szCs w:val="26"/>
          <w:lang w:val="vi-VN"/>
        </w:rPr>
        <w:t>/</w:t>
      </w:r>
      <w:r w:rsidR="005973E5">
        <w:rPr>
          <w:szCs w:val="26"/>
          <w:lang w:val="vi-VN"/>
        </w:rPr>
        <w:t>01</w:t>
      </w:r>
      <w:r w:rsidR="00905105" w:rsidRPr="00276044">
        <w:rPr>
          <w:szCs w:val="26"/>
          <w:lang w:val="vi-VN"/>
        </w:rPr>
        <w:t>/</w:t>
      </w:r>
      <w:r w:rsidR="005973E5">
        <w:rPr>
          <w:szCs w:val="26"/>
          <w:lang w:val="vi-VN"/>
        </w:rPr>
        <w:t>2020</w:t>
      </w:r>
      <w:r w:rsidR="00905105" w:rsidRPr="00276044">
        <w:rPr>
          <w:szCs w:val="26"/>
          <w:lang w:val="vi-VN"/>
        </w:rPr>
        <w:t xml:space="preserve"> dương lịch </w:t>
      </w:r>
      <w:r w:rsidRPr="00276044">
        <w:rPr>
          <w:szCs w:val="26"/>
          <w:lang w:val="vi-VN"/>
        </w:rPr>
        <w:t>(tức</w:t>
      </w:r>
      <w:r w:rsidR="00503187">
        <w:rPr>
          <w:szCs w:val="26"/>
          <w:lang w:val="en-US"/>
        </w:rPr>
        <w:t xml:space="preserve"> </w:t>
      </w:r>
      <w:r w:rsidR="00905105" w:rsidRPr="00276044">
        <w:rPr>
          <w:szCs w:val="26"/>
          <w:lang w:val="vi-VN"/>
        </w:rPr>
        <w:t xml:space="preserve">ngày 01 Tết Âm lịch </w:t>
      </w:r>
      <w:proofErr w:type="spellStart"/>
      <w:r w:rsidR="00134129">
        <w:rPr>
          <w:szCs w:val="26"/>
          <w:lang w:val="en-US"/>
        </w:rPr>
        <w:t>Canh</w:t>
      </w:r>
      <w:proofErr w:type="spellEnd"/>
      <w:r w:rsidR="00134129">
        <w:rPr>
          <w:szCs w:val="26"/>
          <w:lang w:val="en-US"/>
        </w:rPr>
        <w:t xml:space="preserve"> </w:t>
      </w:r>
      <w:proofErr w:type="spellStart"/>
      <w:r w:rsidR="00134129">
        <w:rPr>
          <w:szCs w:val="26"/>
          <w:lang w:val="en-US"/>
        </w:rPr>
        <w:t>Tý</w:t>
      </w:r>
      <w:proofErr w:type="spellEnd"/>
      <w:r w:rsidR="00905105" w:rsidRPr="00276044">
        <w:rPr>
          <w:szCs w:val="26"/>
          <w:lang w:val="vi-VN"/>
        </w:rPr>
        <w:t xml:space="preserve"> năm </w:t>
      </w:r>
      <w:r w:rsidR="00134129">
        <w:rPr>
          <w:szCs w:val="26"/>
          <w:lang w:val="en-US"/>
        </w:rPr>
        <w:t>2020</w:t>
      </w:r>
      <w:r w:rsidRPr="00276044">
        <w:rPr>
          <w:szCs w:val="26"/>
          <w:lang w:val="vi-VN"/>
        </w:rPr>
        <w:t>) đến hết ngày 31/</w:t>
      </w:r>
      <w:r>
        <w:rPr>
          <w:szCs w:val="26"/>
          <w:lang w:val="vi-VN"/>
        </w:rPr>
        <w:t>0</w:t>
      </w:r>
      <w:r w:rsidRPr="00276044">
        <w:rPr>
          <w:szCs w:val="26"/>
          <w:lang w:val="vi-VN"/>
        </w:rPr>
        <w:t>3/</w:t>
      </w:r>
      <w:r>
        <w:rPr>
          <w:szCs w:val="26"/>
          <w:lang w:val="vi-VN"/>
        </w:rPr>
        <w:t>202</w:t>
      </w:r>
      <w:r w:rsidR="005973E5">
        <w:rPr>
          <w:szCs w:val="26"/>
          <w:lang w:val="en-US"/>
        </w:rPr>
        <w:t>1</w:t>
      </w:r>
      <w:r>
        <w:rPr>
          <w:szCs w:val="26"/>
          <w:lang w:val="vi-VN"/>
        </w:rPr>
        <w:t>.</w:t>
      </w:r>
    </w:p>
    <w:p w14:paraId="6FDA004A" w14:textId="77777777" w:rsidR="00A53498" w:rsidRDefault="00152B78" w:rsidP="00D44327">
      <w:pPr>
        <w:pStyle w:val="ListParagraph"/>
        <w:spacing w:before="120" w:line="288" w:lineRule="auto"/>
        <w:ind w:left="0" w:firstLine="720"/>
        <w:jc w:val="both"/>
        <w:rPr>
          <w:szCs w:val="26"/>
          <w:lang w:val="vi-VN"/>
        </w:rPr>
      </w:pPr>
      <w:r w:rsidRPr="00276044">
        <w:rPr>
          <w:szCs w:val="26"/>
          <w:lang w:val="vi-VN"/>
        </w:rPr>
        <w:t xml:space="preserve">ĐTĐT </w:t>
      </w:r>
      <w:r w:rsidRPr="00276044">
        <w:rPr>
          <w:b/>
          <w:szCs w:val="26"/>
          <w:lang w:val="vi-VN"/>
        </w:rPr>
        <w:t>không</w:t>
      </w:r>
      <w:r w:rsidRPr="00276044">
        <w:rPr>
          <w:szCs w:val="26"/>
          <w:lang w:val="vi-VN"/>
        </w:rPr>
        <w:t xml:space="preserve"> bao gồm người thuộc lực lượng vũ trang đang sống trong khu doanh trại do quân đội và công an quản lý</w:t>
      </w:r>
      <w:r w:rsidRPr="00152B78">
        <w:rPr>
          <w:szCs w:val="26"/>
          <w:lang w:val="vi-VN"/>
        </w:rPr>
        <w:t>.</w:t>
      </w:r>
    </w:p>
    <w:p w14:paraId="194A179D" w14:textId="77777777" w:rsidR="003A560C" w:rsidRDefault="003A560C" w:rsidP="003A560C">
      <w:pPr>
        <w:rPr>
          <w:lang w:val="en-US"/>
        </w:rPr>
      </w:pPr>
    </w:p>
    <w:p w14:paraId="4A7897E9" w14:textId="77777777" w:rsidR="003A560C" w:rsidRPr="008851CD" w:rsidRDefault="00F93F5C" w:rsidP="003A560C">
      <w:pPr>
        <w:pStyle w:val="11"/>
        <w:spacing w:before="120"/>
      </w:pPr>
      <w:r>
        <w:t>V. ĐƠN VỊ ĐIỀU TRA</w:t>
      </w:r>
      <w:r w:rsidR="003A560C" w:rsidRPr="008851CD">
        <w:t xml:space="preserve"> VÀ NGƯỜI CUNG CẤP THÔNG TIN</w:t>
      </w:r>
    </w:p>
    <w:p w14:paraId="0F689020" w14:textId="77777777" w:rsidR="003A560C" w:rsidRPr="008851CD" w:rsidRDefault="003A560C" w:rsidP="003A560C">
      <w:pPr>
        <w:spacing w:before="120" w:line="288" w:lineRule="auto"/>
        <w:ind w:firstLine="720"/>
        <w:jc w:val="both"/>
        <w:rPr>
          <w:b/>
          <w:szCs w:val="26"/>
          <w:lang w:val="vi-VN"/>
        </w:rPr>
      </w:pPr>
      <w:r w:rsidRPr="008851CD">
        <w:rPr>
          <w:b/>
          <w:szCs w:val="26"/>
          <w:lang w:val="vi-VN"/>
        </w:rPr>
        <w:t>1. Đơn vị điều tra</w:t>
      </w:r>
    </w:p>
    <w:p w14:paraId="396DE43B" w14:textId="77777777" w:rsidR="003A560C" w:rsidRPr="008851CD" w:rsidRDefault="003A560C" w:rsidP="003A560C">
      <w:pPr>
        <w:spacing w:before="120" w:line="288" w:lineRule="auto"/>
        <w:ind w:firstLine="720"/>
        <w:jc w:val="both"/>
        <w:rPr>
          <w:szCs w:val="26"/>
          <w:lang w:val="vi-VN"/>
        </w:rPr>
      </w:pPr>
      <w:r w:rsidRPr="008851CD">
        <w:rPr>
          <w:szCs w:val="26"/>
          <w:lang w:val="vi-VN"/>
        </w:rPr>
        <w:t xml:space="preserve">Đơn vị điều tra là hộ. </w:t>
      </w:r>
      <w:r w:rsidRPr="008851CD">
        <w:rPr>
          <w:iCs/>
          <w:szCs w:val="26"/>
          <w:lang w:val="vi-VN"/>
        </w:rPr>
        <w:t xml:space="preserve">Hộ </w:t>
      </w:r>
      <w:r w:rsidRPr="008851CD">
        <w:rPr>
          <w:szCs w:val="26"/>
          <w:lang w:val="vi-VN"/>
        </w:rPr>
        <w:t>bao gồm một người ăn riêng, ở riêng hoặc một nhóm người ăn chung và ở chung. Đối với hộ có từ 02 người trở lên, các thành viên trong hộ có thể có hay không có quỹ thu chi chung; có hoặc không có mối quan hệ ruột thịt, hôn nhân hay nuôi dưỡng; hoặc kết hợp cả hai.</w:t>
      </w:r>
    </w:p>
    <w:p w14:paraId="47D985A6" w14:textId="77777777" w:rsidR="003A560C" w:rsidRPr="008851CD" w:rsidRDefault="003A560C" w:rsidP="003A560C">
      <w:pPr>
        <w:widowControl w:val="0"/>
        <w:tabs>
          <w:tab w:val="left" w:pos="709"/>
        </w:tabs>
        <w:autoSpaceDE w:val="0"/>
        <w:autoSpaceDN w:val="0"/>
        <w:adjustRightInd w:val="0"/>
        <w:spacing w:before="120" w:line="288" w:lineRule="auto"/>
        <w:ind w:firstLine="720"/>
        <w:jc w:val="both"/>
        <w:outlineLvl w:val="0"/>
        <w:rPr>
          <w:szCs w:val="26"/>
          <w:lang w:val="vi-VN"/>
        </w:rPr>
      </w:pPr>
      <w:r w:rsidRPr="008851CD">
        <w:rPr>
          <w:szCs w:val="26"/>
          <w:lang w:val="vi-VN"/>
        </w:rPr>
        <w:t>Theo khái niệm về hộ dân cư, những người giúp việc gia đình, người ở trọ và những người không có quan hệ họ hàng cũng được coi là thành viên hộ (còn gọi là NKTTTT tại hộ) nếu họ thường xuyên ngủ chung và ăn chung trong ngôi nhà/căn hộ/nơi ở của hộ từ 06 tháng trở lên tính đến thời điểm điều tra.</w:t>
      </w:r>
    </w:p>
    <w:p w14:paraId="7EE8FF74" w14:textId="77777777" w:rsidR="003A560C" w:rsidRPr="008851CD" w:rsidRDefault="003A560C" w:rsidP="003A560C">
      <w:pPr>
        <w:widowControl w:val="0"/>
        <w:tabs>
          <w:tab w:val="left" w:pos="709"/>
        </w:tabs>
        <w:autoSpaceDE w:val="0"/>
        <w:autoSpaceDN w:val="0"/>
        <w:adjustRightInd w:val="0"/>
        <w:spacing w:before="120" w:line="288" w:lineRule="auto"/>
        <w:ind w:firstLine="720"/>
        <w:jc w:val="both"/>
        <w:outlineLvl w:val="0"/>
        <w:rPr>
          <w:szCs w:val="26"/>
          <w:lang w:val="vi-VN"/>
        </w:rPr>
      </w:pPr>
      <w:r w:rsidRPr="008851CD">
        <w:rPr>
          <w:szCs w:val="26"/>
          <w:lang w:val="vi-VN"/>
        </w:rPr>
        <w:t xml:space="preserve">Một hộ thường sử dụng toàn bộ hay một phần của 01 ngôi nhà/căn hộ nhưng cũng có những hộ sống trong các lều, lán, trại, nhà trọ, khách sạn hoặc nhà tập thể, doanh trại, ký túc xá,... hoặc không có nhà ở. </w:t>
      </w:r>
    </w:p>
    <w:p w14:paraId="4B9CF04A" w14:textId="77777777" w:rsidR="003A560C" w:rsidRPr="008851CD" w:rsidRDefault="003A560C" w:rsidP="003A560C">
      <w:pPr>
        <w:widowControl w:val="0"/>
        <w:tabs>
          <w:tab w:val="left" w:pos="709"/>
        </w:tabs>
        <w:autoSpaceDE w:val="0"/>
        <w:autoSpaceDN w:val="0"/>
        <w:adjustRightInd w:val="0"/>
        <w:spacing w:before="120" w:line="288" w:lineRule="auto"/>
        <w:ind w:firstLine="720"/>
        <w:jc w:val="both"/>
        <w:outlineLvl w:val="0"/>
        <w:rPr>
          <w:szCs w:val="26"/>
          <w:lang w:val="vi-VN"/>
        </w:rPr>
      </w:pPr>
      <w:r w:rsidRPr="008851CD">
        <w:rPr>
          <w:szCs w:val="26"/>
          <w:lang w:val="vi-VN"/>
        </w:rPr>
        <w:t>Các quy định về xác định hộ đối với một số trường hợp đặc biệt như sau:</w:t>
      </w:r>
    </w:p>
    <w:p w14:paraId="5EBB1721" w14:textId="77777777" w:rsidR="003A560C" w:rsidRPr="008851CD" w:rsidRDefault="003A560C" w:rsidP="003A560C">
      <w:pPr>
        <w:widowControl w:val="0"/>
        <w:tabs>
          <w:tab w:val="left" w:pos="709"/>
        </w:tabs>
        <w:autoSpaceDE w:val="0"/>
        <w:autoSpaceDN w:val="0"/>
        <w:adjustRightInd w:val="0"/>
        <w:spacing w:before="120" w:line="288" w:lineRule="auto"/>
        <w:ind w:firstLine="720"/>
        <w:jc w:val="both"/>
        <w:outlineLvl w:val="0"/>
        <w:rPr>
          <w:szCs w:val="26"/>
          <w:lang w:val="vi-VN"/>
        </w:rPr>
      </w:pPr>
      <w:r w:rsidRPr="008851CD">
        <w:rPr>
          <w:szCs w:val="26"/>
          <w:lang w:val="vi-VN"/>
        </w:rPr>
        <w:t xml:space="preserve">- Một người tuy ở chung trong ngôi nhà/căn hộ/nơi ở với 01 hộ nhưng lại nấu ăn riêng hoặc ăn ở nơi khác, thì người đó không được coi là thành viên hộ, mà phải tách ra thành 01 hộ riêng. </w:t>
      </w:r>
    </w:p>
    <w:p w14:paraId="4A733B6F" w14:textId="77777777" w:rsidR="003A560C" w:rsidRPr="008851CD" w:rsidRDefault="003A560C" w:rsidP="003A560C">
      <w:pPr>
        <w:spacing w:before="120" w:line="307" w:lineRule="auto"/>
        <w:ind w:firstLine="720"/>
        <w:jc w:val="both"/>
        <w:rPr>
          <w:szCs w:val="26"/>
          <w:lang w:val="vi-VN"/>
        </w:rPr>
      </w:pPr>
      <w:r w:rsidRPr="008851CD">
        <w:rPr>
          <w:szCs w:val="26"/>
          <w:lang w:val="vi-VN"/>
        </w:rPr>
        <w:t>- Nếu 01 gia đình có (thuê) 02 ngôi nhà hoặc căn phòng sát nhau để ở thì tính là 01 hộ.</w:t>
      </w:r>
    </w:p>
    <w:p w14:paraId="41BBE120" w14:textId="77777777" w:rsidR="003A560C" w:rsidRPr="008851CD" w:rsidRDefault="003A560C" w:rsidP="003A560C">
      <w:pPr>
        <w:widowControl w:val="0"/>
        <w:tabs>
          <w:tab w:val="left" w:pos="709"/>
        </w:tabs>
        <w:autoSpaceDE w:val="0"/>
        <w:autoSpaceDN w:val="0"/>
        <w:adjustRightInd w:val="0"/>
        <w:spacing w:before="120" w:line="307" w:lineRule="auto"/>
        <w:ind w:firstLine="720"/>
        <w:jc w:val="both"/>
        <w:outlineLvl w:val="0"/>
        <w:rPr>
          <w:szCs w:val="26"/>
          <w:lang w:val="vi-VN"/>
        </w:rPr>
      </w:pPr>
      <w:r w:rsidRPr="008851CD">
        <w:rPr>
          <w:szCs w:val="26"/>
          <w:lang w:val="vi-VN"/>
        </w:rPr>
        <w:t xml:space="preserve">- Đối với những người ở chung trong 01 phòng trọ nhưng ăn riêng thì quy ước mỗi phòng trọ là 01 hộ. Ví dụ: Có 03 công nhân ở chung phòng trọ nhưng ăn riêng thì vẫn tính họ là 01 hộ. </w:t>
      </w:r>
    </w:p>
    <w:p w14:paraId="5FB84D42" w14:textId="77777777" w:rsidR="003A560C" w:rsidRPr="008851CD" w:rsidRDefault="003A560C" w:rsidP="003A560C">
      <w:pPr>
        <w:widowControl w:val="0"/>
        <w:tabs>
          <w:tab w:val="left" w:pos="709"/>
        </w:tabs>
        <w:autoSpaceDE w:val="0"/>
        <w:autoSpaceDN w:val="0"/>
        <w:adjustRightInd w:val="0"/>
        <w:spacing w:before="120" w:line="307" w:lineRule="auto"/>
        <w:ind w:firstLine="720"/>
        <w:jc w:val="both"/>
        <w:outlineLvl w:val="0"/>
        <w:rPr>
          <w:szCs w:val="26"/>
          <w:lang w:val="vi-VN"/>
        </w:rPr>
      </w:pPr>
      <w:r w:rsidRPr="008851CD">
        <w:rPr>
          <w:szCs w:val="26"/>
          <w:lang w:val="vi-VN"/>
        </w:rPr>
        <w:t xml:space="preserve">- Một nhóm người tuy ăn chung nhưng lại ngủ riêng ở các ngôi nhà/căn hộ/nơi ở khác nhau, thì nhóm này tạo thành các hộ khác nhau, mỗi nhóm người ngủ ở những ngôi nhà/căn hộ/nơi ở cùng nhau thì nhóm thành 01 hộ. Ví dụ: Một nhóm gồm 02 người góp tiền nấu cơm ăn chung vào buổi trưa hoặc buổi chiều tối nhưng đến tối ai về nhà người đó ngủ thì tính là 02 hộ khác nhau. </w:t>
      </w:r>
    </w:p>
    <w:p w14:paraId="3C78C581" w14:textId="77777777" w:rsidR="003A560C" w:rsidRPr="008851CD" w:rsidRDefault="003A560C" w:rsidP="003A560C">
      <w:pPr>
        <w:widowControl w:val="0"/>
        <w:tabs>
          <w:tab w:val="left" w:pos="709"/>
        </w:tabs>
        <w:autoSpaceDE w:val="0"/>
        <w:autoSpaceDN w:val="0"/>
        <w:adjustRightInd w:val="0"/>
        <w:spacing w:before="120" w:line="307" w:lineRule="auto"/>
        <w:ind w:firstLine="720"/>
        <w:jc w:val="both"/>
        <w:outlineLvl w:val="0"/>
        <w:rPr>
          <w:szCs w:val="26"/>
          <w:lang w:val="vi-VN"/>
        </w:rPr>
      </w:pPr>
      <w:r w:rsidRPr="008851CD">
        <w:rPr>
          <w:szCs w:val="26"/>
          <w:lang w:val="vi-VN"/>
        </w:rPr>
        <w:lastRenderedPageBreak/>
        <w:t>Trường hợp đặc biệt, khi các trẻ em (hoặc người già) đang phụ thuộc kinh tế vào bố, mẹ (hoặc con) nhưng lại ngủ ở (các) ngôi nhà/căn hộ/nơi ở gần đó (hộ có nhiều nơi ở) thì quy ước coi số trẻ em (hoặc người già) này là thành viên hộ của bố, mẹ (hoặc con) và được điều tra chung vào 01 hộ.</w:t>
      </w:r>
    </w:p>
    <w:p w14:paraId="003DA841" w14:textId="77777777" w:rsidR="003A560C" w:rsidRPr="008851CD" w:rsidRDefault="00175E49" w:rsidP="003A560C">
      <w:pPr>
        <w:spacing w:before="120" w:line="288" w:lineRule="auto"/>
        <w:ind w:firstLine="720"/>
        <w:jc w:val="both"/>
        <w:rPr>
          <w:b/>
          <w:szCs w:val="26"/>
          <w:lang w:val="vi-VN"/>
        </w:rPr>
      </w:pPr>
      <w:r>
        <w:rPr>
          <w:b/>
          <w:szCs w:val="26"/>
          <w:lang w:val="en-US"/>
        </w:rPr>
        <w:t>2</w:t>
      </w:r>
      <w:r w:rsidR="003A560C" w:rsidRPr="008851CD">
        <w:rPr>
          <w:b/>
          <w:szCs w:val="26"/>
          <w:lang w:val="vi-VN"/>
        </w:rPr>
        <w:t>. Người cung cấp thông tin</w:t>
      </w:r>
    </w:p>
    <w:p w14:paraId="586C768A" w14:textId="77777777" w:rsidR="003A560C" w:rsidRPr="008851CD" w:rsidRDefault="003A560C" w:rsidP="003A560C">
      <w:pPr>
        <w:spacing w:before="120" w:line="288" w:lineRule="auto"/>
        <w:ind w:firstLine="720"/>
        <w:jc w:val="both"/>
        <w:rPr>
          <w:szCs w:val="26"/>
          <w:lang w:val="vi-VN"/>
        </w:rPr>
      </w:pPr>
      <w:r w:rsidRPr="008851CD">
        <w:rPr>
          <w:szCs w:val="26"/>
          <w:lang w:val="vi-VN"/>
        </w:rPr>
        <w:t>Chủ hộ (hoặc người am hiểu về các thành viên trong hộ</w:t>
      </w:r>
      <w:r w:rsidR="004125AC" w:rsidRPr="00D44327">
        <w:rPr>
          <w:szCs w:val="26"/>
          <w:lang w:val="vi-VN"/>
        </w:rPr>
        <w:t xml:space="preserve"> khi chủ hộ đi vắng</w:t>
      </w:r>
      <w:r w:rsidRPr="008851CD">
        <w:rPr>
          <w:szCs w:val="26"/>
          <w:lang w:val="vi-VN"/>
        </w:rPr>
        <w:t>) là người cung cấp thông tin</w:t>
      </w:r>
      <w:r w:rsidR="00F93F5C">
        <w:rPr>
          <w:szCs w:val="26"/>
          <w:lang w:val="vi-VN"/>
        </w:rPr>
        <w:t xml:space="preserve"> về NKTTTT, các trường hợp chết của hộ</w:t>
      </w:r>
      <w:r w:rsidRPr="008851CD">
        <w:rPr>
          <w:szCs w:val="26"/>
          <w:lang w:val="vi-VN"/>
        </w:rPr>
        <w:t xml:space="preserve">. Đối với những thông tin về thành viên hộ mà chủ hộ hoặc người đại diện của hộ không nắm chắc, ĐTV phỏng vấn trực tiếp thành viên hộ để hỏi các thông tin này. </w:t>
      </w:r>
    </w:p>
    <w:p w14:paraId="540C7D6D" w14:textId="77777777" w:rsidR="003A560C" w:rsidRPr="008851CD" w:rsidRDefault="00F93F5C" w:rsidP="003A560C">
      <w:pPr>
        <w:spacing w:before="120" w:line="288" w:lineRule="auto"/>
        <w:ind w:firstLine="720"/>
        <w:jc w:val="both"/>
        <w:rPr>
          <w:szCs w:val="26"/>
          <w:lang w:val="vi-VN"/>
        </w:rPr>
      </w:pPr>
      <w:proofErr w:type="spellStart"/>
      <w:r>
        <w:rPr>
          <w:szCs w:val="26"/>
          <w:lang w:val="en-US"/>
        </w:rPr>
        <w:t>Đối</w:t>
      </w:r>
      <w:proofErr w:type="spellEnd"/>
      <w:r>
        <w:rPr>
          <w:szCs w:val="26"/>
          <w:lang w:val="en-US"/>
        </w:rPr>
        <w:t xml:space="preserve"> </w:t>
      </w:r>
      <w:proofErr w:type="spellStart"/>
      <w:r>
        <w:rPr>
          <w:szCs w:val="26"/>
          <w:lang w:val="en-US"/>
        </w:rPr>
        <w:t>với</w:t>
      </w:r>
      <w:proofErr w:type="spellEnd"/>
      <w:r w:rsidR="003A560C" w:rsidRPr="008851CD">
        <w:rPr>
          <w:szCs w:val="26"/>
          <w:lang w:val="vi-VN"/>
        </w:rPr>
        <w:t xml:space="preserve"> các thông tin về lịch sử sinh, </w:t>
      </w:r>
      <w:r w:rsidR="004125AC" w:rsidRPr="00D44327">
        <w:rPr>
          <w:szCs w:val="26"/>
          <w:lang w:val="vi-VN"/>
        </w:rPr>
        <w:t xml:space="preserve">kế hoạch hoá gia đình và </w:t>
      </w:r>
      <w:r w:rsidR="003A560C" w:rsidRPr="008851CD">
        <w:rPr>
          <w:szCs w:val="26"/>
          <w:lang w:val="vi-VN"/>
        </w:rPr>
        <w:t>sức khoẻ sinh sản, ĐTV phải phỏng vấn trực tiếp ĐTĐT là nữ vị thành niên từ 10 - 14 tuổi và phụ nữ từ 15 - 49 tuổi.</w:t>
      </w:r>
    </w:p>
    <w:p w14:paraId="7E349908" w14:textId="77777777" w:rsidR="004131D1" w:rsidRDefault="004131D1" w:rsidP="004131D1">
      <w:pPr>
        <w:spacing w:line="288" w:lineRule="auto"/>
        <w:rPr>
          <w:sz w:val="28"/>
          <w:szCs w:val="28"/>
          <w:lang w:val="it-IT"/>
        </w:rPr>
      </w:pPr>
      <w:bookmarkStart w:id="7" w:name="_Toc411429241"/>
      <w:bookmarkStart w:id="8" w:name="_Toc507402802"/>
    </w:p>
    <w:p w14:paraId="42DFD153" w14:textId="77777777" w:rsidR="003A560C" w:rsidRPr="008851CD" w:rsidRDefault="003A560C" w:rsidP="003A560C">
      <w:pPr>
        <w:pStyle w:val="11"/>
        <w:spacing w:before="120"/>
      </w:pPr>
      <w:r w:rsidRPr="00D10271">
        <w:t xml:space="preserve">VI. </w:t>
      </w:r>
      <w:bookmarkEnd w:id="7"/>
      <w:bookmarkEnd w:id="8"/>
      <w:r w:rsidRPr="00D10271">
        <w:rPr>
          <w:rFonts w:hint="eastAsia"/>
        </w:rPr>
        <w:t>Đ</w:t>
      </w:r>
      <w:r w:rsidRPr="00D10271">
        <w:t>ỊA B</w:t>
      </w:r>
      <w:r w:rsidRPr="00D10271">
        <w:rPr>
          <w:rFonts w:hint="eastAsia"/>
        </w:rPr>
        <w:t>À</w:t>
      </w:r>
      <w:r w:rsidRPr="00D10271">
        <w:t xml:space="preserve">N </w:t>
      </w:r>
      <w:r w:rsidRPr="00D10271">
        <w:rPr>
          <w:rFonts w:hint="eastAsia"/>
        </w:rPr>
        <w:t>Đ</w:t>
      </w:r>
      <w:r w:rsidRPr="00D10271">
        <w:t>IỀU TRA, S</w:t>
      </w:r>
      <w:r w:rsidRPr="00D10271">
        <w:rPr>
          <w:rFonts w:hint="eastAsia"/>
        </w:rPr>
        <w:t>Ơ</w:t>
      </w:r>
      <w:r w:rsidR="00070797">
        <w:rPr>
          <w:lang w:val="en-US"/>
        </w:rPr>
        <w:t xml:space="preserve"> </w:t>
      </w:r>
      <w:r w:rsidRPr="00D10271">
        <w:rPr>
          <w:rFonts w:hint="eastAsia"/>
        </w:rPr>
        <w:t>Đ</w:t>
      </w:r>
      <w:r w:rsidRPr="00D10271">
        <w:t>Ồ NỀN X</w:t>
      </w:r>
      <w:r w:rsidRPr="00D10271">
        <w:rPr>
          <w:rFonts w:hint="eastAsia"/>
        </w:rPr>
        <w:t>Ã</w:t>
      </w:r>
      <w:r w:rsidRPr="00D10271">
        <w:t>/PH</w:t>
      </w:r>
      <w:r w:rsidRPr="00D10271">
        <w:rPr>
          <w:rFonts w:hint="eastAsia"/>
        </w:rPr>
        <w:t>Ư</w:t>
      </w:r>
      <w:r w:rsidRPr="00D10271">
        <w:t>ỜNG V</w:t>
      </w:r>
      <w:r w:rsidRPr="00D10271">
        <w:rPr>
          <w:rFonts w:hint="eastAsia"/>
        </w:rPr>
        <w:t>À</w:t>
      </w:r>
      <w:r w:rsidRPr="00D10271">
        <w:t xml:space="preserve"> BẢNG K</w:t>
      </w:r>
      <w:r w:rsidRPr="00D10271">
        <w:rPr>
          <w:rFonts w:hint="eastAsia"/>
        </w:rPr>
        <w:t>Ê</w:t>
      </w:r>
      <w:r w:rsidRPr="00D10271">
        <w:t xml:space="preserve"> HỘ</w:t>
      </w:r>
    </w:p>
    <w:p w14:paraId="1F6E3C17" w14:textId="77777777" w:rsidR="003A560C" w:rsidRPr="008851CD" w:rsidRDefault="003A560C" w:rsidP="003A560C">
      <w:pPr>
        <w:spacing w:before="120" w:line="288" w:lineRule="auto"/>
        <w:ind w:firstLine="720"/>
        <w:jc w:val="both"/>
        <w:rPr>
          <w:b/>
          <w:bCs/>
          <w:szCs w:val="26"/>
          <w:lang w:val="vi-VN"/>
        </w:rPr>
      </w:pPr>
      <w:r w:rsidRPr="008851CD">
        <w:rPr>
          <w:b/>
          <w:bCs/>
          <w:szCs w:val="26"/>
          <w:lang w:val="vi-VN"/>
        </w:rPr>
        <w:t>1. Địa bàn điều tra</w:t>
      </w:r>
    </w:p>
    <w:p w14:paraId="6303F726" w14:textId="77777777" w:rsidR="003A560C" w:rsidRPr="008851CD" w:rsidRDefault="003A560C" w:rsidP="003A560C">
      <w:pPr>
        <w:spacing w:before="120" w:line="288" w:lineRule="auto"/>
        <w:ind w:firstLine="720"/>
        <w:jc w:val="both"/>
        <w:rPr>
          <w:szCs w:val="26"/>
          <w:lang w:val="vi-VN"/>
        </w:rPr>
      </w:pPr>
      <w:r w:rsidRPr="008851CD">
        <w:rPr>
          <w:szCs w:val="26"/>
          <w:lang w:val="vi-VN"/>
        </w:rPr>
        <w:t xml:space="preserve">ĐBĐT là khu vực dân cư có ranh giới rõ ràng hoặc tương đối rõ ràng; về cơ bản là các thôn, buôn, xóm, ấp, bản, phum, sóc, tổ dân phố, khu phố, tiểu khu (viết gọn là thôn/tổ dân phố). Trong mỗi xã, phường, thị trấn (viết gọn là xã/phường) gồm nhiều ĐBĐT và ranh giới các ĐBĐT ghép lại thành bản đồ của xã/phường. </w:t>
      </w:r>
    </w:p>
    <w:p w14:paraId="2A2D60DF" w14:textId="77777777" w:rsidR="003A560C" w:rsidRPr="008851CD" w:rsidRDefault="003A560C" w:rsidP="003A560C">
      <w:pPr>
        <w:spacing w:before="240" w:line="288" w:lineRule="auto"/>
        <w:ind w:firstLine="720"/>
        <w:jc w:val="both"/>
        <w:rPr>
          <w:b/>
          <w:szCs w:val="26"/>
          <w:lang w:val="vi-VN"/>
        </w:rPr>
      </w:pPr>
      <w:r w:rsidRPr="008851CD">
        <w:rPr>
          <w:b/>
          <w:szCs w:val="26"/>
          <w:lang w:val="vi-VN"/>
        </w:rPr>
        <w:t>2. Sơ đồ nền xã/phường và Bảng kê hộ</w:t>
      </w:r>
    </w:p>
    <w:p w14:paraId="29EA0C5A" w14:textId="77777777" w:rsidR="003A560C" w:rsidRPr="008851CD" w:rsidRDefault="003A560C" w:rsidP="003A560C">
      <w:pPr>
        <w:spacing w:before="120" w:line="288" w:lineRule="auto"/>
        <w:ind w:firstLine="720"/>
        <w:jc w:val="both"/>
        <w:rPr>
          <w:szCs w:val="26"/>
          <w:lang w:val="vi-VN"/>
        </w:rPr>
      </w:pPr>
      <w:r w:rsidRPr="008851CD">
        <w:rPr>
          <w:szCs w:val="26"/>
          <w:lang w:val="vi-VN"/>
        </w:rPr>
        <w:t>Sơ đồ nền xã/phường thể hiện phạm vi, ranh giới của các thôn/tổ dân phố và các ĐBĐT trong xã/phường đó.</w:t>
      </w:r>
      <w:r w:rsidR="00503187">
        <w:rPr>
          <w:szCs w:val="26"/>
          <w:lang w:val="en-US"/>
        </w:rPr>
        <w:t xml:space="preserve"> </w:t>
      </w:r>
      <w:r w:rsidRPr="008851CD">
        <w:rPr>
          <w:szCs w:val="26"/>
          <w:lang w:val="vi-VN"/>
        </w:rPr>
        <w:t>Bảng kê hộ là bảng danh sách các hộ dân cư và một số thông tin về hộ dân cư trong 01 ĐBĐT</w:t>
      </w:r>
      <w:r w:rsidR="00D10271">
        <w:rPr>
          <w:szCs w:val="26"/>
          <w:lang w:val="en-US"/>
        </w:rPr>
        <w:t>.</w:t>
      </w:r>
    </w:p>
    <w:p w14:paraId="12E89B29" w14:textId="77777777" w:rsidR="00CC2A53" w:rsidRDefault="00CC2A53" w:rsidP="003A560C">
      <w:pPr>
        <w:pStyle w:val="11"/>
        <w:spacing w:before="120" w:line="300" w:lineRule="auto"/>
        <w:rPr>
          <w:lang w:val="en-US"/>
        </w:rPr>
      </w:pPr>
    </w:p>
    <w:p w14:paraId="00952BCC" w14:textId="77777777" w:rsidR="003A560C" w:rsidRPr="008851CD" w:rsidRDefault="003A560C" w:rsidP="003A560C">
      <w:pPr>
        <w:pStyle w:val="11"/>
        <w:spacing w:before="120" w:line="300" w:lineRule="auto"/>
        <w:rPr>
          <w:i/>
        </w:rPr>
      </w:pPr>
      <w:r w:rsidRPr="008851CD">
        <w:t>VII. NHÂN KHẨU THỰC TẾ THƯỜNG TRÚ TẠI HỘ</w:t>
      </w:r>
    </w:p>
    <w:p w14:paraId="75BDD18D" w14:textId="77777777" w:rsidR="003A560C" w:rsidRPr="008851CD" w:rsidRDefault="003A560C" w:rsidP="003A560C">
      <w:pPr>
        <w:widowControl w:val="0"/>
        <w:spacing w:before="120" w:line="307" w:lineRule="auto"/>
        <w:ind w:firstLine="720"/>
        <w:jc w:val="both"/>
        <w:rPr>
          <w:szCs w:val="26"/>
          <w:lang w:val="vi-VN"/>
        </w:rPr>
      </w:pPr>
      <w:r w:rsidRPr="008851CD">
        <w:rPr>
          <w:szCs w:val="26"/>
          <w:lang w:val="vi-VN"/>
        </w:rPr>
        <w:t xml:space="preserve">NKTTTT tại hộ là những người thực tế thường xuyên ăn ở tại hộ tính đến thời điểm điều tra đã được từ 06 tháng trở lên và những người mới chuyển đến dưới 06 tháng nhưng xác định sẽ ăn, ở ổn định tại hộ, trẻ em mới sinh trước thời điểm điều tra và những người tạm vắng, không phân biệt họ có hay không có hộ khẩu thường trú. </w:t>
      </w:r>
    </w:p>
    <w:p w14:paraId="0E1D0104" w14:textId="77777777" w:rsidR="00D100B6" w:rsidRDefault="00D100B6" w:rsidP="003A560C">
      <w:pPr>
        <w:widowControl w:val="0"/>
        <w:spacing w:before="120" w:line="307" w:lineRule="auto"/>
        <w:ind w:firstLine="720"/>
        <w:jc w:val="both"/>
        <w:rPr>
          <w:b/>
          <w:szCs w:val="26"/>
          <w:lang w:val="en-US"/>
        </w:rPr>
      </w:pPr>
    </w:p>
    <w:p w14:paraId="09BCBFF6" w14:textId="77777777" w:rsidR="00D100B6" w:rsidRDefault="00D100B6" w:rsidP="003A560C">
      <w:pPr>
        <w:widowControl w:val="0"/>
        <w:spacing w:before="120" w:line="307" w:lineRule="auto"/>
        <w:ind w:firstLine="720"/>
        <w:jc w:val="both"/>
        <w:rPr>
          <w:b/>
          <w:szCs w:val="26"/>
          <w:lang w:val="en-US"/>
        </w:rPr>
      </w:pPr>
    </w:p>
    <w:p w14:paraId="291CFB1D" w14:textId="77777777" w:rsidR="003A560C" w:rsidRPr="00D44327" w:rsidRDefault="004125AC" w:rsidP="003A560C">
      <w:pPr>
        <w:widowControl w:val="0"/>
        <w:spacing w:before="120" w:line="307" w:lineRule="auto"/>
        <w:ind w:firstLine="720"/>
        <w:jc w:val="both"/>
        <w:rPr>
          <w:b/>
          <w:szCs w:val="26"/>
          <w:lang w:val="en-US"/>
        </w:rPr>
      </w:pPr>
      <w:r w:rsidRPr="00D44327">
        <w:rPr>
          <w:b/>
          <w:szCs w:val="26"/>
          <w:lang w:val="vi-VN"/>
        </w:rPr>
        <w:lastRenderedPageBreak/>
        <w:t>Những trường hợp sau đây được xác định là NKTTTT tại hộ:</w:t>
      </w:r>
    </w:p>
    <w:p w14:paraId="57DA4A98" w14:textId="77777777" w:rsidR="00E21958" w:rsidRDefault="00E21958" w:rsidP="003A560C">
      <w:pPr>
        <w:widowControl w:val="0"/>
        <w:spacing w:before="120" w:line="307" w:lineRule="auto"/>
        <w:ind w:firstLine="720"/>
        <w:jc w:val="both"/>
        <w:rPr>
          <w:bCs/>
          <w:szCs w:val="26"/>
          <w:lang w:val="en-US"/>
        </w:rPr>
      </w:pPr>
      <w:r w:rsidRPr="008851CD">
        <w:rPr>
          <w:bCs/>
          <w:szCs w:val="26"/>
          <w:lang w:val="vi-VN"/>
        </w:rPr>
        <w:t>(1) Những người thực tế thường xuyên ăn, ở tại hộ từ 06 tháng trở lên tính đến thời điểm điều tra, không phân biệt họ có hay không có hộ khẩu thường trú; những người tuy đã có giấy tờ di chuyển (giấy gọi nhập ngũ, giấy chiêu sinh, quyết định tuyển dụng, thuyên chuyển công tác,...) nhưng đến thời điểm điều tra họ vẫn chưa rời khỏi hộ để đến nơi ở mới.</w:t>
      </w:r>
    </w:p>
    <w:p w14:paraId="6C6C98DC" w14:textId="77777777" w:rsidR="00E21958" w:rsidRPr="00D44327" w:rsidRDefault="004125AC" w:rsidP="003A560C">
      <w:pPr>
        <w:widowControl w:val="0"/>
        <w:spacing w:before="120" w:line="307" w:lineRule="auto"/>
        <w:ind w:firstLine="720"/>
        <w:jc w:val="both"/>
        <w:rPr>
          <w:i/>
          <w:color w:val="000000"/>
          <w:szCs w:val="26"/>
          <w:lang w:val="en-US"/>
        </w:rPr>
      </w:pPr>
      <w:r w:rsidRPr="00D44327">
        <w:rPr>
          <w:i/>
          <w:szCs w:val="26"/>
          <w:lang w:val="vi-VN"/>
        </w:rPr>
        <w:t>NKTTTT tại hộ</w:t>
      </w:r>
      <w:r w:rsidR="00070797">
        <w:rPr>
          <w:i/>
          <w:szCs w:val="26"/>
          <w:lang w:val="en-US"/>
        </w:rPr>
        <w:t xml:space="preserve"> </w:t>
      </w:r>
      <w:r w:rsidRPr="00D44327">
        <w:rPr>
          <w:i/>
          <w:szCs w:val="26"/>
          <w:lang w:val="vi-VN"/>
        </w:rPr>
        <w:t>bao gồm cả những người làm trong ngành quân đội, công an thường xuyên ăn, ở tại hộ</w:t>
      </w:r>
      <w:r w:rsidRPr="00D44327">
        <w:rPr>
          <w:i/>
          <w:szCs w:val="26"/>
          <w:lang w:val="en-US"/>
        </w:rPr>
        <w:t>.</w:t>
      </w:r>
    </w:p>
    <w:p w14:paraId="1D31227D" w14:textId="77777777" w:rsidR="00E21958" w:rsidRPr="008851CD" w:rsidRDefault="00E21958" w:rsidP="00E21958">
      <w:pPr>
        <w:widowControl w:val="0"/>
        <w:spacing w:before="120" w:line="307" w:lineRule="auto"/>
        <w:ind w:firstLine="720"/>
        <w:jc w:val="both"/>
        <w:rPr>
          <w:szCs w:val="26"/>
          <w:lang w:val="vi-VN"/>
        </w:rPr>
      </w:pPr>
      <w:r w:rsidRPr="008851CD">
        <w:rPr>
          <w:szCs w:val="26"/>
          <w:lang w:val="vi-VN"/>
        </w:rPr>
        <w:t xml:space="preserve">Một số trường hợp đã sống tại hộ từ 06 tháng trở lên tính đến thời điểm điều tra nhưng </w:t>
      </w:r>
      <w:r w:rsidR="004125AC" w:rsidRPr="00D44327">
        <w:rPr>
          <w:b/>
          <w:szCs w:val="26"/>
          <w:lang w:val="vi-VN"/>
        </w:rPr>
        <w:t>không</w:t>
      </w:r>
      <w:r w:rsidRPr="008851CD">
        <w:rPr>
          <w:szCs w:val="26"/>
          <w:lang w:val="vi-VN"/>
        </w:rPr>
        <w:t xml:space="preserve"> được tính là NKTTTT tại hộ, bao gồm: </w:t>
      </w:r>
    </w:p>
    <w:p w14:paraId="0104E4EA" w14:textId="77777777" w:rsidR="00E21958" w:rsidRPr="008851CD" w:rsidRDefault="00E21958" w:rsidP="00E21958">
      <w:pPr>
        <w:widowControl w:val="0"/>
        <w:spacing w:before="120" w:line="307" w:lineRule="auto"/>
        <w:ind w:firstLine="720"/>
        <w:jc w:val="both"/>
        <w:rPr>
          <w:szCs w:val="26"/>
          <w:lang w:val="vi-VN"/>
        </w:rPr>
      </w:pPr>
      <w:r w:rsidRPr="008851CD">
        <w:rPr>
          <w:szCs w:val="26"/>
          <w:lang w:val="vi-VN"/>
        </w:rPr>
        <w:t>- Học sinh phổ thông đến trọ học/ở nhờ;</w:t>
      </w:r>
    </w:p>
    <w:p w14:paraId="33CE8DC5" w14:textId="77777777" w:rsidR="00E21958" w:rsidRPr="008851CD" w:rsidRDefault="00E21958" w:rsidP="00E21958">
      <w:pPr>
        <w:widowControl w:val="0"/>
        <w:spacing w:before="120" w:line="307" w:lineRule="auto"/>
        <w:ind w:firstLine="720"/>
        <w:jc w:val="both"/>
        <w:rPr>
          <w:szCs w:val="26"/>
          <w:lang w:val="vi-VN"/>
        </w:rPr>
      </w:pPr>
      <w:r w:rsidRPr="008851CD">
        <w:rPr>
          <w:szCs w:val="26"/>
          <w:lang w:val="vi-VN"/>
        </w:rPr>
        <w:t>- Những người đến thăm, đến chơi; đến nghỉ hè, nghỉ lễ; đến chữa bệnh; đến vì mục đích công tác, đào tạo ngắn hạn dưới 01 năm;</w:t>
      </w:r>
    </w:p>
    <w:p w14:paraId="16219137" w14:textId="77777777" w:rsidR="00E21958" w:rsidRDefault="00E21958" w:rsidP="00E21958">
      <w:pPr>
        <w:widowControl w:val="0"/>
        <w:spacing w:before="120" w:line="307" w:lineRule="auto"/>
        <w:ind w:firstLine="720"/>
        <w:jc w:val="both"/>
        <w:rPr>
          <w:szCs w:val="26"/>
          <w:lang w:val="en-US"/>
        </w:rPr>
      </w:pPr>
      <w:r w:rsidRPr="008851CD">
        <w:rPr>
          <w:szCs w:val="26"/>
          <w:lang w:val="vi-VN"/>
        </w:rPr>
        <w:t>- Những người nước ngoài chưa nhập quốc tịch Việt Nam, Việt kiều về thăm gia đình.</w:t>
      </w:r>
    </w:p>
    <w:p w14:paraId="20CCB75F" w14:textId="77777777" w:rsidR="00962DBB" w:rsidRPr="008851CD" w:rsidRDefault="00962DBB" w:rsidP="00962DBB">
      <w:pPr>
        <w:widowControl w:val="0"/>
        <w:spacing w:before="120" w:line="300" w:lineRule="auto"/>
        <w:ind w:firstLine="720"/>
        <w:jc w:val="both"/>
        <w:rPr>
          <w:szCs w:val="26"/>
          <w:lang w:val="vi-VN"/>
        </w:rPr>
      </w:pPr>
      <w:r w:rsidRPr="008851CD">
        <w:rPr>
          <w:szCs w:val="26"/>
          <w:lang w:val="vi-VN"/>
        </w:rPr>
        <w:t>(2) Những người mới đến hộ chưa được 06 tháng nhưng xác định sẽ ăn, ở ổn định lâu dài tại hộ, bao gồm:</w:t>
      </w:r>
    </w:p>
    <w:p w14:paraId="68A3852C" w14:textId="77777777" w:rsidR="00962DBB" w:rsidRPr="008851CD" w:rsidRDefault="00962DBB" w:rsidP="00962DBB">
      <w:pPr>
        <w:widowControl w:val="0"/>
        <w:spacing w:before="120" w:line="300" w:lineRule="auto"/>
        <w:ind w:firstLine="720"/>
        <w:jc w:val="both"/>
        <w:rPr>
          <w:szCs w:val="26"/>
          <w:lang w:val="vi-VN"/>
        </w:rPr>
      </w:pPr>
      <w:r w:rsidRPr="008851CD">
        <w:rPr>
          <w:szCs w:val="26"/>
          <w:lang w:val="vi-VN"/>
        </w:rPr>
        <w:t>- Trẻ em (dưới 06 tháng tuổi) sinh trước thời điểm điều tra;</w:t>
      </w:r>
    </w:p>
    <w:p w14:paraId="6438E061" w14:textId="77777777" w:rsidR="00962DBB" w:rsidRPr="008851CD" w:rsidRDefault="00962DBB" w:rsidP="00962DBB">
      <w:pPr>
        <w:widowControl w:val="0"/>
        <w:spacing w:before="120" w:line="300" w:lineRule="auto"/>
        <w:ind w:firstLine="720"/>
        <w:jc w:val="both"/>
        <w:rPr>
          <w:szCs w:val="26"/>
          <w:lang w:val="vi-VN"/>
        </w:rPr>
      </w:pPr>
      <w:r w:rsidRPr="008851CD">
        <w:rPr>
          <w:szCs w:val="26"/>
          <w:lang w:val="vi-VN"/>
        </w:rPr>
        <w:t xml:space="preserve">- Những người đã rời hẳn nơi ở cũ đến ở ổn định tại hộ, như: về ở nhà </w:t>
      </w:r>
      <w:r w:rsidRPr="008A19DE">
        <w:rPr>
          <w:spacing w:val="4"/>
          <w:szCs w:val="26"/>
          <w:lang w:val="vi-VN"/>
        </w:rPr>
        <w:t>chồng/nhà vợ để làm dâu/làm rể, đến ở làm con nuôi; cán bộ, công nhân viên chức, bộ</w:t>
      </w:r>
      <w:r w:rsidRPr="008851CD">
        <w:rPr>
          <w:szCs w:val="26"/>
          <w:lang w:val="vi-VN"/>
        </w:rPr>
        <w:t xml:space="preserve"> đội, công an nghỉ theo chế độ hưu trí, mất sức đã trở về ở hẳn với gia đình,…;</w:t>
      </w:r>
    </w:p>
    <w:p w14:paraId="7504E744" w14:textId="77777777" w:rsidR="00962DBB" w:rsidRPr="00272A53" w:rsidRDefault="00962DBB" w:rsidP="00962DBB">
      <w:pPr>
        <w:widowControl w:val="0"/>
        <w:spacing w:before="120" w:line="300" w:lineRule="auto"/>
        <w:ind w:firstLine="720"/>
        <w:jc w:val="both"/>
        <w:rPr>
          <w:szCs w:val="26"/>
          <w:lang w:val="vi-VN"/>
        </w:rPr>
      </w:pPr>
      <w:r w:rsidRPr="00272A53">
        <w:rPr>
          <w:szCs w:val="26"/>
          <w:lang w:val="vi-VN"/>
        </w:rPr>
        <w:t>- Những người đã rời gia đình (nơi ở cũ) dưới 06 tháng tính đến thời điểm điều tra, đến hộ vì mục đích làm ăn và có quyết định tuyển dụng hoặc hợp đồng lao động.</w:t>
      </w:r>
    </w:p>
    <w:p w14:paraId="58290979" w14:textId="77777777" w:rsidR="00962DBB" w:rsidRPr="008851CD" w:rsidRDefault="00962DBB" w:rsidP="00962DBB">
      <w:pPr>
        <w:widowControl w:val="0"/>
        <w:spacing w:before="120" w:line="300" w:lineRule="auto"/>
        <w:ind w:firstLine="720"/>
        <w:jc w:val="both"/>
        <w:rPr>
          <w:szCs w:val="26"/>
          <w:lang w:val="vi-VN"/>
        </w:rPr>
      </w:pPr>
      <w:r w:rsidRPr="008851CD">
        <w:rPr>
          <w:szCs w:val="26"/>
          <w:lang w:val="vi-VN"/>
        </w:rPr>
        <w:t>- Những quân nhân, công an đào ngũ, đào nhiệm (đã có giấy báo của đơn vị hoặc có một căn cứ xác đáng khác) hiện đang cư trú tại hộ;</w:t>
      </w:r>
    </w:p>
    <w:p w14:paraId="395D44D8" w14:textId="77777777" w:rsidR="00E21958" w:rsidRDefault="00962DBB" w:rsidP="00962DBB">
      <w:pPr>
        <w:widowControl w:val="0"/>
        <w:spacing w:before="120" w:line="307" w:lineRule="auto"/>
        <w:ind w:firstLine="720"/>
        <w:jc w:val="both"/>
        <w:rPr>
          <w:szCs w:val="26"/>
          <w:lang w:val="en-US"/>
        </w:rPr>
      </w:pPr>
      <w:r w:rsidRPr="008851CD">
        <w:rPr>
          <w:szCs w:val="26"/>
          <w:lang w:val="vi-VN"/>
        </w:rPr>
        <w:t>- Những người đang ăn ở tạm thời trong hộ nhưng họ không có bất kỳ một nơi thường trú nào khác.</w:t>
      </w:r>
    </w:p>
    <w:p w14:paraId="4A26DCCC" w14:textId="77777777" w:rsidR="00495C75" w:rsidRDefault="00495C75" w:rsidP="006A2AF4">
      <w:pPr>
        <w:widowControl w:val="0"/>
        <w:spacing w:before="120" w:line="300" w:lineRule="auto"/>
        <w:ind w:firstLine="720"/>
        <w:jc w:val="both"/>
        <w:rPr>
          <w:b/>
          <w:szCs w:val="26"/>
          <w:lang w:val="en-US"/>
        </w:rPr>
      </w:pPr>
    </w:p>
    <w:p w14:paraId="4FF15F24" w14:textId="77777777" w:rsidR="002E0C50" w:rsidRDefault="002E0C50" w:rsidP="006A2AF4">
      <w:pPr>
        <w:widowControl w:val="0"/>
        <w:spacing w:before="120" w:line="300" w:lineRule="auto"/>
        <w:ind w:firstLine="720"/>
        <w:jc w:val="both"/>
        <w:rPr>
          <w:b/>
          <w:szCs w:val="26"/>
          <w:lang w:val="en-US"/>
        </w:rPr>
      </w:pPr>
    </w:p>
    <w:p w14:paraId="79DBCA88" w14:textId="77777777" w:rsidR="006A2AF4" w:rsidRPr="00340A88" w:rsidRDefault="006A2AF4" w:rsidP="006A2AF4">
      <w:pPr>
        <w:widowControl w:val="0"/>
        <w:spacing w:before="120" w:line="300" w:lineRule="auto"/>
        <w:ind w:firstLine="720"/>
        <w:jc w:val="both"/>
        <w:rPr>
          <w:b/>
          <w:szCs w:val="26"/>
          <w:lang w:val="vi-VN"/>
        </w:rPr>
      </w:pPr>
      <w:r w:rsidRPr="008851CD">
        <w:rPr>
          <w:b/>
          <w:szCs w:val="26"/>
          <w:lang w:val="vi-VN"/>
        </w:rPr>
        <w:lastRenderedPageBreak/>
        <w:t xml:space="preserve">Lưu ý: </w:t>
      </w:r>
    </w:p>
    <w:p w14:paraId="7FF5B72B" w14:textId="77777777" w:rsidR="006A2AF4" w:rsidRPr="00340A88" w:rsidRDefault="006A2AF4" w:rsidP="006A2AF4">
      <w:pPr>
        <w:widowControl w:val="0"/>
        <w:spacing w:before="120" w:line="300" w:lineRule="auto"/>
        <w:ind w:firstLine="720"/>
        <w:jc w:val="both"/>
        <w:rPr>
          <w:rFonts w:eastAsia="Arial"/>
          <w:szCs w:val="26"/>
          <w:lang w:val="vi-VN"/>
        </w:rPr>
      </w:pPr>
      <w:r w:rsidRPr="00340A88">
        <w:rPr>
          <w:b/>
          <w:szCs w:val="26"/>
          <w:lang w:val="vi-VN"/>
        </w:rPr>
        <w:t xml:space="preserve">- </w:t>
      </w:r>
      <w:r w:rsidRPr="008851CD">
        <w:rPr>
          <w:szCs w:val="26"/>
          <w:lang w:val="vi-VN"/>
        </w:rPr>
        <w:t>Những người trên không bao gồm h</w:t>
      </w:r>
      <w:r w:rsidRPr="008851CD">
        <w:rPr>
          <w:rFonts w:eastAsia="Arial"/>
          <w:szCs w:val="26"/>
          <w:lang w:val="vi-VN"/>
        </w:rPr>
        <w:t>ọc sinh phổ thông đến trọ học/ở nhờ</w:t>
      </w:r>
      <w:r>
        <w:rPr>
          <w:rFonts w:eastAsia="Arial"/>
          <w:szCs w:val="26"/>
          <w:lang w:val="en-US"/>
        </w:rPr>
        <w:t>,</w:t>
      </w:r>
      <w:r w:rsidRPr="008851CD">
        <w:rPr>
          <w:szCs w:val="26"/>
          <w:lang w:val="vi-VN"/>
        </w:rPr>
        <w:t xml:space="preserve"> n</w:t>
      </w:r>
      <w:r w:rsidRPr="008851CD">
        <w:rPr>
          <w:rFonts w:eastAsia="Arial"/>
          <w:szCs w:val="26"/>
          <w:lang w:val="vi-VN"/>
        </w:rPr>
        <w:t>gười nước ngoài chưa nhập quốc tịch Việt Nam, Việt kiều về thăm gia đình.</w:t>
      </w:r>
    </w:p>
    <w:p w14:paraId="1080DEE4" w14:textId="77777777" w:rsidR="00E21958" w:rsidRDefault="006A2AF4" w:rsidP="006A2AF4">
      <w:pPr>
        <w:widowControl w:val="0"/>
        <w:spacing w:before="120" w:line="307" w:lineRule="auto"/>
        <w:ind w:firstLine="720"/>
        <w:jc w:val="both"/>
        <w:rPr>
          <w:szCs w:val="26"/>
          <w:lang w:val="en-US"/>
        </w:rPr>
      </w:pPr>
      <w:r w:rsidRPr="00340A88">
        <w:rPr>
          <w:rFonts w:eastAsia="Arial"/>
          <w:spacing w:val="4"/>
          <w:szCs w:val="26"/>
          <w:lang w:val="vi-VN"/>
        </w:rPr>
        <w:t>- Những người trên bao gồm các trường hợp đã chuyển cả hộ tới hộ đang phỏng</w:t>
      </w:r>
      <w:r w:rsidRPr="00340A88">
        <w:rPr>
          <w:rFonts w:eastAsia="Arial"/>
          <w:szCs w:val="26"/>
          <w:lang w:val="vi-VN"/>
        </w:rPr>
        <w:t xml:space="preserve"> vấn.</w:t>
      </w:r>
    </w:p>
    <w:p w14:paraId="3AF38474" w14:textId="77777777" w:rsidR="006A2AF4" w:rsidRPr="008851CD" w:rsidRDefault="006A2AF4" w:rsidP="006A2AF4">
      <w:pPr>
        <w:widowControl w:val="0"/>
        <w:spacing w:before="120" w:line="300" w:lineRule="auto"/>
        <w:ind w:firstLine="720"/>
        <w:jc w:val="both"/>
        <w:rPr>
          <w:szCs w:val="26"/>
          <w:lang w:val="vi-VN"/>
        </w:rPr>
      </w:pPr>
      <w:r w:rsidRPr="008851CD">
        <w:rPr>
          <w:szCs w:val="26"/>
          <w:lang w:val="vi-VN"/>
        </w:rPr>
        <w:t>(3) Những người lâu nay vẫn thường xuyên ăn, ở tại hộ nhưng tại thời điểm điều tra họ tạm vắng, bao gồm:</w:t>
      </w:r>
    </w:p>
    <w:p w14:paraId="2B2D35C0" w14:textId="77777777" w:rsidR="006A2AF4" w:rsidRPr="008851CD" w:rsidRDefault="006A2AF4" w:rsidP="006A2AF4">
      <w:pPr>
        <w:widowControl w:val="0"/>
        <w:spacing w:before="120" w:line="300" w:lineRule="auto"/>
        <w:ind w:firstLine="720"/>
        <w:jc w:val="both"/>
        <w:rPr>
          <w:szCs w:val="26"/>
          <w:lang w:val="vi-VN"/>
        </w:rPr>
      </w:pPr>
      <w:r w:rsidRPr="008851CD">
        <w:rPr>
          <w:szCs w:val="26"/>
          <w:lang w:val="vi-VN"/>
        </w:rPr>
        <w:t xml:space="preserve">- Những người rời hộ đi làm ăn nơi khác chưa được 06 tháng tính đến thời điểm điều tra </w:t>
      </w:r>
      <w:r w:rsidRPr="00340A88">
        <w:rPr>
          <w:szCs w:val="26"/>
          <w:lang w:val="vi-VN"/>
        </w:rPr>
        <w:t xml:space="preserve">và </w:t>
      </w:r>
      <w:r w:rsidRPr="00272A53">
        <w:rPr>
          <w:szCs w:val="26"/>
          <w:lang w:val="vi-VN"/>
        </w:rPr>
        <w:t>không có quyết định tuyển dụng hoặc hợp đồng lao động</w:t>
      </w:r>
      <w:r w:rsidR="009F0C66">
        <w:rPr>
          <w:szCs w:val="26"/>
          <w:lang w:val="en-US"/>
        </w:rPr>
        <w:t xml:space="preserve"> </w:t>
      </w:r>
      <w:proofErr w:type="spellStart"/>
      <w:r w:rsidR="009F0C66">
        <w:rPr>
          <w:szCs w:val="26"/>
          <w:lang w:val="en-US"/>
        </w:rPr>
        <w:t>hoặc</w:t>
      </w:r>
      <w:proofErr w:type="spellEnd"/>
      <w:r w:rsidR="009F0C66">
        <w:rPr>
          <w:szCs w:val="26"/>
          <w:lang w:val="en-US"/>
        </w:rPr>
        <w:t xml:space="preserve"> </w:t>
      </w:r>
      <w:proofErr w:type="spellStart"/>
      <w:r w:rsidR="009F0C66">
        <w:rPr>
          <w:szCs w:val="26"/>
          <w:lang w:val="en-US"/>
        </w:rPr>
        <w:t>không</w:t>
      </w:r>
      <w:proofErr w:type="spellEnd"/>
      <w:r w:rsidR="009F0C66">
        <w:rPr>
          <w:szCs w:val="26"/>
          <w:lang w:val="en-US"/>
        </w:rPr>
        <w:t xml:space="preserve"> </w:t>
      </w:r>
      <w:proofErr w:type="spellStart"/>
      <w:r w:rsidR="009F0C66">
        <w:rPr>
          <w:szCs w:val="26"/>
          <w:lang w:val="en-US"/>
        </w:rPr>
        <w:t>có</w:t>
      </w:r>
      <w:proofErr w:type="spellEnd"/>
      <w:r w:rsidR="009F0C66">
        <w:rPr>
          <w:szCs w:val="26"/>
          <w:lang w:val="en-US"/>
        </w:rPr>
        <w:t xml:space="preserve"> ý </w:t>
      </w:r>
      <w:proofErr w:type="spellStart"/>
      <w:r w:rsidR="009F0C66">
        <w:rPr>
          <w:szCs w:val="26"/>
          <w:lang w:val="en-US"/>
        </w:rPr>
        <w:t>định</w:t>
      </w:r>
      <w:proofErr w:type="spellEnd"/>
      <w:r w:rsidR="009F0C66">
        <w:rPr>
          <w:szCs w:val="26"/>
          <w:lang w:val="en-US"/>
        </w:rPr>
        <w:t xml:space="preserve"> ở </w:t>
      </w:r>
      <w:proofErr w:type="spellStart"/>
      <w:r w:rsidR="009F0C66">
        <w:rPr>
          <w:szCs w:val="26"/>
          <w:lang w:val="en-US"/>
        </w:rPr>
        <w:t>lại</w:t>
      </w:r>
      <w:proofErr w:type="spellEnd"/>
      <w:r w:rsidR="009F0C66">
        <w:rPr>
          <w:szCs w:val="26"/>
          <w:lang w:val="en-US"/>
        </w:rPr>
        <w:t xml:space="preserve"> </w:t>
      </w:r>
      <w:proofErr w:type="spellStart"/>
      <w:r w:rsidR="009F0C66">
        <w:rPr>
          <w:szCs w:val="26"/>
          <w:lang w:val="en-US"/>
        </w:rPr>
        <w:t>lâu</w:t>
      </w:r>
      <w:proofErr w:type="spellEnd"/>
      <w:r w:rsidR="009F0C66">
        <w:rPr>
          <w:szCs w:val="26"/>
          <w:lang w:val="en-US"/>
        </w:rPr>
        <w:t xml:space="preserve"> </w:t>
      </w:r>
      <w:proofErr w:type="spellStart"/>
      <w:r w:rsidR="009F0C66">
        <w:rPr>
          <w:szCs w:val="26"/>
          <w:lang w:val="en-US"/>
        </w:rPr>
        <w:t>dài</w:t>
      </w:r>
      <w:proofErr w:type="spellEnd"/>
      <w:r w:rsidR="009F0C66">
        <w:rPr>
          <w:szCs w:val="26"/>
          <w:lang w:val="en-US"/>
        </w:rPr>
        <w:t xml:space="preserve"> </w:t>
      </w:r>
      <w:proofErr w:type="spellStart"/>
      <w:r w:rsidR="009F0C66">
        <w:rPr>
          <w:szCs w:val="26"/>
          <w:lang w:val="en-US"/>
        </w:rPr>
        <w:t>tại</w:t>
      </w:r>
      <w:proofErr w:type="spellEnd"/>
      <w:r w:rsidR="009F0C66">
        <w:rPr>
          <w:szCs w:val="26"/>
          <w:lang w:val="en-US"/>
        </w:rPr>
        <w:t xml:space="preserve"> </w:t>
      </w:r>
      <w:proofErr w:type="spellStart"/>
      <w:r w:rsidR="009F0C66">
        <w:rPr>
          <w:szCs w:val="26"/>
          <w:lang w:val="en-US"/>
        </w:rPr>
        <w:t>nơi</w:t>
      </w:r>
      <w:proofErr w:type="spellEnd"/>
      <w:r w:rsidR="009F0C66">
        <w:rPr>
          <w:szCs w:val="26"/>
          <w:lang w:val="en-US"/>
        </w:rPr>
        <w:t xml:space="preserve"> </w:t>
      </w:r>
      <w:proofErr w:type="spellStart"/>
      <w:r w:rsidR="009F0C66">
        <w:rPr>
          <w:szCs w:val="26"/>
          <w:lang w:val="en-US"/>
        </w:rPr>
        <w:t>hiện</w:t>
      </w:r>
      <w:proofErr w:type="spellEnd"/>
      <w:r w:rsidR="009F0C66">
        <w:rPr>
          <w:szCs w:val="26"/>
          <w:lang w:val="en-US"/>
        </w:rPr>
        <w:t xml:space="preserve"> </w:t>
      </w:r>
      <w:proofErr w:type="spellStart"/>
      <w:r w:rsidR="009F0C66">
        <w:rPr>
          <w:szCs w:val="26"/>
          <w:lang w:val="en-US"/>
        </w:rPr>
        <w:t>đang</w:t>
      </w:r>
      <w:proofErr w:type="spellEnd"/>
      <w:r w:rsidR="009F0C66">
        <w:rPr>
          <w:szCs w:val="26"/>
          <w:lang w:val="en-US"/>
        </w:rPr>
        <w:t xml:space="preserve"> </w:t>
      </w:r>
      <w:proofErr w:type="spellStart"/>
      <w:r w:rsidR="009F0C66">
        <w:rPr>
          <w:szCs w:val="26"/>
          <w:lang w:val="en-US"/>
        </w:rPr>
        <w:t>đi</w:t>
      </w:r>
      <w:proofErr w:type="spellEnd"/>
      <w:r w:rsidR="009F0C66">
        <w:rPr>
          <w:szCs w:val="26"/>
          <w:lang w:val="en-US"/>
        </w:rPr>
        <w:t xml:space="preserve"> </w:t>
      </w:r>
      <w:proofErr w:type="spellStart"/>
      <w:r w:rsidR="009F0C66">
        <w:rPr>
          <w:szCs w:val="26"/>
          <w:lang w:val="en-US"/>
        </w:rPr>
        <w:t>làm</w:t>
      </w:r>
      <w:proofErr w:type="spellEnd"/>
      <w:r w:rsidR="009F0C66">
        <w:rPr>
          <w:szCs w:val="26"/>
          <w:lang w:val="en-US"/>
        </w:rPr>
        <w:t xml:space="preserve"> </w:t>
      </w:r>
      <w:proofErr w:type="spellStart"/>
      <w:r w:rsidR="009F0C66">
        <w:rPr>
          <w:szCs w:val="26"/>
          <w:lang w:val="en-US"/>
        </w:rPr>
        <w:t>ăn</w:t>
      </w:r>
      <w:proofErr w:type="spellEnd"/>
      <w:r w:rsidRPr="008851CD">
        <w:rPr>
          <w:szCs w:val="26"/>
          <w:lang w:val="vi-VN"/>
        </w:rPr>
        <w:t>;</w:t>
      </w:r>
    </w:p>
    <w:p w14:paraId="0073D7E7" w14:textId="77777777" w:rsidR="006A2AF4" w:rsidRPr="008851CD" w:rsidRDefault="006A2AF4" w:rsidP="006A2AF4">
      <w:pPr>
        <w:widowControl w:val="0"/>
        <w:spacing w:before="120" w:line="300" w:lineRule="auto"/>
        <w:ind w:firstLine="720"/>
        <w:jc w:val="both"/>
        <w:rPr>
          <w:szCs w:val="26"/>
          <w:lang w:val="vi-VN"/>
        </w:rPr>
      </w:pPr>
      <w:r w:rsidRPr="008851CD">
        <w:rPr>
          <w:szCs w:val="26"/>
          <w:lang w:val="vi-VN"/>
        </w:rPr>
        <w:t>- Những người đang chữa bệnh nội trú trong các bệnh viện, cơ sở điều dưỡng (trừ những người đang điều trị tập trung ở các trung tâm nuôi dưỡng người tâm thần, trại phong, trại cai nghiện,...);</w:t>
      </w:r>
    </w:p>
    <w:p w14:paraId="772E6187" w14:textId="77777777" w:rsidR="006A2AF4" w:rsidRPr="008851CD" w:rsidRDefault="006A2AF4" w:rsidP="006A2AF4">
      <w:pPr>
        <w:widowControl w:val="0"/>
        <w:spacing w:before="120" w:line="300" w:lineRule="auto"/>
        <w:ind w:firstLine="720"/>
        <w:jc w:val="both"/>
        <w:rPr>
          <w:szCs w:val="26"/>
          <w:lang w:val="vi-VN"/>
        </w:rPr>
      </w:pPr>
      <w:r w:rsidRPr="008A19DE">
        <w:rPr>
          <w:spacing w:val="-4"/>
          <w:szCs w:val="26"/>
          <w:lang w:val="vi-VN"/>
        </w:rPr>
        <w:t>- Những người đang đi chơi/thăm người thân, bạn bè; đi nghỉ hè, nghỉ lễ, du</w:t>
      </w:r>
      <w:r w:rsidRPr="008851CD">
        <w:rPr>
          <w:szCs w:val="26"/>
          <w:lang w:val="vi-VN"/>
        </w:rPr>
        <w:t xml:space="preserve"> lịch; đi chữa bệnh hoặc đi công tác, đào tạo ngắn hạn trong nước dưới 01 năm;</w:t>
      </w:r>
    </w:p>
    <w:p w14:paraId="4960631E" w14:textId="77777777" w:rsidR="006A2AF4" w:rsidRPr="008851CD" w:rsidRDefault="006A2AF4" w:rsidP="006A2AF4">
      <w:pPr>
        <w:widowControl w:val="0"/>
        <w:spacing w:before="120" w:line="300" w:lineRule="auto"/>
        <w:ind w:firstLine="720"/>
        <w:jc w:val="both"/>
        <w:rPr>
          <w:szCs w:val="26"/>
          <w:lang w:val="vi-VN"/>
        </w:rPr>
      </w:pPr>
      <w:r w:rsidRPr="008851CD">
        <w:rPr>
          <w:szCs w:val="26"/>
          <w:lang w:val="vi-VN"/>
        </w:rPr>
        <w:t>- Học sinh phổ thông đi trọ học/ở nhờ tại các hộ dân cư khác;</w:t>
      </w:r>
    </w:p>
    <w:p w14:paraId="11C74AA5" w14:textId="77777777" w:rsidR="006A2AF4" w:rsidRPr="008851CD" w:rsidRDefault="006A2AF4" w:rsidP="006A2AF4">
      <w:pPr>
        <w:widowControl w:val="0"/>
        <w:spacing w:before="120" w:line="307" w:lineRule="auto"/>
        <w:ind w:firstLine="720"/>
        <w:jc w:val="both"/>
        <w:rPr>
          <w:szCs w:val="26"/>
          <w:lang w:val="vi-VN"/>
        </w:rPr>
      </w:pPr>
      <w:r w:rsidRPr="008851CD">
        <w:rPr>
          <w:szCs w:val="26"/>
          <w:lang w:val="vi-VN"/>
        </w:rPr>
        <w:t>- Những người đi buôn chuyến, đi tàu viễn dương, đi đánh bắt hải sản;</w:t>
      </w:r>
    </w:p>
    <w:p w14:paraId="25876021" w14:textId="77777777" w:rsidR="006A2AF4" w:rsidRPr="008851CD" w:rsidRDefault="006A2AF4" w:rsidP="006A2AF4">
      <w:pPr>
        <w:widowControl w:val="0"/>
        <w:spacing w:before="120" w:line="307" w:lineRule="auto"/>
        <w:ind w:firstLine="720"/>
        <w:jc w:val="both"/>
        <w:rPr>
          <w:szCs w:val="26"/>
          <w:lang w:val="vi-VN"/>
        </w:rPr>
      </w:pPr>
      <w:r w:rsidRPr="008851CD">
        <w:rPr>
          <w:szCs w:val="26"/>
          <w:lang w:val="vi-VN"/>
        </w:rPr>
        <w:t>- Những người được cơ quan có thẩm quyền cho phép đi làm việc, công tác, học tập, chữa bệnh, du lịch ở nước ngoài, tính đến thời điểm điều tra họ vẫn còn ở nước ngoài trong thời hạn được cấp phép;</w:t>
      </w:r>
    </w:p>
    <w:p w14:paraId="557F90B4" w14:textId="77777777" w:rsidR="006A2AF4" w:rsidRPr="008851CD" w:rsidRDefault="006A2AF4" w:rsidP="006A2AF4">
      <w:pPr>
        <w:widowControl w:val="0"/>
        <w:spacing w:before="120" w:line="307" w:lineRule="auto"/>
        <w:ind w:firstLine="720"/>
        <w:jc w:val="both"/>
        <w:rPr>
          <w:szCs w:val="26"/>
          <w:lang w:val="vi-VN"/>
        </w:rPr>
      </w:pPr>
      <w:r w:rsidRPr="008851CD">
        <w:rPr>
          <w:szCs w:val="26"/>
          <w:lang w:val="vi-VN"/>
        </w:rPr>
        <w:t>- Những người đang bị ngành công an, quân đội tạm giữ, tức là những người bị cơ quan có thẩm quyền bắt giữ trong thời gian 03 ngày và được gia hạn tạm giữ tối đa không quá 02 lần, mỗi lần 03 ngày. Theo luật định, tổng số ngày tạm giữ một người không được quá 09 ngày. Quá thời hạn đó gọi là tạm giam (đã bị Viện Kiểm sát ra lệnh bắt tạm giam).</w:t>
      </w:r>
    </w:p>
    <w:p w14:paraId="19DF2482" w14:textId="77777777" w:rsidR="00E21958" w:rsidRPr="00D44327" w:rsidRDefault="006A2AF4" w:rsidP="006A2AF4">
      <w:pPr>
        <w:widowControl w:val="0"/>
        <w:spacing w:before="120" w:line="307" w:lineRule="auto"/>
        <w:ind w:firstLine="720"/>
        <w:jc w:val="both"/>
        <w:rPr>
          <w:szCs w:val="26"/>
          <w:lang w:val="en-US"/>
        </w:rPr>
      </w:pPr>
      <w:r w:rsidRPr="008851CD">
        <w:rPr>
          <w:b/>
          <w:szCs w:val="26"/>
          <w:lang w:val="vi-VN"/>
        </w:rPr>
        <w:t>Lưu ý:</w:t>
      </w:r>
      <w:r w:rsidRPr="008851CD">
        <w:rPr>
          <w:szCs w:val="26"/>
          <w:lang w:val="vi-VN"/>
        </w:rPr>
        <w:t xml:space="preserve"> Ở những huyện biên giới, một số dân tộc ít người có tập quán du canh, du cư hoặc người dân đi lại qua nước khác làm ăn thời vụ dưới 06 tháng rồi lại quay về Việt Nam thì quy ước là NKTTTT tại hộ và đang tạm vắng.</w:t>
      </w:r>
    </w:p>
    <w:p w14:paraId="20883DE9" w14:textId="77777777" w:rsidR="009B6814" w:rsidRPr="003C22E9" w:rsidRDefault="009B6814" w:rsidP="009B6814">
      <w:pPr>
        <w:widowControl w:val="0"/>
        <w:autoSpaceDE w:val="0"/>
        <w:autoSpaceDN w:val="0"/>
        <w:adjustRightInd w:val="0"/>
        <w:spacing w:before="120" w:line="300" w:lineRule="auto"/>
        <w:ind w:firstLine="720"/>
        <w:jc w:val="both"/>
        <w:rPr>
          <w:color w:val="000000"/>
          <w:szCs w:val="26"/>
        </w:rPr>
      </w:pPr>
      <w:bookmarkStart w:id="9" w:name="_Toc373182559"/>
      <w:bookmarkEnd w:id="9"/>
      <w:proofErr w:type="spellStart"/>
      <w:r w:rsidRPr="003C22E9">
        <w:rPr>
          <w:color w:val="000000"/>
          <w:szCs w:val="26"/>
        </w:rPr>
        <w:t>Tất</w:t>
      </w:r>
      <w:proofErr w:type="spellEnd"/>
      <w:r w:rsidRPr="003C22E9">
        <w:rPr>
          <w:color w:val="000000"/>
          <w:szCs w:val="26"/>
        </w:rPr>
        <w:t xml:space="preserve"> </w:t>
      </w:r>
      <w:proofErr w:type="spellStart"/>
      <w:r w:rsidRPr="003C22E9">
        <w:rPr>
          <w:color w:val="000000"/>
          <w:szCs w:val="26"/>
        </w:rPr>
        <w:t>cả</w:t>
      </w:r>
      <w:proofErr w:type="spellEnd"/>
      <w:r w:rsidRPr="003C22E9">
        <w:rPr>
          <w:color w:val="000000"/>
          <w:szCs w:val="26"/>
        </w:rPr>
        <w:t xml:space="preserve"> </w:t>
      </w:r>
      <w:proofErr w:type="spellStart"/>
      <w:r w:rsidRPr="003C22E9">
        <w:rPr>
          <w:color w:val="000000"/>
          <w:szCs w:val="26"/>
        </w:rPr>
        <w:t>các</w:t>
      </w:r>
      <w:proofErr w:type="spellEnd"/>
      <w:r w:rsidRPr="003C22E9">
        <w:rPr>
          <w:color w:val="000000"/>
          <w:szCs w:val="26"/>
        </w:rPr>
        <w:t xml:space="preserve"> “</w:t>
      </w:r>
      <w:proofErr w:type="spellStart"/>
      <w:r w:rsidRPr="003C22E9">
        <w:rPr>
          <w:i/>
          <w:color w:val="000000"/>
          <w:szCs w:val="26"/>
        </w:rPr>
        <w:t>nhân</w:t>
      </w:r>
      <w:proofErr w:type="spellEnd"/>
      <w:r w:rsidRPr="003C22E9">
        <w:rPr>
          <w:i/>
          <w:color w:val="000000"/>
          <w:szCs w:val="26"/>
        </w:rPr>
        <w:t xml:space="preserve"> </w:t>
      </w:r>
      <w:proofErr w:type="spellStart"/>
      <w:r w:rsidRPr="003C22E9">
        <w:rPr>
          <w:i/>
          <w:color w:val="000000"/>
          <w:szCs w:val="26"/>
        </w:rPr>
        <w:t>khẩu</w:t>
      </w:r>
      <w:proofErr w:type="spellEnd"/>
      <w:r w:rsidRPr="003C22E9">
        <w:rPr>
          <w:i/>
          <w:color w:val="000000"/>
          <w:szCs w:val="26"/>
        </w:rPr>
        <w:t xml:space="preserve"> </w:t>
      </w:r>
      <w:proofErr w:type="spellStart"/>
      <w:r w:rsidRPr="003C22E9">
        <w:rPr>
          <w:i/>
          <w:color w:val="000000"/>
          <w:szCs w:val="26"/>
        </w:rPr>
        <w:t>tạm</w:t>
      </w:r>
      <w:proofErr w:type="spellEnd"/>
      <w:r w:rsidRPr="003C22E9">
        <w:rPr>
          <w:i/>
          <w:color w:val="000000"/>
          <w:szCs w:val="26"/>
        </w:rPr>
        <w:t xml:space="preserve"> </w:t>
      </w:r>
      <w:proofErr w:type="spellStart"/>
      <w:r w:rsidRPr="003C22E9">
        <w:rPr>
          <w:i/>
          <w:color w:val="000000"/>
          <w:szCs w:val="26"/>
        </w:rPr>
        <w:t>vắng</w:t>
      </w:r>
      <w:proofErr w:type="spellEnd"/>
      <w:r w:rsidRPr="003C22E9">
        <w:rPr>
          <w:color w:val="000000"/>
          <w:szCs w:val="26"/>
        </w:rPr>
        <w:t xml:space="preserve">” </w:t>
      </w:r>
      <w:proofErr w:type="spellStart"/>
      <w:r w:rsidRPr="003C22E9">
        <w:rPr>
          <w:color w:val="000000"/>
          <w:szCs w:val="26"/>
        </w:rPr>
        <w:t>đều</w:t>
      </w:r>
      <w:proofErr w:type="spellEnd"/>
      <w:r w:rsidRPr="003C22E9">
        <w:rPr>
          <w:color w:val="000000"/>
          <w:szCs w:val="26"/>
        </w:rPr>
        <w:t xml:space="preserve"> </w:t>
      </w:r>
      <w:proofErr w:type="spellStart"/>
      <w:r w:rsidRPr="003C22E9">
        <w:rPr>
          <w:color w:val="000000"/>
          <w:szCs w:val="26"/>
        </w:rPr>
        <w:t>được</w:t>
      </w:r>
      <w:proofErr w:type="spellEnd"/>
      <w:r w:rsidRPr="003C22E9">
        <w:rPr>
          <w:color w:val="000000"/>
          <w:szCs w:val="26"/>
        </w:rPr>
        <w:t xml:space="preserve"> </w:t>
      </w:r>
      <w:proofErr w:type="spellStart"/>
      <w:r w:rsidRPr="003C22E9">
        <w:rPr>
          <w:color w:val="000000"/>
          <w:szCs w:val="26"/>
        </w:rPr>
        <w:t>tính</w:t>
      </w:r>
      <w:proofErr w:type="spellEnd"/>
      <w:r w:rsidRPr="003C22E9">
        <w:rPr>
          <w:color w:val="000000"/>
          <w:szCs w:val="26"/>
        </w:rPr>
        <w:t xml:space="preserve"> </w:t>
      </w:r>
      <w:proofErr w:type="spellStart"/>
      <w:r w:rsidRPr="003C22E9">
        <w:rPr>
          <w:color w:val="000000"/>
          <w:szCs w:val="26"/>
        </w:rPr>
        <w:t>là</w:t>
      </w:r>
      <w:proofErr w:type="spellEnd"/>
      <w:r w:rsidRPr="003C22E9">
        <w:rPr>
          <w:color w:val="000000"/>
          <w:szCs w:val="26"/>
        </w:rPr>
        <w:t xml:space="preserve"> NKTTTT </w:t>
      </w:r>
      <w:proofErr w:type="spellStart"/>
      <w:r w:rsidRPr="003C22E9">
        <w:rPr>
          <w:color w:val="000000"/>
          <w:szCs w:val="26"/>
        </w:rPr>
        <w:t>tại</w:t>
      </w:r>
      <w:proofErr w:type="spellEnd"/>
      <w:r w:rsidRPr="003C22E9">
        <w:rPr>
          <w:color w:val="000000"/>
          <w:szCs w:val="26"/>
        </w:rPr>
        <w:t xml:space="preserve"> </w:t>
      </w:r>
      <w:proofErr w:type="spellStart"/>
      <w:r w:rsidRPr="003C22E9">
        <w:rPr>
          <w:color w:val="000000"/>
          <w:szCs w:val="26"/>
        </w:rPr>
        <w:t>hộ</w:t>
      </w:r>
      <w:proofErr w:type="spellEnd"/>
      <w:r w:rsidRPr="003C22E9">
        <w:rPr>
          <w:color w:val="000000"/>
          <w:szCs w:val="26"/>
        </w:rPr>
        <w:t>.</w:t>
      </w:r>
    </w:p>
    <w:p w14:paraId="25BBCD57" w14:textId="77777777" w:rsidR="009F0C66" w:rsidRDefault="009F0C66" w:rsidP="00C84BC9">
      <w:pPr>
        <w:widowControl w:val="0"/>
        <w:spacing w:before="120" w:line="307" w:lineRule="auto"/>
        <w:ind w:firstLine="720"/>
        <w:jc w:val="both"/>
        <w:rPr>
          <w:b/>
          <w:color w:val="000000"/>
          <w:szCs w:val="26"/>
        </w:rPr>
      </w:pPr>
    </w:p>
    <w:p w14:paraId="30C15733" w14:textId="77777777" w:rsidR="00C84BC9" w:rsidRPr="008851CD" w:rsidRDefault="004125AC" w:rsidP="00C84BC9">
      <w:pPr>
        <w:widowControl w:val="0"/>
        <w:spacing w:before="120" w:line="307" w:lineRule="auto"/>
        <w:ind w:firstLine="720"/>
        <w:jc w:val="both"/>
        <w:rPr>
          <w:b/>
          <w:i/>
          <w:szCs w:val="26"/>
          <w:lang w:val="vi-VN"/>
        </w:rPr>
      </w:pPr>
      <w:r w:rsidRPr="00D44327">
        <w:rPr>
          <w:b/>
          <w:szCs w:val="26"/>
          <w:lang w:val="vi-VN"/>
        </w:rPr>
        <w:lastRenderedPageBreak/>
        <w:t>Một số tr</w:t>
      </w:r>
      <w:r w:rsidRPr="00D44327">
        <w:rPr>
          <w:rFonts w:hint="eastAsia"/>
          <w:b/>
          <w:szCs w:val="26"/>
          <w:lang w:val="vi-VN"/>
        </w:rPr>
        <w:t>ư</w:t>
      </w:r>
      <w:r w:rsidRPr="00D44327">
        <w:rPr>
          <w:b/>
          <w:szCs w:val="26"/>
          <w:lang w:val="vi-VN"/>
        </w:rPr>
        <w:t xml:space="preserve">ờng hợp </w:t>
      </w:r>
      <w:r w:rsidRPr="00D44327">
        <w:rPr>
          <w:rFonts w:hint="eastAsia"/>
          <w:b/>
          <w:szCs w:val="26"/>
          <w:lang w:val="vi-VN"/>
        </w:rPr>
        <w:t>đ</w:t>
      </w:r>
      <w:r w:rsidRPr="00D44327">
        <w:rPr>
          <w:b/>
          <w:szCs w:val="26"/>
          <w:lang w:val="vi-VN"/>
        </w:rPr>
        <w:t>ặc biệt trong x</w:t>
      </w:r>
      <w:r w:rsidRPr="00D44327">
        <w:rPr>
          <w:rFonts w:hint="eastAsia"/>
          <w:b/>
          <w:szCs w:val="26"/>
          <w:lang w:val="vi-VN"/>
        </w:rPr>
        <w:t>á</w:t>
      </w:r>
      <w:r w:rsidRPr="00D44327">
        <w:rPr>
          <w:b/>
          <w:szCs w:val="26"/>
          <w:lang w:val="vi-VN"/>
        </w:rPr>
        <w:t xml:space="preserve">c </w:t>
      </w:r>
      <w:r w:rsidRPr="00D44327">
        <w:rPr>
          <w:rFonts w:hint="eastAsia"/>
          <w:b/>
          <w:szCs w:val="26"/>
          <w:lang w:val="vi-VN"/>
        </w:rPr>
        <w:t>đ</w:t>
      </w:r>
      <w:r w:rsidRPr="00D44327">
        <w:rPr>
          <w:b/>
          <w:szCs w:val="26"/>
          <w:lang w:val="vi-VN"/>
        </w:rPr>
        <w:t>ịnh NKTTTT tại hộ:</w:t>
      </w:r>
    </w:p>
    <w:p w14:paraId="043B1C25" w14:textId="77777777" w:rsidR="00C84BC9" w:rsidRPr="008851CD" w:rsidRDefault="00C84BC9" w:rsidP="00C84BC9">
      <w:pPr>
        <w:widowControl w:val="0"/>
        <w:spacing w:before="120" w:line="307" w:lineRule="auto"/>
        <w:ind w:firstLine="720"/>
        <w:jc w:val="both"/>
        <w:rPr>
          <w:szCs w:val="26"/>
          <w:lang w:val="vi-VN"/>
        </w:rPr>
      </w:pPr>
      <w:r w:rsidRPr="008851CD">
        <w:rPr>
          <w:szCs w:val="26"/>
          <w:lang w:val="vi-VN"/>
        </w:rPr>
        <w:t>- Đối với những người có 02 hoặc nhiều nơi ở: Những người này được xác định là NKTTTT tại nơi mà họ có thời gian ăn ngủ nhiều hơn (nơi ở chính). Trường hợp thời gian ăn, ngủ ở các nơi bằng nhau thì quy ước ghi ở nơi chính theo câu trả lời của ĐTĐT.</w:t>
      </w:r>
    </w:p>
    <w:p w14:paraId="6AB35808" w14:textId="77777777" w:rsidR="00C84BC9" w:rsidRPr="008851CD" w:rsidRDefault="00C84BC9" w:rsidP="00C84BC9">
      <w:pPr>
        <w:widowControl w:val="0"/>
        <w:spacing w:before="120" w:line="307" w:lineRule="auto"/>
        <w:ind w:firstLine="720"/>
        <w:jc w:val="both"/>
        <w:rPr>
          <w:szCs w:val="26"/>
          <w:lang w:val="vi-VN"/>
        </w:rPr>
      </w:pPr>
      <w:r w:rsidRPr="008851CD">
        <w:rPr>
          <w:szCs w:val="26"/>
          <w:lang w:val="vi-VN"/>
        </w:rPr>
        <w:t xml:space="preserve">- Đối với những người ăn một nơi, ngủ một nơi: Những người này được xác định là NKTTTT tại nơi mà họ ngủ (ngoại trừ trường hợp trẻ em và người già </w:t>
      </w:r>
      <w:proofErr w:type="spellStart"/>
      <w:r w:rsidR="009F0C66">
        <w:rPr>
          <w:szCs w:val="26"/>
          <w:lang w:val="en-US"/>
        </w:rPr>
        <w:t>sống</w:t>
      </w:r>
      <w:proofErr w:type="spellEnd"/>
      <w:r w:rsidR="009F0C66">
        <w:rPr>
          <w:szCs w:val="26"/>
          <w:lang w:val="en-US"/>
        </w:rPr>
        <w:t xml:space="preserve"> </w:t>
      </w:r>
      <w:proofErr w:type="spellStart"/>
      <w:r w:rsidR="009F0C66">
        <w:rPr>
          <w:szCs w:val="26"/>
          <w:lang w:val="en-US"/>
        </w:rPr>
        <w:t>phụ</w:t>
      </w:r>
      <w:proofErr w:type="spellEnd"/>
      <w:r w:rsidR="009F0C66">
        <w:rPr>
          <w:szCs w:val="26"/>
          <w:lang w:val="en-US"/>
        </w:rPr>
        <w:t xml:space="preserve"> </w:t>
      </w:r>
      <w:proofErr w:type="spellStart"/>
      <w:r w:rsidR="009F0C66">
        <w:rPr>
          <w:szCs w:val="26"/>
          <w:lang w:val="en-US"/>
        </w:rPr>
        <w:t>thuộc</w:t>
      </w:r>
      <w:proofErr w:type="spellEnd"/>
      <w:r w:rsidR="009F0C66">
        <w:rPr>
          <w:szCs w:val="26"/>
          <w:lang w:val="en-US"/>
        </w:rPr>
        <w:t xml:space="preserve"> </w:t>
      </w:r>
      <w:proofErr w:type="spellStart"/>
      <w:r w:rsidR="009F0C66">
        <w:rPr>
          <w:szCs w:val="26"/>
          <w:lang w:val="en-US"/>
        </w:rPr>
        <w:t>vào</w:t>
      </w:r>
      <w:proofErr w:type="spellEnd"/>
      <w:r w:rsidR="009F0C66">
        <w:rPr>
          <w:szCs w:val="26"/>
          <w:lang w:val="en-US"/>
        </w:rPr>
        <w:t xml:space="preserve"> </w:t>
      </w:r>
      <w:proofErr w:type="spellStart"/>
      <w:r w:rsidR="009F0C66">
        <w:rPr>
          <w:szCs w:val="26"/>
          <w:lang w:val="en-US"/>
        </w:rPr>
        <w:t>bố</w:t>
      </w:r>
      <w:proofErr w:type="spellEnd"/>
      <w:r w:rsidR="009F0C66">
        <w:rPr>
          <w:szCs w:val="26"/>
          <w:lang w:val="en-US"/>
        </w:rPr>
        <w:t xml:space="preserve"> </w:t>
      </w:r>
      <w:proofErr w:type="spellStart"/>
      <w:r w:rsidR="009F0C66">
        <w:rPr>
          <w:szCs w:val="26"/>
          <w:lang w:val="en-US"/>
        </w:rPr>
        <w:t>mẹ</w:t>
      </w:r>
      <w:proofErr w:type="spellEnd"/>
      <w:r w:rsidR="009F0C66">
        <w:rPr>
          <w:szCs w:val="26"/>
          <w:lang w:val="en-US"/>
        </w:rPr>
        <w:t xml:space="preserve">/con </w:t>
      </w:r>
      <w:r w:rsidRPr="008851CD">
        <w:rPr>
          <w:szCs w:val="26"/>
          <w:lang w:val="vi-VN"/>
        </w:rPr>
        <w:t xml:space="preserve">như đã nêu </w:t>
      </w:r>
      <w:r w:rsidRPr="008A19DE">
        <w:rPr>
          <w:szCs w:val="26"/>
          <w:lang w:val="vi-VN"/>
        </w:rPr>
        <w:t xml:space="preserve">tại mục V.1, </w:t>
      </w:r>
      <w:proofErr w:type="spellStart"/>
      <w:r w:rsidR="00B15BE2">
        <w:rPr>
          <w:szCs w:val="26"/>
          <w:lang w:val="en-US"/>
        </w:rPr>
        <w:t>Chương</w:t>
      </w:r>
      <w:proofErr w:type="spellEnd"/>
      <w:r w:rsidRPr="008A19DE">
        <w:rPr>
          <w:szCs w:val="26"/>
          <w:lang w:val="vi-VN"/>
        </w:rPr>
        <w:t xml:space="preserve"> II).</w:t>
      </w:r>
    </w:p>
    <w:p w14:paraId="7D452BA1" w14:textId="77777777" w:rsidR="00C84BC9" w:rsidRPr="008851CD" w:rsidRDefault="00C84BC9" w:rsidP="00C84BC9">
      <w:pPr>
        <w:widowControl w:val="0"/>
        <w:spacing w:before="120" w:line="307" w:lineRule="auto"/>
        <w:ind w:firstLine="720"/>
        <w:jc w:val="both"/>
        <w:rPr>
          <w:szCs w:val="26"/>
          <w:lang w:val="vi-VN"/>
        </w:rPr>
      </w:pPr>
      <w:r w:rsidRPr="008851CD">
        <w:rPr>
          <w:szCs w:val="26"/>
          <w:lang w:val="vi-VN"/>
        </w:rPr>
        <w:t>- Đối với những người chuyển đi cả hộ: Những người này được xác định là NKTTTT tại nơi họ hiện đang cư trú.</w:t>
      </w:r>
    </w:p>
    <w:p w14:paraId="61A7C1F0" w14:textId="77777777" w:rsidR="00C84BC9" w:rsidRPr="008851CD" w:rsidRDefault="00C84BC9" w:rsidP="00C84BC9">
      <w:pPr>
        <w:widowControl w:val="0"/>
        <w:spacing w:before="120" w:line="307" w:lineRule="auto"/>
        <w:ind w:firstLine="720"/>
        <w:jc w:val="both"/>
        <w:rPr>
          <w:szCs w:val="26"/>
          <w:lang w:val="vi-VN"/>
        </w:rPr>
      </w:pPr>
      <w:r w:rsidRPr="008851CD">
        <w:rPr>
          <w:szCs w:val="26"/>
          <w:lang w:val="vi-VN"/>
        </w:rPr>
        <w:t>- Đối với những người đã rời hộ (nơi ở cũ) đi làm ăn từ 06 tháng trở lên và tại thời điểm điều tra họ đang ăn, ở thường xuyên tại nơi cư trú hiện tại chưa được 06 tháng: Những người này được xác định là NKTTTT tại nơi họ hiện đang cư trú.</w:t>
      </w:r>
    </w:p>
    <w:p w14:paraId="7BC7F72A" w14:textId="77777777" w:rsidR="00C84BC9" w:rsidRPr="008851CD" w:rsidRDefault="00C84BC9" w:rsidP="00C84BC9">
      <w:pPr>
        <w:widowControl w:val="0"/>
        <w:spacing w:before="120" w:line="307" w:lineRule="auto"/>
        <w:ind w:firstLine="720"/>
        <w:jc w:val="both"/>
        <w:rPr>
          <w:szCs w:val="26"/>
          <w:lang w:val="vi-VN"/>
        </w:rPr>
      </w:pPr>
      <w:r w:rsidRPr="008851CD">
        <w:rPr>
          <w:szCs w:val="26"/>
          <w:lang w:val="vi-VN"/>
        </w:rPr>
        <w:t xml:space="preserve">- Đối với những người hiện tại đang sinh sống trên phạm vi ranh giới ở một xã </w:t>
      </w:r>
      <w:r w:rsidRPr="00795F44">
        <w:rPr>
          <w:spacing w:val="-4"/>
          <w:szCs w:val="26"/>
          <w:lang w:val="vi-VN"/>
        </w:rPr>
        <w:t>(ví dụ xã A) nhưng về mặt chính quyền lại do một xã khác quản lý (ví dụ xã B, các</w:t>
      </w:r>
      <w:r w:rsidRPr="008851CD">
        <w:rPr>
          <w:szCs w:val="26"/>
          <w:lang w:val="vi-VN"/>
        </w:rPr>
        <w:t xml:space="preserve"> khoản đóng góp, chế độ chính sách do xã B trả cho người dân …): Những người này sẽ được xác định là NKTTTT tại địa bàn họ đang sinh sống (xã A).</w:t>
      </w:r>
    </w:p>
    <w:p w14:paraId="41620470" w14:textId="77777777" w:rsidR="00C84BC9" w:rsidRPr="00D077A4" w:rsidRDefault="00C84BC9" w:rsidP="00C84BC9">
      <w:pPr>
        <w:widowControl w:val="0"/>
        <w:spacing w:before="120" w:line="300" w:lineRule="auto"/>
        <w:ind w:firstLine="720"/>
        <w:jc w:val="both"/>
        <w:rPr>
          <w:szCs w:val="26"/>
          <w:lang w:val="vi-VN"/>
        </w:rPr>
      </w:pPr>
      <w:r w:rsidRPr="008851CD">
        <w:rPr>
          <w:szCs w:val="26"/>
          <w:lang w:val="vi-VN"/>
        </w:rPr>
        <w:t>- Đối với những người gốc Việt không có bất kỳ quốc tịch nào, hiện đang cư trú và có ý định ăn, ở lâu dài tại Việt Nam: Những người này được xác định là NKTTTT tại hộ họ đang cư trú.</w:t>
      </w:r>
    </w:p>
    <w:p w14:paraId="68511207" w14:textId="77777777" w:rsidR="00C84BC9" w:rsidRPr="004254AB" w:rsidRDefault="00C84BC9" w:rsidP="00C84BC9">
      <w:pPr>
        <w:widowControl w:val="0"/>
        <w:spacing w:before="120" w:line="300" w:lineRule="auto"/>
        <w:ind w:firstLine="720"/>
        <w:jc w:val="both"/>
        <w:rPr>
          <w:szCs w:val="26"/>
          <w:lang w:val="vi-VN"/>
        </w:rPr>
      </w:pPr>
      <w:r w:rsidRPr="00D077A4">
        <w:rPr>
          <w:szCs w:val="26"/>
          <w:lang w:val="vi-VN"/>
        </w:rPr>
        <w:t xml:space="preserve">- </w:t>
      </w:r>
      <w:r w:rsidRPr="004254AB">
        <w:rPr>
          <w:szCs w:val="26"/>
          <w:lang w:val="vi-VN"/>
        </w:rPr>
        <w:t>Đối với trẻ em (người dưới 16 tuổi) không có quốc tịch Việt Nam nhưng có bố hoặc mẹ là người Việt Nam; đồng thời, trẻ hiện đang ở Việt Nam và xác định sống lâu dài ở Việt Nam: Những trẻ này được xác định là NKTTTT tại hộ đang cư trú.</w:t>
      </w:r>
    </w:p>
    <w:p w14:paraId="092D927A" w14:textId="77777777" w:rsidR="00C84BC9" w:rsidRPr="008851CD" w:rsidRDefault="00C84BC9" w:rsidP="00C84BC9">
      <w:pPr>
        <w:widowControl w:val="0"/>
        <w:spacing w:before="120" w:line="300" w:lineRule="auto"/>
        <w:ind w:firstLine="720"/>
        <w:jc w:val="both"/>
        <w:rPr>
          <w:szCs w:val="26"/>
          <w:lang w:val="vi-VN"/>
        </w:rPr>
      </w:pPr>
      <w:r w:rsidRPr="003B1ED3">
        <w:rPr>
          <w:spacing w:val="4"/>
          <w:szCs w:val="26"/>
          <w:lang w:val="vi-VN"/>
        </w:rPr>
        <w:t>- Đối với những người nước ngoài không có quốc tịch Việt Nam nhưng thực tế</w:t>
      </w:r>
      <w:r w:rsidRPr="008851CD">
        <w:rPr>
          <w:szCs w:val="26"/>
          <w:lang w:val="vi-VN"/>
        </w:rPr>
        <w:t xml:space="preserve"> đã sinh sống ở Việt Nam trên 20 năm, họ đã hội nhập cộng đồng, có ý định sinh sống </w:t>
      </w:r>
      <w:r w:rsidRPr="003B1ED3">
        <w:rPr>
          <w:spacing w:val="4"/>
          <w:szCs w:val="26"/>
          <w:lang w:val="vi-VN"/>
        </w:rPr>
        <w:t>lâu dài ở Việt Nam</w:t>
      </w:r>
      <w:r w:rsidRPr="00272A53">
        <w:rPr>
          <w:spacing w:val="4"/>
          <w:szCs w:val="26"/>
          <w:lang w:val="vi-VN"/>
        </w:rPr>
        <w:t xml:space="preserve"> và những người con của họ dưới 20 tuổi đã sinh ra và lớn lên tại Việt Nam tính đến thời điểm điều tra</w:t>
      </w:r>
      <w:r w:rsidRPr="003B1ED3">
        <w:rPr>
          <w:spacing w:val="4"/>
          <w:szCs w:val="26"/>
          <w:lang w:val="vi-VN"/>
        </w:rPr>
        <w:t>: Những người này được xác định là NKTTTT tại hộ họ đang cư</w:t>
      </w:r>
      <w:r w:rsidRPr="008851CD">
        <w:rPr>
          <w:szCs w:val="26"/>
          <w:lang w:val="vi-VN"/>
        </w:rPr>
        <w:t xml:space="preserve"> trú.</w:t>
      </w:r>
    </w:p>
    <w:p w14:paraId="3459166E" w14:textId="77777777" w:rsidR="003449BF" w:rsidRPr="009D05AA" w:rsidRDefault="003449BF" w:rsidP="003449BF">
      <w:pPr>
        <w:widowControl w:val="0"/>
        <w:spacing w:before="120" w:after="120"/>
        <w:ind w:firstLine="720"/>
        <w:jc w:val="both"/>
        <w:rPr>
          <w:rStyle w:val="Heading3Char2"/>
        </w:rPr>
      </w:pPr>
      <w:r w:rsidRPr="009D05AA">
        <w:rPr>
          <w:rStyle w:val="Heading3Char2"/>
        </w:rPr>
        <w:t>Những người không phải là nhân khẩu thực tế thường trú tại hộ</w:t>
      </w:r>
    </w:p>
    <w:p w14:paraId="58BE5812" w14:textId="77777777" w:rsidR="003449BF" w:rsidRPr="00C97041" w:rsidRDefault="003449BF" w:rsidP="003449BF">
      <w:pPr>
        <w:widowControl w:val="0"/>
        <w:spacing w:before="120" w:after="120"/>
        <w:ind w:firstLine="720"/>
        <w:jc w:val="both"/>
        <w:rPr>
          <w:szCs w:val="26"/>
          <w:lang w:val="vi-VN"/>
        </w:rPr>
      </w:pPr>
      <w:r w:rsidRPr="00C97041">
        <w:rPr>
          <w:szCs w:val="26"/>
          <w:lang w:val="vi-VN"/>
        </w:rPr>
        <w:t>Các trường hợp sau đây không phải là NKTTTT tại hộ:</w:t>
      </w:r>
    </w:p>
    <w:p w14:paraId="1BC3459A" w14:textId="77777777" w:rsidR="00A448CA" w:rsidRDefault="003449BF">
      <w:pPr>
        <w:widowControl w:val="0"/>
        <w:spacing w:before="120" w:line="264" w:lineRule="auto"/>
        <w:ind w:firstLine="720"/>
        <w:jc w:val="both"/>
        <w:rPr>
          <w:szCs w:val="26"/>
          <w:lang w:val="vi-VN"/>
        </w:rPr>
      </w:pPr>
      <w:r w:rsidRPr="00C97041">
        <w:rPr>
          <w:szCs w:val="26"/>
          <w:lang w:val="vi-VN"/>
        </w:rPr>
        <w:t>(1) Các trường hợp không sống tại hộ vào thời điểm điều tra, bao gồm:</w:t>
      </w:r>
    </w:p>
    <w:p w14:paraId="2D51E22A" w14:textId="77777777" w:rsidR="00A448CA" w:rsidRDefault="003449BF">
      <w:pPr>
        <w:widowControl w:val="0"/>
        <w:spacing w:before="120" w:line="264" w:lineRule="auto"/>
        <w:ind w:firstLine="720"/>
        <w:jc w:val="both"/>
        <w:rPr>
          <w:szCs w:val="26"/>
          <w:lang w:val="vi-VN"/>
        </w:rPr>
      </w:pPr>
      <w:r w:rsidRPr="00C97041">
        <w:rPr>
          <w:szCs w:val="26"/>
          <w:lang w:val="vi-VN"/>
        </w:rPr>
        <w:lastRenderedPageBreak/>
        <w:t xml:space="preserve">- Trẻ em sinh sau </w:t>
      </w:r>
      <w:r w:rsidRPr="00C97041">
        <w:rPr>
          <w:szCs w:val="26"/>
          <w:lang w:val="en-US"/>
        </w:rPr>
        <w:t xml:space="preserve">0 </w:t>
      </w:r>
      <w:proofErr w:type="spellStart"/>
      <w:r w:rsidRPr="00C97041">
        <w:rPr>
          <w:szCs w:val="26"/>
          <w:lang w:val="en-US"/>
        </w:rPr>
        <w:t>giờ</w:t>
      </w:r>
      <w:proofErr w:type="spellEnd"/>
      <w:r w:rsidRPr="00C97041">
        <w:rPr>
          <w:szCs w:val="26"/>
          <w:lang w:val="en-US"/>
        </w:rPr>
        <w:t xml:space="preserve"> </w:t>
      </w:r>
      <w:r w:rsidRPr="00C97041">
        <w:rPr>
          <w:szCs w:val="26"/>
          <w:lang w:val="vi-VN"/>
        </w:rPr>
        <w:t>ngày 01/</w:t>
      </w:r>
      <w:r>
        <w:rPr>
          <w:szCs w:val="26"/>
          <w:lang w:val="en-US"/>
        </w:rPr>
        <w:t>4</w:t>
      </w:r>
      <w:r w:rsidRPr="00C97041">
        <w:rPr>
          <w:szCs w:val="26"/>
          <w:lang w:val="vi-VN"/>
        </w:rPr>
        <w:t>/20</w:t>
      </w:r>
      <w:r w:rsidR="005973E5">
        <w:rPr>
          <w:szCs w:val="26"/>
          <w:lang w:val="en-US"/>
        </w:rPr>
        <w:t>21</w:t>
      </w:r>
      <w:r w:rsidRPr="00C97041">
        <w:rPr>
          <w:szCs w:val="26"/>
          <w:lang w:val="vi-VN"/>
        </w:rPr>
        <w:t>;</w:t>
      </w:r>
    </w:p>
    <w:p w14:paraId="395E2818" w14:textId="77777777" w:rsidR="00A448CA" w:rsidRDefault="003449BF">
      <w:pPr>
        <w:widowControl w:val="0"/>
        <w:spacing w:before="120" w:line="264" w:lineRule="auto"/>
        <w:ind w:firstLine="720"/>
        <w:jc w:val="both"/>
        <w:rPr>
          <w:szCs w:val="26"/>
          <w:lang w:val="vi-VN"/>
        </w:rPr>
      </w:pPr>
      <w:r w:rsidRPr="00C97041">
        <w:rPr>
          <w:szCs w:val="26"/>
          <w:lang w:val="vi-VN"/>
        </w:rPr>
        <w:t>- Những người chết trước ngày 01/</w:t>
      </w:r>
      <w:r>
        <w:rPr>
          <w:szCs w:val="26"/>
          <w:lang w:val="en-US"/>
        </w:rPr>
        <w:t>4</w:t>
      </w:r>
      <w:r w:rsidRPr="00C97041">
        <w:rPr>
          <w:szCs w:val="26"/>
          <w:lang w:val="vi-VN"/>
        </w:rPr>
        <w:t>/20</w:t>
      </w:r>
      <w:r>
        <w:rPr>
          <w:szCs w:val="26"/>
          <w:lang w:val="en-US"/>
        </w:rPr>
        <w:t>2</w:t>
      </w:r>
      <w:r w:rsidR="005973E5">
        <w:rPr>
          <w:szCs w:val="26"/>
          <w:lang w:val="en-US"/>
        </w:rPr>
        <w:t>1</w:t>
      </w:r>
      <w:r w:rsidRPr="00C97041">
        <w:rPr>
          <w:szCs w:val="26"/>
          <w:lang w:val="vi-VN"/>
        </w:rPr>
        <w:t>;</w:t>
      </w:r>
    </w:p>
    <w:p w14:paraId="6C34FB74" w14:textId="77777777" w:rsidR="00A448CA" w:rsidRDefault="003449BF">
      <w:pPr>
        <w:widowControl w:val="0"/>
        <w:spacing w:before="120" w:line="264" w:lineRule="auto"/>
        <w:ind w:firstLine="720"/>
        <w:jc w:val="both"/>
        <w:rPr>
          <w:szCs w:val="26"/>
          <w:lang w:val="vi-VN"/>
        </w:rPr>
      </w:pPr>
      <w:r w:rsidRPr="00C97041">
        <w:rPr>
          <w:szCs w:val="26"/>
          <w:lang w:val="vi-VN"/>
        </w:rPr>
        <w:t>- Những người đã chuyển hẳn khỏi hộ trước ngày 01/</w:t>
      </w:r>
      <w:r>
        <w:rPr>
          <w:szCs w:val="26"/>
          <w:lang w:val="en-US"/>
        </w:rPr>
        <w:t>4</w:t>
      </w:r>
      <w:r w:rsidRPr="00C97041">
        <w:rPr>
          <w:szCs w:val="26"/>
          <w:lang w:val="vi-VN"/>
        </w:rPr>
        <w:t>/20</w:t>
      </w:r>
      <w:r>
        <w:rPr>
          <w:szCs w:val="26"/>
          <w:lang w:val="en-US"/>
        </w:rPr>
        <w:t>2</w:t>
      </w:r>
      <w:r w:rsidR="005973E5">
        <w:rPr>
          <w:szCs w:val="26"/>
          <w:lang w:val="en-US"/>
        </w:rPr>
        <w:t>1</w:t>
      </w:r>
      <w:r w:rsidRPr="00C97041">
        <w:rPr>
          <w:szCs w:val="26"/>
          <w:lang w:val="vi-VN"/>
        </w:rPr>
        <w:t>;</w:t>
      </w:r>
    </w:p>
    <w:p w14:paraId="479F9012" w14:textId="77777777" w:rsidR="00A448CA" w:rsidRDefault="003449BF">
      <w:pPr>
        <w:widowControl w:val="0"/>
        <w:spacing w:before="120" w:line="264" w:lineRule="auto"/>
        <w:ind w:firstLine="720"/>
        <w:jc w:val="both"/>
        <w:rPr>
          <w:szCs w:val="26"/>
          <w:lang w:val="vi-VN"/>
        </w:rPr>
      </w:pPr>
      <w:r w:rsidRPr="00C97041">
        <w:rPr>
          <w:szCs w:val="26"/>
          <w:lang w:val="vi-VN"/>
        </w:rPr>
        <w:t>- Những người đi làm ăn ở nơi khác đã được 06 tháng trở lên tính đến thời điểm điều tra (không kể những người đi đánh bắt hải sản, đi tàu viễn dương, đi buôn chuyến, đi công tác ngắn hạn...);</w:t>
      </w:r>
    </w:p>
    <w:p w14:paraId="4F66D0FD" w14:textId="77777777" w:rsidR="00A448CA" w:rsidRDefault="003449BF">
      <w:pPr>
        <w:spacing w:before="120" w:line="264" w:lineRule="auto"/>
        <w:ind w:firstLine="720"/>
        <w:jc w:val="both"/>
        <w:rPr>
          <w:szCs w:val="26"/>
          <w:lang w:val="vi-VN"/>
        </w:rPr>
      </w:pPr>
      <w:r w:rsidRPr="00C97041">
        <w:rPr>
          <w:szCs w:val="26"/>
          <w:lang w:val="vi-VN"/>
        </w:rPr>
        <w:t>- Những người đi làm ăn ở nơi khác chưa được 06 tháng tính đến thời điểm điều tra và có quyết định tuyển dụng hoặc hợp đồng lao động</w:t>
      </w:r>
      <w:r w:rsidR="006C2DE6">
        <w:rPr>
          <w:szCs w:val="26"/>
          <w:lang w:val="en-US"/>
        </w:rPr>
        <w:t xml:space="preserve"> </w:t>
      </w:r>
      <w:r>
        <w:rPr>
          <w:szCs w:val="26"/>
          <w:lang w:val="nb-NO"/>
        </w:rPr>
        <w:t>hoặc có ý định ở lại lâu dài tại nơi hiện đang đi làm ăn</w:t>
      </w:r>
      <w:r w:rsidRPr="00C97041">
        <w:rPr>
          <w:szCs w:val="26"/>
          <w:lang w:val="vi-VN"/>
        </w:rPr>
        <w:t>;</w:t>
      </w:r>
    </w:p>
    <w:p w14:paraId="366C5A92" w14:textId="77777777" w:rsidR="00A448CA" w:rsidRDefault="003449BF">
      <w:pPr>
        <w:spacing w:before="120" w:line="264" w:lineRule="auto"/>
        <w:ind w:firstLine="720"/>
        <w:jc w:val="both"/>
        <w:rPr>
          <w:szCs w:val="26"/>
          <w:lang w:val="vi-VN"/>
        </w:rPr>
      </w:pPr>
      <w:r w:rsidRPr="00C97041">
        <w:rPr>
          <w:szCs w:val="26"/>
          <w:lang w:val="vi-VN"/>
        </w:rPr>
        <w:t>- Những người đã cư trú ổn định ở nước ngoài (có hoặc không có giấy xuất cảnh); những người đã ở nước ngoài quá thời hạn quy định;</w:t>
      </w:r>
    </w:p>
    <w:p w14:paraId="75DB52A6" w14:textId="77777777" w:rsidR="00A448CA" w:rsidRDefault="003449BF">
      <w:pPr>
        <w:spacing w:before="120" w:line="264" w:lineRule="auto"/>
        <w:ind w:firstLine="720"/>
        <w:jc w:val="both"/>
        <w:rPr>
          <w:szCs w:val="26"/>
          <w:lang w:val="vi-VN"/>
        </w:rPr>
      </w:pPr>
      <w:r w:rsidRPr="00C97041">
        <w:rPr>
          <w:szCs w:val="26"/>
          <w:lang w:val="vi-VN"/>
        </w:rPr>
        <w:t>- Sinh viên đi học xa nhà; học sinh phổ thông đi học tại các trường nội trú;</w:t>
      </w:r>
    </w:p>
    <w:p w14:paraId="79FEB2AC" w14:textId="77777777" w:rsidR="00A448CA" w:rsidRDefault="003449BF">
      <w:pPr>
        <w:spacing w:before="120" w:line="264" w:lineRule="auto"/>
        <w:ind w:firstLine="720"/>
        <w:jc w:val="both"/>
        <w:rPr>
          <w:szCs w:val="26"/>
          <w:lang w:val="en-US"/>
        </w:rPr>
      </w:pPr>
      <w:r w:rsidRPr="00C97041">
        <w:rPr>
          <w:szCs w:val="26"/>
          <w:lang w:val="vi-VN"/>
        </w:rPr>
        <w:t xml:space="preserve">- Những người bị tạm giam hoặc bắt giữ bởi các cơ quan có chức năng. </w:t>
      </w:r>
    </w:p>
    <w:p w14:paraId="57A37D1A" w14:textId="77777777" w:rsidR="00A448CA" w:rsidRDefault="003449BF">
      <w:pPr>
        <w:spacing w:before="120" w:line="264" w:lineRule="auto"/>
        <w:ind w:firstLine="720"/>
        <w:jc w:val="both"/>
        <w:rPr>
          <w:szCs w:val="26"/>
          <w:lang w:val="vi-VN"/>
        </w:rPr>
      </w:pPr>
      <w:r w:rsidRPr="00C97041">
        <w:rPr>
          <w:szCs w:val="26"/>
          <w:lang w:val="vi-VN"/>
        </w:rPr>
        <w:t>(2) Các trường hợp đang sống tại hộ vào thời điểm điều tra, bao gồm:</w:t>
      </w:r>
    </w:p>
    <w:p w14:paraId="3603261D" w14:textId="77777777" w:rsidR="00A448CA" w:rsidRDefault="003449BF">
      <w:pPr>
        <w:spacing w:before="120" w:line="264" w:lineRule="auto"/>
        <w:ind w:firstLine="720"/>
        <w:jc w:val="both"/>
        <w:rPr>
          <w:szCs w:val="26"/>
          <w:lang w:val="vi-VN"/>
        </w:rPr>
      </w:pPr>
      <w:r w:rsidRPr="00C97041">
        <w:rPr>
          <w:szCs w:val="26"/>
          <w:lang w:val="vi-VN"/>
        </w:rPr>
        <w:t>- Những người mới chuyển đến ăn, ở ổn định tại hộ sau ngày 01/</w:t>
      </w:r>
      <w:r>
        <w:rPr>
          <w:szCs w:val="26"/>
          <w:lang w:val="en-US"/>
        </w:rPr>
        <w:t>4</w:t>
      </w:r>
      <w:r w:rsidRPr="00C97041">
        <w:rPr>
          <w:szCs w:val="26"/>
          <w:lang w:val="vi-VN"/>
        </w:rPr>
        <w:t>/20</w:t>
      </w:r>
      <w:r>
        <w:rPr>
          <w:szCs w:val="26"/>
          <w:lang w:val="en-US"/>
        </w:rPr>
        <w:t>2</w:t>
      </w:r>
      <w:r w:rsidR="005973E5">
        <w:rPr>
          <w:szCs w:val="26"/>
          <w:lang w:val="en-US"/>
        </w:rPr>
        <w:t>1</w:t>
      </w:r>
      <w:r w:rsidRPr="00C97041">
        <w:rPr>
          <w:szCs w:val="26"/>
          <w:lang w:val="vi-VN"/>
        </w:rPr>
        <w:t xml:space="preserve"> (trừ những người không có nơi ở ổn định nào khác);</w:t>
      </w:r>
    </w:p>
    <w:p w14:paraId="31D9EDF1" w14:textId="77777777" w:rsidR="00A448CA" w:rsidRDefault="003449BF">
      <w:pPr>
        <w:spacing w:before="120" w:line="264" w:lineRule="auto"/>
        <w:ind w:firstLine="720"/>
        <w:jc w:val="both"/>
        <w:rPr>
          <w:szCs w:val="26"/>
          <w:lang w:val="vi-VN"/>
        </w:rPr>
      </w:pPr>
      <w:r w:rsidRPr="00C97041">
        <w:rPr>
          <w:szCs w:val="26"/>
          <w:lang w:val="vi-VN"/>
        </w:rPr>
        <w:t>- Những người đã rời gia đình (nơi ở cũ) dưới 06 tháng tính đến thời điểm điều tra, đến hộ vì mục đích làm ăn và không có quyết định tuyển dụng hoặc hợp đồng lao động (trừ những người không có bất kỳ một nơi thực tế thường trú nào khác);</w:t>
      </w:r>
    </w:p>
    <w:p w14:paraId="108A145D" w14:textId="77777777" w:rsidR="00A448CA" w:rsidRDefault="003449BF">
      <w:pPr>
        <w:spacing w:before="120" w:line="264" w:lineRule="auto"/>
        <w:ind w:firstLine="720"/>
        <w:jc w:val="both"/>
        <w:rPr>
          <w:szCs w:val="26"/>
          <w:lang w:val="vi-VN"/>
        </w:rPr>
      </w:pPr>
      <w:r w:rsidRPr="00C97041">
        <w:rPr>
          <w:szCs w:val="26"/>
          <w:lang w:val="vi-VN"/>
        </w:rPr>
        <w:t>- Những người đến thăm, đến chơi; đến nghỉ hè, nghỉ lễ; đến chữa bệnh; đến vì mục đích công tác, đào tạo ngắn hạn dưới 01 năm;</w:t>
      </w:r>
    </w:p>
    <w:p w14:paraId="1C3BF726" w14:textId="77777777" w:rsidR="00A448CA" w:rsidRDefault="003449BF">
      <w:pPr>
        <w:spacing w:before="120" w:line="264" w:lineRule="auto"/>
        <w:ind w:firstLine="720"/>
        <w:jc w:val="both"/>
        <w:rPr>
          <w:szCs w:val="26"/>
          <w:lang w:val="vi-VN"/>
        </w:rPr>
      </w:pPr>
      <w:r w:rsidRPr="00C97041">
        <w:rPr>
          <w:szCs w:val="26"/>
          <w:lang w:val="vi-VN"/>
        </w:rPr>
        <w:t>- Học sinh phổ thông đến trọ học/ở nhờ;</w:t>
      </w:r>
    </w:p>
    <w:p w14:paraId="43852B98" w14:textId="77777777" w:rsidR="00A448CA" w:rsidRDefault="003449BF">
      <w:pPr>
        <w:spacing w:before="120" w:line="264" w:lineRule="auto"/>
        <w:ind w:firstLine="720"/>
        <w:jc w:val="both"/>
        <w:rPr>
          <w:szCs w:val="26"/>
          <w:lang w:val="vi-VN"/>
        </w:rPr>
      </w:pPr>
      <w:r w:rsidRPr="00C97041">
        <w:rPr>
          <w:szCs w:val="26"/>
          <w:lang w:val="vi-VN"/>
        </w:rPr>
        <w:t>- Người nước ngoài chưa nhập quốc tịch Việt Nam, Việt kiều về thăm gia đình;</w:t>
      </w:r>
    </w:p>
    <w:p w14:paraId="66E6484C" w14:textId="77777777" w:rsidR="00A448CA" w:rsidRDefault="003449BF">
      <w:pPr>
        <w:spacing w:before="120" w:line="264" w:lineRule="auto"/>
        <w:ind w:firstLine="720"/>
        <w:jc w:val="both"/>
        <w:rPr>
          <w:szCs w:val="26"/>
          <w:lang w:val="vi-VN"/>
        </w:rPr>
      </w:pPr>
      <w:r w:rsidRPr="00C97041">
        <w:rPr>
          <w:szCs w:val="26"/>
          <w:lang w:val="vi-VN"/>
        </w:rPr>
        <w:t>- Sinh viên đi học xa nhà; học sinh phổ thông đi học tại các trường nội trú về thăm gia đình</w:t>
      </w:r>
      <w:r>
        <w:rPr>
          <w:szCs w:val="26"/>
          <w:lang w:val="en-US"/>
        </w:rPr>
        <w:t>.</w:t>
      </w:r>
    </w:p>
    <w:p w14:paraId="2B7082E6" w14:textId="77777777" w:rsidR="003A560C" w:rsidRPr="008851CD" w:rsidRDefault="003A560C" w:rsidP="003A560C">
      <w:pPr>
        <w:pStyle w:val="Heading2"/>
        <w:numPr>
          <w:ilvl w:val="1"/>
          <w:numId w:val="0"/>
        </w:numPr>
        <w:spacing w:after="0"/>
        <w:ind w:firstLine="720"/>
        <w:rPr>
          <w:b/>
          <w:iCs/>
          <w:sz w:val="26"/>
          <w:szCs w:val="26"/>
          <w:lang w:val="vi-VN"/>
        </w:rPr>
      </w:pPr>
      <w:r w:rsidRPr="008851CD">
        <w:rPr>
          <w:b/>
          <w:iCs/>
          <w:sz w:val="26"/>
          <w:szCs w:val="26"/>
          <w:lang w:val="vi-VN"/>
        </w:rPr>
        <w:t>VIII. NHÂN KHẨU ĐẶC THÙ</w:t>
      </w:r>
    </w:p>
    <w:p w14:paraId="165A6BA1" w14:textId="77777777" w:rsidR="00264670" w:rsidRPr="008851CD" w:rsidRDefault="00614727" w:rsidP="00264670">
      <w:pPr>
        <w:widowControl w:val="0"/>
        <w:autoSpaceDE w:val="0"/>
        <w:autoSpaceDN w:val="0"/>
        <w:adjustRightInd w:val="0"/>
        <w:spacing w:before="120" w:line="300" w:lineRule="auto"/>
        <w:ind w:firstLine="720"/>
        <w:jc w:val="both"/>
        <w:rPr>
          <w:szCs w:val="26"/>
          <w:lang w:val="vi-VN"/>
        </w:rPr>
      </w:pPr>
      <w:r w:rsidRPr="009D05AA">
        <w:rPr>
          <w:rFonts w:ascii="Times New Roman Bold" w:hAnsi="Times New Roman Bold"/>
          <w:b/>
          <w:i/>
          <w:spacing w:val="-10"/>
          <w:szCs w:val="26"/>
          <w:lang w:val="nb-NO"/>
        </w:rPr>
        <w:t>Kh</w:t>
      </w:r>
      <w:r w:rsidRPr="009D05AA">
        <w:rPr>
          <w:rFonts w:ascii="Times New Roman Bold" w:hAnsi="Times New Roman Bold" w:hint="eastAsia"/>
          <w:b/>
          <w:i/>
          <w:spacing w:val="-10"/>
          <w:szCs w:val="26"/>
          <w:lang w:val="nb-NO"/>
        </w:rPr>
        <w:t>ô</w:t>
      </w:r>
      <w:r w:rsidRPr="009D05AA">
        <w:rPr>
          <w:rFonts w:ascii="Times New Roman Bold" w:hAnsi="Times New Roman Bold"/>
          <w:b/>
          <w:i/>
          <w:spacing w:val="-10"/>
          <w:szCs w:val="26"/>
          <w:lang w:val="nb-NO"/>
        </w:rPr>
        <w:t xml:space="preserve">ng </w:t>
      </w:r>
      <w:r w:rsidRPr="009D05AA">
        <w:rPr>
          <w:rFonts w:ascii="Times New Roman Bold" w:hAnsi="Times New Roman Bold" w:hint="eastAsia"/>
          <w:b/>
          <w:i/>
          <w:spacing w:val="-10"/>
          <w:szCs w:val="26"/>
          <w:lang w:val="nb-NO"/>
        </w:rPr>
        <w:t>đ</w:t>
      </w:r>
      <w:r w:rsidRPr="009D05AA">
        <w:rPr>
          <w:rFonts w:ascii="Times New Roman Bold" w:hAnsi="Times New Roman Bold"/>
          <w:b/>
          <w:i/>
          <w:spacing w:val="-10"/>
          <w:szCs w:val="26"/>
          <w:lang w:val="nb-NO"/>
        </w:rPr>
        <w:t>iều tra nh</w:t>
      </w:r>
      <w:r w:rsidRPr="009D05AA">
        <w:rPr>
          <w:rFonts w:ascii="Times New Roman Bold" w:hAnsi="Times New Roman Bold" w:hint="eastAsia"/>
          <w:b/>
          <w:i/>
          <w:spacing w:val="-10"/>
          <w:szCs w:val="26"/>
          <w:lang w:val="nb-NO"/>
        </w:rPr>
        <w:t>â</w:t>
      </w:r>
      <w:r w:rsidRPr="009D05AA">
        <w:rPr>
          <w:rFonts w:ascii="Times New Roman Bold" w:hAnsi="Times New Roman Bold"/>
          <w:b/>
          <w:i/>
          <w:spacing w:val="-10"/>
          <w:szCs w:val="26"/>
          <w:lang w:val="nb-NO"/>
        </w:rPr>
        <w:t xml:space="preserve">n khẩu </w:t>
      </w:r>
      <w:r w:rsidRPr="009D05AA">
        <w:rPr>
          <w:rFonts w:ascii="Times New Roman Bold" w:hAnsi="Times New Roman Bold" w:hint="eastAsia"/>
          <w:b/>
          <w:i/>
          <w:spacing w:val="-10"/>
          <w:szCs w:val="26"/>
          <w:lang w:val="nb-NO"/>
        </w:rPr>
        <w:t>đ</w:t>
      </w:r>
      <w:r w:rsidRPr="009D05AA">
        <w:rPr>
          <w:rFonts w:ascii="Times New Roman Bold" w:hAnsi="Times New Roman Bold"/>
          <w:b/>
          <w:i/>
          <w:spacing w:val="-10"/>
          <w:szCs w:val="26"/>
          <w:lang w:val="nb-NO"/>
        </w:rPr>
        <w:t>ặc th</w:t>
      </w:r>
      <w:r w:rsidRPr="009D05AA">
        <w:rPr>
          <w:rFonts w:ascii="Times New Roman Bold" w:hAnsi="Times New Roman Bold" w:hint="eastAsia"/>
          <w:b/>
          <w:i/>
          <w:spacing w:val="-10"/>
          <w:szCs w:val="26"/>
          <w:lang w:val="nb-NO"/>
        </w:rPr>
        <w:t>ù</w:t>
      </w:r>
      <w:r w:rsidRPr="009D05AA">
        <w:rPr>
          <w:rFonts w:ascii="Times New Roman Bold" w:hAnsi="Times New Roman Bold"/>
          <w:b/>
          <w:i/>
          <w:spacing w:val="-10"/>
          <w:szCs w:val="26"/>
          <w:lang w:val="nb-NO"/>
        </w:rPr>
        <w:t xml:space="preserve"> tr</w:t>
      </w:r>
      <w:r w:rsidRPr="009D05AA">
        <w:rPr>
          <w:rFonts w:ascii="Times New Roman Bold" w:hAnsi="Times New Roman Bold" w:hint="eastAsia"/>
          <w:b/>
          <w:i/>
          <w:spacing w:val="-10"/>
          <w:szCs w:val="26"/>
          <w:lang w:val="nb-NO"/>
        </w:rPr>
        <w:t>ê</w:t>
      </w:r>
      <w:r w:rsidRPr="009D05AA">
        <w:rPr>
          <w:rFonts w:ascii="Times New Roman Bold" w:hAnsi="Times New Roman Bold"/>
          <w:b/>
          <w:i/>
          <w:spacing w:val="-10"/>
          <w:szCs w:val="26"/>
          <w:lang w:val="nb-NO"/>
        </w:rPr>
        <w:t>n c</w:t>
      </w:r>
      <w:r w:rsidRPr="009D05AA">
        <w:rPr>
          <w:rFonts w:ascii="Times New Roman Bold" w:hAnsi="Times New Roman Bold" w:hint="eastAsia"/>
          <w:b/>
          <w:i/>
          <w:spacing w:val="-10"/>
          <w:szCs w:val="26"/>
          <w:lang w:val="nb-NO"/>
        </w:rPr>
        <w:t>á</w:t>
      </w:r>
      <w:r w:rsidRPr="009D05AA">
        <w:rPr>
          <w:rFonts w:ascii="Times New Roman Bold" w:hAnsi="Times New Roman Bold"/>
          <w:b/>
          <w:i/>
          <w:spacing w:val="-10"/>
          <w:szCs w:val="26"/>
          <w:lang w:val="nb-NO"/>
        </w:rPr>
        <w:t xml:space="preserve">c </w:t>
      </w:r>
      <w:r w:rsidRPr="009D05AA">
        <w:rPr>
          <w:rFonts w:ascii="Times New Roman Bold" w:hAnsi="Times New Roman Bold" w:hint="eastAsia"/>
          <w:b/>
          <w:i/>
          <w:spacing w:val="-10"/>
          <w:szCs w:val="26"/>
          <w:lang w:val="nb-NO"/>
        </w:rPr>
        <w:t>Đ</w:t>
      </w:r>
      <w:r w:rsidRPr="009D05AA">
        <w:rPr>
          <w:rFonts w:ascii="Times New Roman Bold" w:hAnsi="Times New Roman Bold"/>
          <w:b/>
          <w:i/>
          <w:spacing w:val="-10"/>
          <w:szCs w:val="26"/>
          <w:lang w:val="nb-NO"/>
        </w:rPr>
        <w:t>B</w:t>
      </w:r>
      <w:r w:rsidRPr="009D05AA">
        <w:rPr>
          <w:rFonts w:ascii="Times New Roman Bold" w:hAnsi="Times New Roman Bold" w:hint="eastAsia"/>
          <w:b/>
          <w:i/>
          <w:spacing w:val="-10"/>
          <w:szCs w:val="26"/>
          <w:lang w:val="nb-NO"/>
        </w:rPr>
        <w:t>Đ</w:t>
      </w:r>
      <w:r w:rsidRPr="009D05AA">
        <w:rPr>
          <w:rFonts w:ascii="Times New Roman Bold" w:hAnsi="Times New Roman Bold"/>
          <w:b/>
          <w:i/>
          <w:spacing w:val="-10"/>
          <w:szCs w:val="26"/>
          <w:lang w:val="nb-NO"/>
        </w:rPr>
        <w:t>T, bao gồm c</w:t>
      </w:r>
      <w:r w:rsidRPr="009D05AA">
        <w:rPr>
          <w:rFonts w:ascii="Times New Roman Bold" w:hAnsi="Times New Roman Bold" w:hint="eastAsia"/>
          <w:b/>
          <w:i/>
          <w:spacing w:val="-10"/>
          <w:szCs w:val="26"/>
          <w:lang w:val="nb-NO"/>
        </w:rPr>
        <w:t>á</w:t>
      </w:r>
      <w:r w:rsidRPr="009D05AA">
        <w:rPr>
          <w:rFonts w:ascii="Times New Roman Bold" w:hAnsi="Times New Roman Bold"/>
          <w:b/>
          <w:i/>
          <w:spacing w:val="-10"/>
          <w:szCs w:val="26"/>
          <w:lang w:val="nb-NO"/>
        </w:rPr>
        <w:t>c tr</w:t>
      </w:r>
      <w:r w:rsidRPr="009D05AA">
        <w:rPr>
          <w:rFonts w:ascii="Times New Roman Bold" w:hAnsi="Times New Roman Bold" w:hint="eastAsia"/>
          <w:b/>
          <w:i/>
          <w:spacing w:val="-10"/>
          <w:szCs w:val="26"/>
          <w:lang w:val="nb-NO"/>
        </w:rPr>
        <w:t>ư</w:t>
      </w:r>
      <w:r w:rsidRPr="009D05AA">
        <w:rPr>
          <w:rFonts w:ascii="Times New Roman Bold" w:hAnsi="Times New Roman Bold"/>
          <w:b/>
          <w:i/>
          <w:spacing w:val="-10"/>
          <w:szCs w:val="26"/>
          <w:lang w:val="nb-NO"/>
        </w:rPr>
        <w:t>ờng hợp sau:</w:t>
      </w:r>
    </w:p>
    <w:p w14:paraId="25DFAA33" w14:textId="77777777" w:rsidR="00264670" w:rsidRDefault="00264670" w:rsidP="00264670">
      <w:pPr>
        <w:widowControl w:val="0"/>
        <w:autoSpaceDE w:val="0"/>
        <w:autoSpaceDN w:val="0"/>
        <w:adjustRightInd w:val="0"/>
        <w:spacing w:before="120" w:line="288" w:lineRule="auto"/>
        <w:ind w:firstLine="720"/>
        <w:jc w:val="both"/>
        <w:rPr>
          <w:szCs w:val="26"/>
          <w:lang w:val="en-US"/>
        </w:rPr>
      </w:pPr>
      <w:r w:rsidRPr="008851CD">
        <w:rPr>
          <w:szCs w:val="26"/>
          <w:lang w:val="vi-VN"/>
        </w:rPr>
        <w:t>- Những người sống trong các nhà dưỡng lão, trại trẻ mồ côi, làng trẻ SOS, các trường/lớp học tình thương, trại phong, trung tâm/trường/trại và các cơ sở xã hội khác đóng tập trung trên phạm vi, ranh giới của xã/phường/thị trấn; bệnh nhân sống trong các trại phong, trung tâm chăm sóc và nuôi dưỡng những người tâm thần, những người đang cai nghiện ở các trại cai nghiện ma tuý,...;</w:t>
      </w:r>
    </w:p>
    <w:p w14:paraId="10912E89" w14:textId="77777777" w:rsidR="00264670" w:rsidRDefault="00264670" w:rsidP="00264670">
      <w:pPr>
        <w:widowControl w:val="0"/>
        <w:autoSpaceDE w:val="0"/>
        <w:autoSpaceDN w:val="0"/>
        <w:adjustRightInd w:val="0"/>
        <w:spacing w:before="120" w:line="288" w:lineRule="auto"/>
        <w:ind w:firstLine="720"/>
        <w:jc w:val="both"/>
        <w:rPr>
          <w:szCs w:val="26"/>
          <w:lang w:val="en-US"/>
        </w:rPr>
      </w:pPr>
      <w:r w:rsidRPr="008851CD">
        <w:rPr>
          <w:szCs w:val="26"/>
          <w:lang w:val="vi-VN"/>
        </w:rPr>
        <w:lastRenderedPageBreak/>
        <w:t>- Học sinh, sinh viên đang ở tập trung (không kể học sinh phổ thông trọ học/ở nhờ tại các hộ dân cư) trong các trường thanh thiếu niên, trường dân tộc nội trú, trường vừa học vừa làm, trường dạy nghề, trung học chuyên nghiệp, cao đẳng, đại học, trường câm điếc; các tu sỹ trong các tu viện; các nhà sư hoặc tu sỹ sống trong các nhà chùa, nhà chung;</w:t>
      </w:r>
    </w:p>
    <w:p w14:paraId="2CB3069A" w14:textId="77777777" w:rsidR="00264670" w:rsidRPr="008851CD" w:rsidRDefault="00264670" w:rsidP="00264670">
      <w:pPr>
        <w:widowControl w:val="0"/>
        <w:autoSpaceDE w:val="0"/>
        <w:autoSpaceDN w:val="0"/>
        <w:adjustRightInd w:val="0"/>
        <w:spacing w:before="120" w:line="300" w:lineRule="auto"/>
        <w:ind w:firstLine="720"/>
        <w:jc w:val="both"/>
        <w:rPr>
          <w:szCs w:val="26"/>
          <w:lang w:val="vi-VN"/>
        </w:rPr>
      </w:pPr>
      <w:r w:rsidRPr="008851CD">
        <w:rPr>
          <w:szCs w:val="26"/>
          <w:lang w:val="vi-VN"/>
        </w:rPr>
        <w:t xml:space="preserve">- Những người sống trong các khu nhà ở công nhân trong khuôn viên các công ty, nhà máy, xí nghiệp, doanh nghiệp xây dựng cho công nhân ở theo mô hình tập trung, có phân biệt khu vực cư trú dành riêng cho nam và dành riêng cho nữ (mô hình ký túc xá của các trường đại học), những khu nhà này đủ lớn và thường do doanh </w:t>
      </w:r>
      <w:r w:rsidRPr="004254AB">
        <w:rPr>
          <w:szCs w:val="26"/>
          <w:lang w:val="vi-VN"/>
        </w:rPr>
        <w:t>nghiệp quản lý tập trung, ĐTV khó tiếp cận để điều tra (chủ yếu là những người độc thân và có Ban quản lý, bảo vệ quản lý khu vực này) đóng trên phạm vi ranh giới của</w:t>
      </w:r>
      <w:r w:rsidRPr="008851CD">
        <w:rPr>
          <w:szCs w:val="26"/>
          <w:lang w:val="vi-VN"/>
        </w:rPr>
        <w:t xml:space="preserve"> xã/phường;</w:t>
      </w:r>
    </w:p>
    <w:p w14:paraId="6B110AB3" w14:textId="77777777" w:rsidR="00264670" w:rsidRDefault="00264670" w:rsidP="00264670">
      <w:pPr>
        <w:widowControl w:val="0"/>
        <w:autoSpaceDE w:val="0"/>
        <w:autoSpaceDN w:val="0"/>
        <w:adjustRightInd w:val="0"/>
        <w:spacing w:before="120" w:line="300" w:lineRule="auto"/>
        <w:ind w:firstLine="720"/>
        <w:jc w:val="both"/>
        <w:rPr>
          <w:szCs w:val="26"/>
          <w:lang w:val="en-US"/>
        </w:rPr>
      </w:pPr>
      <w:r w:rsidRPr="008851CD">
        <w:rPr>
          <w:szCs w:val="26"/>
          <w:lang w:val="vi-VN"/>
        </w:rPr>
        <w:t>- Những người lang thang, cơ nhỡ, không có nhà ở; những người sống bằng nghề trên mặt nước không có nhà trên bờ, không đăng ký bến gốc; những bệnh nhân không nơi nương tựa và không có bất kỳ một nơi thường trú nào khác đang điều trị nội trú trong các bệnh viện.</w:t>
      </w:r>
    </w:p>
    <w:p w14:paraId="07D45D2E" w14:textId="77777777" w:rsidR="009B6814" w:rsidRDefault="009B6814" w:rsidP="009B6814">
      <w:pPr>
        <w:widowControl w:val="0"/>
        <w:spacing w:before="120" w:line="300" w:lineRule="auto"/>
        <w:ind w:firstLine="720"/>
        <w:jc w:val="both"/>
        <w:rPr>
          <w:i/>
          <w:color w:val="000000"/>
          <w:szCs w:val="26"/>
        </w:rPr>
      </w:pPr>
    </w:p>
    <w:p w14:paraId="790773C4" w14:textId="77777777" w:rsidR="00495C75" w:rsidRDefault="00495C75" w:rsidP="00151A2C">
      <w:pPr>
        <w:pStyle w:val="Heading1"/>
        <w:spacing w:after="0"/>
        <w:jc w:val="center"/>
        <w:rPr>
          <w:i/>
          <w:color w:val="000000"/>
          <w:szCs w:val="26"/>
        </w:rPr>
        <w:sectPr w:rsidR="00495C75" w:rsidSect="00306776">
          <w:footnotePr>
            <w:numRestart w:val="eachSect"/>
          </w:footnotePr>
          <w:pgSz w:w="11907" w:h="16840" w:code="9"/>
          <w:pgMar w:top="1871" w:right="1418" w:bottom="1928" w:left="1418" w:header="720" w:footer="1304" w:gutter="0"/>
          <w:cols w:space="720"/>
          <w:docGrid w:linePitch="326"/>
        </w:sectPr>
      </w:pPr>
    </w:p>
    <w:p w14:paraId="2DF1200A" w14:textId="77777777" w:rsidR="00151A2C" w:rsidRPr="00D44327" w:rsidRDefault="004125AC" w:rsidP="00151A2C">
      <w:pPr>
        <w:pStyle w:val="Heading1"/>
        <w:spacing w:after="0"/>
        <w:jc w:val="center"/>
        <w:rPr>
          <w:sz w:val="28"/>
          <w:szCs w:val="30"/>
          <w:lang w:val="en-US"/>
        </w:rPr>
      </w:pPr>
      <w:r w:rsidRPr="00D44327">
        <w:rPr>
          <w:sz w:val="28"/>
          <w:szCs w:val="30"/>
          <w:lang w:val="vi-VN"/>
        </w:rPr>
        <w:lastRenderedPageBreak/>
        <w:t>CHƯƠNG III</w:t>
      </w:r>
      <w:r w:rsidR="00AB5574">
        <w:rPr>
          <w:sz w:val="28"/>
          <w:szCs w:val="30"/>
          <w:lang w:val="en-US"/>
        </w:rPr>
        <w:t xml:space="preserve">: </w:t>
      </w:r>
    </w:p>
    <w:p w14:paraId="1666E099" w14:textId="77777777" w:rsidR="00151A2C" w:rsidRPr="00DA5A05" w:rsidRDefault="004125AC" w:rsidP="00151A2C">
      <w:pPr>
        <w:pStyle w:val="Heading1"/>
        <w:spacing w:after="0"/>
        <w:jc w:val="center"/>
        <w:rPr>
          <w:rFonts w:ascii="Times New Roman Bold" w:hAnsi="Times New Roman Bold"/>
          <w:spacing w:val="-8"/>
          <w:sz w:val="30"/>
          <w:szCs w:val="30"/>
          <w:lang w:val="vi-VN"/>
        </w:rPr>
      </w:pPr>
      <w:r w:rsidRPr="00D44327">
        <w:rPr>
          <w:rFonts w:ascii="Times New Roman Bold" w:hAnsi="Times New Roman Bold"/>
          <w:spacing w:val="-8"/>
          <w:sz w:val="28"/>
          <w:szCs w:val="30"/>
          <w:lang w:val="vi-VN"/>
        </w:rPr>
        <w:t>QUY TR</w:t>
      </w:r>
      <w:r w:rsidRPr="00D44327">
        <w:rPr>
          <w:rFonts w:ascii="Times New Roman Bold" w:hAnsi="Times New Roman Bold" w:hint="eastAsia"/>
          <w:spacing w:val="-8"/>
          <w:sz w:val="28"/>
          <w:szCs w:val="30"/>
          <w:lang w:val="vi-VN"/>
        </w:rPr>
        <w:t>Ì</w:t>
      </w:r>
      <w:r w:rsidRPr="00D44327">
        <w:rPr>
          <w:rFonts w:ascii="Times New Roman Bold" w:hAnsi="Times New Roman Bold"/>
          <w:spacing w:val="-8"/>
          <w:sz w:val="28"/>
          <w:szCs w:val="30"/>
          <w:lang w:val="vi-VN"/>
        </w:rPr>
        <w:t xml:space="preserve">NH </w:t>
      </w:r>
      <w:r w:rsidRPr="00D44327">
        <w:rPr>
          <w:rFonts w:ascii="Times New Roman Bold" w:hAnsi="Times New Roman Bold" w:hint="eastAsia"/>
          <w:spacing w:val="-8"/>
          <w:sz w:val="28"/>
          <w:szCs w:val="30"/>
          <w:lang w:val="vi-VN"/>
        </w:rPr>
        <w:t>Đ</w:t>
      </w:r>
      <w:r w:rsidRPr="00D44327">
        <w:rPr>
          <w:rFonts w:ascii="Times New Roman Bold" w:hAnsi="Times New Roman Bold"/>
          <w:spacing w:val="-8"/>
          <w:sz w:val="28"/>
          <w:szCs w:val="30"/>
          <w:lang w:val="vi-VN"/>
        </w:rPr>
        <w:t>IỀU TRA V</w:t>
      </w:r>
      <w:r w:rsidRPr="00D44327">
        <w:rPr>
          <w:rFonts w:ascii="Times New Roman Bold" w:hAnsi="Times New Roman Bold" w:hint="eastAsia"/>
          <w:spacing w:val="-8"/>
          <w:sz w:val="28"/>
          <w:szCs w:val="30"/>
          <w:lang w:val="vi-VN"/>
        </w:rPr>
        <w:t>À</w:t>
      </w:r>
      <w:r w:rsidRPr="00D44327">
        <w:rPr>
          <w:rFonts w:ascii="Times New Roman Bold" w:hAnsi="Times New Roman Bold"/>
          <w:spacing w:val="-8"/>
          <w:sz w:val="28"/>
          <w:szCs w:val="30"/>
          <w:lang w:val="vi-VN"/>
        </w:rPr>
        <w:t xml:space="preserve"> C</w:t>
      </w:r>
      <w:r w:rsidRPr="00D44327">
        <w:rPr>
          <w:rFonts w:ascii="Times New Roman Bold" w:hAnsi="Times New Roman Bold" w:hint="eastAsia"/>
          <w:spacing w:val="-8"/>
          <w:sz w:val="28"/>
          <w:szCs w:val="30"/>
          <w:lang w:val="vi-VN"/>
        </w:rPr>
        <w:t>Á</w:t>
      </w:r>
      <w:r w:rsidRPr="00D44327">
        <w:rPr>
          <w:rFonts w:ascii="Times New Roman Bold" w:hAnsi="Times New Roman Bold"/>
          <w:spacing w:val="-8"/>
          <w:sz w:val="28"/>
          <w:szCs w:val="30"/>
          <w:lang w:val="vi-VN"/>
        </w:rPr>
        <w:t xml:space="preserve">C QUY </w:t>
      </w:r>
      <w:r w:rsidRPr="00D44327">
        <w:rPr>
          <w:rFonts w:ascii="Times New Roman Bold" w:hAnsi="Times New Roman Bold" w:hint="eastAsia"/>
          <w:spacing w:val="-8"/>
          <w:sz w:val="28"/>
          <w:szCs w:val="30"/>
          <w:lang w:val="vi-VN"/>
        </w:rPr>
        <w:t>Đ</w:t>
      </w:r>
      <w:r w:rsidRPr="00D44327">
        <w:rPr>
          <w:rFonts w:ascii="Times New Roman Bold" w:hAnsi="Times New Roman Bold"/>
          <w:spacing w:val="-8"/>
          <w:sz w:val="28"/>
          <w:szCs w:val="30"/>
          <w:lang w:val="vi-VN"/>
        </w:rPr>
        <w:t xml:space="preserve">ỊNH CỦA PHIẾU </w:t>
      </w:r>
      <w:r w:rsidRPr="00D44327">
        <w:rPr>
          <w:rFonts w:ascii="Times New Roman Bold" w:hAnsi="Times New Roman Bold" w:hint="eastAsia"/>
          <w:spacing w:val="-8"/>
          <w:sz w:val="28"/>
          <w:szCs w:val="30"/>
          <w:lang w:val="vi-VN"/>
        </w:rPr>
        <w:t>Đ</w:t>
      </w:r>
      <w:r w:rsidRPr="00D44327">
        <w:rPr>
          <w:rFonts w:ascii="Times New Roman Bold" w:hAnsi="Times New Roman Bold"/>
          <w:spacing w:val="-8"/>
          <w:sz w:val="28"/>
          <w:szCs w:val="30"/>
          <w:lang w:val="vi-VN"/>
        </w:rPr>
        <w:t>IỀU TRA</w:t>
      </w:r>
    </w:p>
    <w:p w14:paraId="03C31392" w14:textId="77777777" w:rsidR="00151A2C" w:rsidRPr="00F17EA7" w:rsidRDefault="00151A2C" w:rsidP="00151A2C">
      <w:pPr>
        <w:rPr>
          <w:lang w:val="vi-VN"/>
        </w:rPr>
      </w:pPr>
    </w:p>
    <w:p w14:paraId="6DD26E2D" w14:textId="77777777" w:rsidR="00151A2C" w:rsidRPr="00DA5A05" w:rsidRDefault="00151A2C" w:rsidP="00151A2C">
      <w:pPr>
        <w:spacing w:before="120" w:line="288" w:lineRule="auto"/>
        <w:ind w:firstLine="720"/>
        <w:jc w:val="both"/>
        <w:rPr>
          <w:b/>
          <w:szCs w:val="26"/>
          <w:lang w:val="vi-VN"/>
        </w:rPr>
      </w:pPr>
      <w:r w:rsidRPr="00DA5A05">
        <w:rPr>
          <w:b/>
          <w:szCs w:val="26"/>
          <w:lang w:val="vi-VN"/>
        </w:rPr>
        <w:t>I. QUY TRÌNH ĐIỀU TRA</w:t>
      </w:r>
    </w:p>
    <w:p w14:paraId="3CD99FA5" w14:textId="77777777" w:rsidR="00151A2C" w:rsidRPr="00DA5A05" w:rsidRDefault="00151A2C" w:rsidP="00151A2C">
      <w:pPr>
        <w:spacing w:before="120" w:line="288" w:lineRule="auto"/>
        <w:ind w:firstLine="720"/>
        <w:jc w:val="both"/>
        <w:rPr>
          <w:b/>
          <w:szCs w:val="26"/>
          <w:lang w:val="vi-VN"/>
        </w:rPr>
      </w:pPr>
      <w:r w:rsidRPr="00DA5A05">
        <w:rPr>
          <w:b/>
          <w:szCs w:val="26"/>
          <w:lang w:val="vi-VN"/>
        </w:rPr>
        <w:t>1. Cập nhật Bảng kê hộ trước thời điểm điều tra</w:t>
      </w:r>
    </w:p>
    <w:p w14:paraId="03CE5AFB" w14:textId="77777777" w:rsidR="00396237" w:rsidRPr="00DA5A05" w:rsidDel="00396237" w:rsidRDefault="00AC4BEF" w:rsidP="00396237">
      <w:pPr>
        <w:spacing w:before="120" w:line="288" w:lineRule="auto"/>
        <w:ind w:firstLine="720"/>
        <w:jc w:val="both"/>
        <w:rPr>
          <w:szCs w:val="26"/>
          <w:lang w:val="vi-VN"/>
        </w:rPr>
      </w:pPr>
      <w:proofErr w:type="spellStart"/>
      <w:r>
        <w:rPr>
          <w:szCs w:val="26"/>
          <w:lang w:val="en-US"/>
        </w:rPr>
        <w:t>Cục</w:t>
      </w:r>
      <w:proofErr w:type="spellEnd"/>
      <w:r>
        <w:rPr>
          <w:szCs w:val="26"/>
          <w:lang w:val="en-US"/>
        </w:rPr>
        <w:t xml:space="preserve"> </w:t>
      </w:r>
      <w:proofErr w:type="spellStart"/>
      <w:r>
        <w:rPr>
          <w:szCs w:val="26"/>
          <w:lang w:val="en-US"/>
        </w:rPr>
        <w:t>Th</w:t>
      </w:r>
      <w:r w:rsidR="00396237">
        <w:rPr>
          <w:szCs w:val="26"/>
          <w:lang w:val="en-US"/>
        </w:rPr>
        <w:t>ố</w:t>
      </w:r>
      <w:r>
        <w:rPr>
          <w:szCs w:val="26"/>
          <w:lang w:val="en-US"/>
        </w:rPr>
        <w:t>ng</w:t>
      </w:r>
      <w:proofErr w:type="spellEnd"/>
      <w:r>
        <w:rPr>
          <w:szCs w:val="26"/>
          <w:lang w:val="en-US"/>
        </w:rPr>
        <w:t xml:space="preserve"> </w:t>
      </w:r>
      <w:proofErr w:type="spellStart"/>
      <w:r>
        <w:rPr>
          <w:szCs w:val="26"/>
          <w:lang w:val="en-US"/>
        </w:rPr>
        <w:t>kê</w:t>
      </w:r>
      <w:proofErr w:type="spellEnd"/>
      <w:r>
        <w:rPr>
          <w:szCs w:val="26"/>
          <w:lang w:val="en-US"/>
        </w:rPr>
        <w:t xml:space="preserve"> </w:t>
      </w:r>
      <w:proofErr w:type="spellStart"/>
      <w:r>
        <w:rPr>
          <w:szCs w:val="26"/>
          <w:lang w:val="en-US"/>
        </w:rPr>
        <w:t>c</w:t>
      </w:r>
      <w:r w:rsidR="00396237">
        <w:rPr>
          <w:szCs w:val="26"/>
          <w:lang w:val="en-US"/>
        </w:rPr>
        <w:t>ấ</w:t>
      </w:r>
      <w:r>
        <w:rPr>
          <w:szCs w:val="26"/>
          <w:lang w:val="en-US"/>
        </w:rPr>
        <w:t>p</w:t>
      </w:r>
      <w:proofErr w:type="spellEnd"/>
      <w:r>
        <w:rPr>
          <w:szCs w:val="26"/>
          <w:lang w:val="en-US"/>
        </w:rPr>
        <w:t xml:space="preserve"> </w:t>
      </w:r>
      <w:proofErr w:type="spellStart"/>
      <w:r>
        <w:rPr>
          <w:szCs w:val="26"/>
          <w:lang w:val="en-US"/>
        </w:rPr>
        <w:t>tỉnh</w:t>
      </w:r>
      <w:proofErr w:type="spellEnd"/>
      <w:r>
        <w:rPr>
          <w:szCs w:val="26"/>
          <w:lang w:val="en-US"/>
        </w:rPr>
        <w:t xml:space="preserve"> </w:t>
      </w:r>
      <w:proofErr w:type="spellStart"/>
      <w:r>
        <w:rPr>
          <w:szCs w:val="26"/>
          <w:lang w:val="en-US"/>
        </w:rPr>
        <w:t>tổ</w:t>
      </w:r>
      <w:proofErr w:type="spellEnd"/>
      <w:r w:rsidR="00151A2C" w:rsidRPr="00DA5A05">
        <w:rPr>
          <w:szCs w:val="26"/>
          <w:lang w:val="vi-VN"/>
        </w:rPr>
        <w:t xml:space="preserve"> chức cập nhật Bảng kê hộ trước thời điể</w:t>
      </w:r>
      <w:r>
        <w:rPr>
          <w:szCs w:val="26"/>
          <w:lang w:val="vi-VN"/>
        </w:rPr>
        <w:t xml:space="preserve">m điều tra </w:t>
      </w:r>
      <w:r w:rsidR="00151A2C" w:rsidRPr="00DA5A05">
        <w:rPr>
          <w:szCs w:val="26"/>
          <w:lang w:val="vi-VN"/>
        </w:rPr>
        <w:t xml:space="preserve">nhằm bổ sung những thay đổi về số hộ và số NKTTTT tại hộ trong ĐBĐT, điều chỉnh phân công cho ĐTV thực hiện thu thập thông tin và tránh điều tra sót các hộ và NKTTTT tại hộ. </w:t>
      </w:r>
      <w:r w:rsidR="004125AC" w:rsidRPr="00D44327">
        <w:rPr>
          <w:szCs w:val="26"/>
          <w:lang w:val="vi-VN"/>
        </w:rPr>
        <w:t xml:space="preserve">Công tác cập nhật Bảng kê hộ đã được hướng dẫn chi tiết trong </w:t>
      </w:r>
      <w:proofErr w:type="spellStart"/>
      <w:r w:rsidR="004125AC" w:rsidRPr="00D44327">
        <w:rPr>
          <w:szCs w:val="26"/>
          <w:lang w:val="en-US"/>
        </w:rPr>
        <w:t>Công</w:t>
      </w:r>
      <w:proofErr w:type="spellEnd"/>
      <w:r w:rsidR="004125AC" w:rsidRPr="00D44327">
        <w:rPr>
          <w:szCs w:val="26"/>
          <w:lang w:val="en-US"/>
        </w:rPr>
        <w:t xml:space="preserve"> </w:t>
      </w:r>
      <w:proofErr w:type="spellStart"/>
      <w:r w:rsidR="004125AC" w:rsidRPr="00D44327">
        <w:rPr>
          <w:szCs w:val="26"/>
          <w:lang w:val="en-US"/>
        </w:rPr>
        <w:t>văn</w:t>
      </w:r>
      <w:proofErr w:type="spellEnd"/>
      <w:r w:rsidR="004125AC" w:rsidRPr="00D44327">
        <w:rPr>
          <w:szCs w:val="26"/>
          <w:lang w:val="en-US"/>
        </w:rPr>
        <w:t xml:space="preserve"> </w:t>
      </w:r>
      <w:proofErr w:type="spellStart"/>
      <w:r w:rsidR="00396237">
        <w:rPr>
          <w:szCs w:val="26"/>
          <w:lang w:val="en-US"/>
        </w:rPr>
        <w:t>của</w:t>
      </w:r>
      <w:proofErr w:type="spellEnd"/>
      <w:r w:rsidR="00396237">
        <w:rPr>
          <w:szCs w:val="26"/>
          <w:lang w:val="en-US"/>
        </w:rPr>
        <w:t xml:space="preserve"> </w:t>
      </w:r>
      <w:proofErr w:type="spellStart"/>
      <w:r w:rsidR="00396237">
        <w:rPr>
          <w:szCs w:val="26"/>
          <w:lang w:val="en-US"/>
        </w:rPr>
        <w:t>Tổng</w:t>
      </w:r>
      <w:proofErr w:type="spellEnd"/>
      <w:r w:rsidR="00396237">
        <w:rPr>
          <w:szCs w:val="26"/>
          <w:lang w:val="en-US"/>
        </w:rPr>
        <w:t xml:space="preserve"> </w:t>
      </w:r>
      <w:proofErr w:type="spellStart"/>
      <w:r w:rsidR="00396237">
        <w:rPr>
          <w:szCs w:val="26"/>
          <w:lang w:val="en-US"/>
        </w:rPr>
        <w:t>cục</w:t>
      </w:r>
      <w:proofErr w:type="spellEnd"/>
      <w:r w:rsidR="00396237">
        <w:rPr>
          <w:szCs w:val="26"/>
          <w:lang w:val="en-US"/>
        </w:rPr>
        <w:t xml:space="preserve"> </w:t>
      </w:r>
      <w:proofErr w:type="spellStart"/>
      <w:r w:rsidR="00396237">
        <w:rPr>
          <w:szCs w:val="26"/>
          <w:lang w:val="en-US"/>
        </w:rPr>
        <w:t>Thống</w:t>
      </w:r>
      <w:proofErr w:type="spellEnd"/>
      <w:r w:rsidR="00396237">
        <w:rPr>
          <w:szCs w:val="26"/>
          <w:lang w:val="en-US"/>
        </w:rPr>
        <w:t xml:space="preserve"> </w:t>
      </w:r>
      <w:proofErr w:type="spellStart"/>
      <w:r w:rsidR="00396237">
        <w:rPr>
          <w:szCs w:val="26"/>
          <w:lang w:val="en-US"/>
        </w:rPr>
        <w:t>kê</w:t>
      </w:r>
      <w:proofErr w:type="spellEnd"/>
      <w:r w:rsidR="00D032E6">
        <w:rPr>
          <w:szCs w:val="26"/>
          <w:lang w:val="en-US"/>
        </w:rPr>
        <w:t xml:space="preserve"> gửi </w:t>
      </w:r>
      <w:proofErr w:type="spellStart"/>
      <w:r w:rsidR="00D032E6">
        <w:rPr>
          <w:szCs w:val="26"/>
          <w:lang w:val="en-US"/>
        </w:rPr>
        <w:t>các</w:t>
      </w:r>
      <w:proofErr w:type="spellEnd"/>
      <w:r w:rsidR="00D032E6">
        <w:rPr>
          <w:szCs w:val="26"/>
          <w:lang w:val="en-US"/>
        </w:rPr>
        <w:t xml:space="preserve"> </w:t>
      </w:r>
      <w:proofErr w:type="spellStart"/>
      <w:r w:rsidR="00D032E6">
        <w:rPr>
          <w:szCs w:val="26"/>
          <w:lang w:val="en-US"/>
        </w:rPr>
        <w:t>Cục</w:t>
      </w:r>
      <w:proofErr w:type="spellEnd"/>
      <w:r w:rsidR="00D032E6">
        <w:rPr>
          <w:szCs w:val="26"/>
          <w:lang w:val="en-US"/>
        </w:rPr>
        <w:t xml:space="preserve"> </w:t>
      </w:r>
      <w:proofErr w:type="spellStart"/>
      <w:r w:rsidR="00D032E6">
        <w:rPr>
          <w:szCs w:val="26"/>
          <w:lang w:val="en-US"/>
        </w:rPr>
        <w:t>Thống</w:t>
      </w:r>
      <w:proofErr w:type="spellEnd"/>
      <w:r w:rsidR="00D032E6">
        <w:rPr>
          <w:szCs w:val="26"/>
          <w:lang w:val="en-US"/>
        </w:rPr>
        <w:t xml:space="preserve"> </w:t>
      </w:r>
      <w:proofErr w:type="spellStart"/>
      <w:r w:rsidR="00D032E6">
        <w:rPr>
          <w:szCs w:val="26"/>
          <w:lang w:val="en-US"/>
        </w:rPr>
        <w:t>kê</w:t>
      </w:r>
      <w:proofErr w:type="spellEnd"/>
      <w:r w:rsidR="00D032E6">
        <w:rPr>
          <w:szCs w:val="26"/>
          <w:lang w:val="en-US"/>
        </w:rPr>
        <w:t xml:space="preserve"> </w:t>
      </w:r>
      <w:proofErr w:type="spellStart"/>
      <w:r w:rsidR="00D032E6">
        <w:rPr>
          <w:szCs w:val="26"/>
          <w:lang w:val="en-US"/>
        </w:rPr>
        <w:t>cấp</w:t>
      </w:r>
      <w:proofErr w:type="spellEnd"/>
      <w:r w:rsidR="00D032E6">
        <w:rPr>
          <w:szCs w:val="26"/>
          <w:lang w:val="en-US"/>
        </w:rPr>
        <w:t xml:space="preserve"> </w:t>
      </w:r>
      <w:proofErr w:type="spellStart"/>
      <w:r w:rsidR="00D032E6">
        <w:rPr>
          <w:szCs w:val="26"/>
          <w:lang w:val="en-US"/>
        </w:rPr>
        <w:t>tỉnh</w:t>
      </w:r>
      <w:proofErr w:type="spellEnd"/>
      <w:r w:rsidR="00151A2C" w:rsidRPr="00DA5A05">
        <w:rPr>
          <w:szCs w:val="26"/>
          <w:lang w:val="vi-VN"/>
        </w:rPr>
        <w:t xml:space="preserve">. </w:t>
      </w:r>
    </w:p>
    <w:p w14:paraId="1E850117" w14:textId="77777777" w:rsidR="00151A2C" w:rsidRPr="00DA5A05" w:rsidRDefault="00151A2C" w:rsidP="00151A2C">
      <w:pPr>
        <w:spacing w:before="120" w:line="288" w:lineRule="auto"/>
        <w:ind w:firstLine="720"/>
        <w:jc w:val="both"/>
        <w:rPr>
          <w:b/>
          <w:szCs w:val="26"/>
          <w:lang w:val="vi-VN"/>
        </w:rPr>
      </w:pPr>
      <w:r w:rsidRPr="00DA5A05">
        <w:rPr>
          <w:b/>
          <w:szCs w:val="26"/>
          <w:lang w:val="vi-VN"/>
        </w:rPr>
        <w:t>2. Điều tra thu thập thông tin tại hộ</w:t>
      </w:r>
    </w:p>
    <w:p w14:paraId="6F8781C8" w14:textId="77777777" w:rsidR="00151A2C" w:rsidRPr="00F17EA7" w:rsidRDefault="00151A2C" w:rsidP="005A7EE4">
      <w:pPr>
        <w:spacing w:before="120" w:line="288" w:lineRule="auto"/>
        <w:ind w:firstLine="720"/>
        <w:jc w:val="both"/>
        <w:rPr>
          <w:lang w:val="vi-VN"/>
        </w:rPr>
      </w:pPr>
      <w:r w:rsidRPr="00DA5A05">
        <w:rPr>
          <w:szCs w:val="26"/>
          <w:lang w:val="vi-VN"/>
        </w:rPr>
        <w:t xml:space="preserve">ĐTV thực hiện điều tra thu thập thông tin tại các hộ </w:t>
      </w:r>
      <w:proofErr w:type="spellStart"/>
      <w:r w:rsidR="00173224">
        <w:rPr>
          <w:szCs w:val="26"/>
          <w:lang w:val="en-US"/>
        </w:rPr>
        <w:t>mẫu</w:t>
      </w:r>
      <w:proofErr w:type="spellEnd"/>
      <w:r w:rsidR="00173224">
        <w:rPr>
          <w:szCs w:val="26"/>
          <w:lang w:val="en-US"/>
        </w:rPr>
        <w:t xml:space="preserve"> </w:t>
      </w:r>
      <w:r w:rsidRPr="00DA5A05">
        <w:rPr>
          <w:szCs w:val="26"/>
          <w:lang w:val="vi-VN"/>
        </w:rPr>
        <w:t>được giao theo kế hoạch. Trong quá trình điều tra, ĐTV cập nhật những thay đổi của hộ trong ĐBĐT đảm bảo việc xác định hộ, xác định NKTTTT theo đúng thời</w:t>
      </w:r>
      <w:r w:rsidR="00AC4BEF">
        <w:rPr>
          <w:szCs w:val="26"/>
          <w:lang w:val="vi-VN"/>
        </w:rPr>
        <w:t xml:space="preserve"> điểm điều tra là ngày 01/4/2020</w:t>
      </w:r>
      <w:r w:rsidRPr="00DA5A05">
        <w:rPr>
          <w:szCs w:val="26"/>
          <w:lang w:val="vi-VN"/>
        </w:rPr>
        <w:t xml:space="preserve"> và th</w:t>
      </w:r>
      <w:r w:rsidR="00AC4BEF">
        <w:rPr>
          <w:szCs w:val="26"/>
          <w:lang w:val="vi-VN"/>
        </w:rPr>
        <w:t xml:space="preserve">eo đúng các quy định của </w:t>
      </w:r>
      <w:proofErr w:type="spellStart"/>
      <w:r w:rsidR="00AC4BEF">
        <w:rPr>
          <w:szCs w:val="26"/>
          <w:lang w:val="en-US"/>
        </w:rPr>
        <w:t>Điều</w:t>
      </w:r>
      <w:proofErr w:type="spellEnd"/>
      <w:r w:rsidR="00AC4BEF">
        <w:rPr>
          <w:szCs w:val="26"/>
          <w:lang w:val="en-US"/>
        </w:rPr>
        <w:t xml:space="preserve"> </w:t>
      </w:r>
      <w:proofErr w:type="spellStart"/>
      <w:r w:rsidR="00AC4BEF">
        <w:rPr>
          <w:szCs w:val="26"/>
          <w:lang w:val="en-US"/>
        </w:rPr>
        <w:t>tra</w:t>
      </w:r>
      <w:proofErr w:type="spellEnd"/>
      <w:r w:rsidR="00AA72B8">
        <w:rPr>
          <w:szCs w:val="26"/>
          <w:lang w:val="en-US"/>
        </w:rPr>
        <w:t xml:space="preserve"> </w:t>
      </w:r>
      <w:r w:rsidR="005973E5">
        <w:rPr>
          <w:szCs w:val="26"/>
          <w:lang w:val="vi-VN"/>
        </w:rPr>
        <w:t>BĐDS - KHHGĐ 2021</w:t>
      </w:r>
      <w:r w:rsidRPr="00DA5A05">
        <w:rPr>
          <w:szCs w:val="26"/>
          <w:lang w:val="vi-VN"/>
        </w:rPr>
        <w:t>.</w:t>
      </w:r>
    </w:p>
    <w:p w14:paraId="3C8AB8DD" w14:textId="77777777" w:rsidR="00151A2C" w:rsidRPr="00DA5A05" w:rsidRDefault="00151A2C" w:rsidP="00151A2C">
      <w:pPr>
        <w:pStyle w:val="11"/>
        <w:spacing w:before="120"/>
      </w:pPr>
      <w:r w:rsidRPr="00DA5A05">
        <w:t xml:space="preserve">II. QUY </w:t>
      </w:r>
      <w:r w:rsidRPr="00DA5A05">
        <w:rPr>
          <w:rFonts w:hint="eastAsia"/>
        </w:rPr>
        <w:t>Đ</w:t>
      </w:r>
      <w:r w:rsidRPr="00DA5A05">
        <w:t xml:space="preserve">ỊNH CỦA PHIẾU </w:t>
      </w:r>
      <w:r w:rsidRPr="00DA5A05">
        <w:rPr>
          <w:rFonts w:hint="eastAsia"/>
        </w:rPr>
        <w:t>Đ</w:t>
      </w:r>
      <w:r w:rsidRPr="00DA5A05">
        <w:t>IỀU TRA V</w:t>
      </w:r>
      <w:r w:rsidRPr="00DA5A05">
        <w:rPr>
          <w:rFonts w:hint="eastAsia"/>
        </w:rPr>
        <w:t>À</w:t>
      </w:r>
      <w:r w:rsidRPr="00DA5A05">
        <w:t xml:space="preserve"> C</w:t>
      </w:r>
      <w:r w:rsidRPr="00DA5A05">
        <w:rPr>
          <w:rFonts w:hint="eastAsia"/>
        </w:rPr>
        <w:t>Á</w:t>
      </w:r>
      <w:r w:rsidRPr="00DA5A05">
        <w:t>CH GHI C</w:t>
      </w:r>
      <w:r w:rsidRPr="00DA5A05">
        <w:rPr>
          <w:rFonts w:hint="eastAsia"/>
        </w:rPr>
        <w:t>Â</w:t>
      </w:r>
      <w:r w:rsidRPr="00DA5A05">
        <w:t>U TRẢ LỜI</w:t>
      </w:r>
    </w:p>
    <w:p w14:paraId="30E2BCA5" w14:textId="77777777" w:rsidR="00151A2C" w:rsidRPr="00DA5A05" w:rsidRDefault="00151A2C" w:rsidP="00151A2C">
      <w:pPr>
        <w:spacing w:before="120" w:line="300" w:lineRule="auto"/>
        <w:ind w:firstLine="720"/>
        <w:jc w:val="both"/>
        <w:rPr>
          <w:b/>
          <w:szCs w:val="26"/>
          <w:lang w:val="vi-VN"/>
        </w:rPr>
      </w:pPr>
      <w:r w:rsidRPr="00DA5A05">
        <w:rPr>
          <w:b/>
          <w:szCs w:val="26"/>
          <w:lang w:val="vi-VN"/>
        </w:rPr>
        <w:t>1. Quy định của phiếu điều tra</w:t>
      </w:r>
    </w:p>
    <w:p w14:paraId="056BCEED" w14:textId="77777777" w:rsidR="00151A2C" w:rsidRPr="00DA5A05" w:rsidRDefault="00151A2C" w:rsidP="00151A2C">
      <w:pPr>
        <w:pStyle w:val="11"/>
        <w:spacing w:before="120" w:line="300" w:lineRule="auto"/>
        <w:rPr>
          <w:i/>
        </w:rPr>
      </w:pPr>
      <w:r w:rsidRPr="00DA5A05">
        <w:rPr>
          <w:i/>
        </w:rPr>
        <w:t>1.1. Các loại chữ trong phiếu hỏi</w:t>
      </w:r>
    </w:p>
    <w:p w14:paraId="13EE0A6E" w14:textId="77777777" w:rsidR="00A53498" w:rsidRDefault="00151A2C" w:rsidP="00D44327">
      <w:pPr>
        <w:spacing w:before="120" w:line="300" w:lineRule="auto"/>
        <w:ind w:firstLine="720"/>
        <w:jc w:val="both"/>
      </w:pPr>
      <w:r w:rsidRPr="00DA5A05">
        <w:rPr>
          <w:szCs w:val="26"/>
          <w:lang w:val="vi-VN"/>
        </w:rPr>
        <w:t>Phiếu điều tra gồm 02 loại chữ: “chữ in thường” và “CHỮ IN HOA”.</w:t>
      </w:r>
    </w:p>
    <w:p w14:paraId="2E12D782" w14:textId="77777777" w:rsidR="00173224" w:rsidRDefault="00151A2C" w:rsidP="00151A2C">
      <w:pPr>
        <w:spacing w:before="120" w:line="300" w:lineRule="auto"/>
        <w:ind w:firstLine="720"/>
        <w:jc w:val="both"/>
        <w:rPr>
          <w:b/>
          <w:szCs w:val="26"/>
          <w:lang w:val="en-US"/>
        </w:rPr>
      </w:pPr>
      <w:r w:rsidRPr="00DA5A05">
        <w:t xml:space="preserve">- ĐTV </w:t>
      </w:r>
      <w:proofErr w:type="spellStart"/>
      <w:r w:rsidRPr="00DA5A05">
        <w:t>được</w:t>
      </w:r>
      <w:proofErr w:type="spellEnd"/>
      <w:r w:rsidRPr="00DA5A05">
        <w:t xml:space="preserve"> </w:t>
      </w:r>
      <w:proofErr w:type="spellStart"/>
      <w:r w:rsidRPr="00DA5A05">
        <w:t>phép</w:t>
      </w:r>
      <w:proofErr w:type="spellEnd"/>
      <w:r w:rsidRPr="00DA5A05">
        <w:t xml:space="preserve"> </w:t>
      </w:r>
      <w:proofErr w:type="spellStart"/>
      <w:r w:rsidRPr="00DA5A05">
        <w:t>đọc</w:t>
      </w:r>
      <w:proofErr w:type="spellEnd"/>
      <w:r w:rsidRPr="00DA5A05">
        <w:t xml:space="preserve"> to </w:t>
      </w:r>
      <w:proofErr w:type="spellStart"/>
      <w:r w:rsidRPr="00DA5A05">
        <w:t>các</w:t>
      </w:r>
      <w:proofErr w:type="spellEnd"/>
      <w:r w:rsidRPr="00DA5A05">
        <w:t xml:space="preserve"> </w:t>
      </w:r>
      <w:proofErr w:type="spellStart"/>
      <w:r w:rsidRPr="00DA5A05">
        <w:t>câu</w:t>
      </w:r>
      <w:proofErr w:type="spellEnd"/>
      <w:r w:rsidRPr="00DA5A05">
        <w:t xml:space="preserve"> </w:t>
      </w:r>
      <w:proofErr w:type="spellStart"/>
      <w:r w:rsidRPr="00DA5A05">
        <w:t>viết</w:t>
      </w:r>
      <w:proofErr w:type="spellEnd"/>
      <w:r w:rsidRPr="00DA5A05">
        <w:t xml:space="preserve"> </w:t>
      </w:r>
      <w:proofErr w:type="spellStart"/>
      <w:r w:rsidRPr="00DA5A05">
        <w:t>dưới</w:t>
      </w:r>
      <w:proofErr w:type="spellEnd"/>
      <w:r w:rsidRPr="00DA5A05">
        <w:t xml:space="preserve"> </w:t>
      </w:r>
      <w:proofErr w:type="spellStart"/>
      <w:r w:rsidRPr="00DA5A05">
        <w:t>dạng</w:t>
      </w:r>
      <w:proofErr w:type="spellEnd"/>
      <w:r w:rsidRPr="00DA5A05">
        <w:t xml:space="preserve"> “</w:t>
      </w:r>
      <w:proofErr w:type="spellStart"/>
      <w:r w:rsidRPr="00DA5A05">
        <w:t>chữ</w:t>
      </w:r>
      <w:proofErr w:type="spellEnd"/>
      <w:r w:rsidRPr="00DA5A05">
        <w:t xml:space="preserve"> in </w:t>
      </w:r>
      <w:proofErr w:type="spellStart"/>
      <w:r w:rsidRPr="00DA5A05">
        <w:t>thường</w:t>
      </w:r>
      <w:proofErr w:type="spellEnd"/>
      <w:r w:rsidRPr="00DA5A05">
        <w:t xml:space="preserve">” </w:t>
      </w:r>
      <w:proofErr w:type="spellStart"/>
      <w:r w:rsidRPr="00DA5A05">
        <w:t>để</w:t>
      </w:r>
      <w:proofErr w:type="spellEnd"/>
      <w:r w:rsidRPr="00DA5A05">
        <w:t xml:space="preserve"> ĐTĐT </w:t>
      </w:r>
      <w:proofErr w:type="spellStart"/>
      <w:r w:rsidRPr="00DA5A05">
        <w:t>nghe</w:t>
      </w:r>
      <w:proofErr w:type="spellEnd"/>
      <w:r w:rsidRPr="00DA5A05">
        <w:t xml:space="preserve"> </w:t>
      </w:r>
      <w:proofErr w:type="spellStart"/>
      <w:r w:rsidRPr="00DA5A05">
        <w:t>và</w:t>
      </w:r>
      <w:proofErr w:type="spellEnd"/>
      <w:r w:rsidRPr="00DA5A05">
        <w:t xml:space="preserve"> </w:t>
      </w:r>
      <w:proofErr w:type="spellStart"/>
      <w:r w:rsidRPr="00DA5A05">
        <w:t>trả</w:t>
      </w:r>
      <w:proofErr w:type="spellEnd"/>
      <w:r w:rsidRPr="00DA5A05">
        <w:t xml:space="preserve"> </w:t>
      </w:r>
      <w:proofErr w:type="spellStart"/>
      <w:r w:rsidRPr="00DA5A05">
        <w:t>lời</w:t>
      </w:r>
      <w:proofErr w:type="spellEnd"/>
      <w:r w:rsidRPr="00DA5A05">
        <w:t xml:space="preserve"> </w:t>
      </w:r>
      <w:proofErr w:type="spellStart"/>
      <w:r w:rsidRPr="00DA5A05">
        <w:t>câu</w:t>
      </w:r>
      <w:proofErr w:type="spellEnd"/>
      <w:r w:rsidRPr="00DA5A05">
        <w:t xml:space="preserve"> </w:t>
      </w:r>
      <w:proofErr w:type="spellStart"/>
      <w:r w:rsidRPr="00DA5A05">
        <w:t>hỏi</w:t>
      </w:r>
      <w:proofErr w:type="spellEnd"/>
      <w:r w:rsidRPr="00DA5A05">
        <w:t>; “</w:t>
      </w:r>
      <w:proofErr w:type="spellStart"/>
      <w:r w:rsidRPr="00DA5A05">
        <w:t>chữ</w:t>
      </w:r>
      <w:proofErr w:type="spellEnd"/>
      <w:r w:rsidRPr="00DA5A05">
        <w:t xml:space="preserve"> in </w:t>
      </w:r>
      <w:proofErr w:type="spellStart"/>
      <w:r w:rsidRPr="00DA5A05">
        <w:t>thường</w:t>
      </w:r>
      <w:proofErr w:type="spellEnd"/>
      <w:r w:rsidRPr="00DA5A05">
        <w:t xml:space="preserve">” </w:t>
      </w:r>
      <w:proofErr w:type="spellStart"/>
      <w:r w:rsidRPr="00DA5A05">
        <w:t>là</w:t>
      </w:r>
      <w:proofErr w:type="spellEnd"/>
      <w:r w:rsidRPr="00DA5A05">
        <w:t xml:space="preserve"> </w:t>
      </w:r>
      <w:proofErr w:type="spellStart"/>
      <w:r w:rsidRPr="00DA5A05">
        <w:t>những</w:t>
      </w:r>
      <w:proofErr w:type="spellEnd"/>
      <w:r w:rsidRPr="00DA5A05">
        <w:t xml:space="preserve"> </w:t>
      </w:r>
      <w:proofErr w:type="spellStart"/>
      <w:r w:rsidRPr="00DA5A05">
        <w:t>câu</w:t>
      </w:r>
      <w:proofErr w:type="spellEnd"/>
      <w:r w:rsidRPr="00DA5A05">
        <w:t xml:space="preserve"> </w:t>
      </w:r>
      <w:proofErr w:type="spellStart"/>
      <w:r w:rsidRPr="00DA5A05">
        <w:t>hỏi</w:t>
      </w:r>
      <w:proofErr w:type="spellEnd"/>
      <w:r w:rsidRPr="00DA5A05">
        <w:t xml:space="preserve"> </w:t>
      </w:r>
      <w:proofErr w:type="spellStart"/>
      <w:r w:rsidRPr="00DA5A05">
        <w:t>và</w:t>
      </w:r>
      <w:proofErr w:type="spellEnd"/>
      <w:r w:rsidRPr="00DA5A05">
        <w:t xml:space="preserve"> </w:t>
      </w:r>
      <w:proofErr w:type="spellStart"/>
      <w:r w:rsidRPr="00DA5A05">
        <w:t>trong</w:t>
      </w:r>
      <w:proofErr w:type="spellEnd"/>
      <w:r w:rsidRPr="00DA5A05">
        <w:t xml:space="preserve"> </w:t>
      </w:r>
      <w:proofErr w:type="spellStart"/>
      <w:r w:rsidRPr="00DA5A05">
        <w:t>một</w:t>
      </w:r>
      <w:proofErr w:type="spellEnd"/>
      <w:r w:rsidRPr="00DA5A05">
        <w:t xml:space="preserve"> </w:t>
      </w:r>
      <w:proofErr w:type="spellStart"/>
      <w:r w:rsidRPr="00DA5A05">
        <w:t>số</w:t>
      </w:r>
      <w:proofErr w:type="spellEnd"/>
      <w:r w:rsidRPr="00DA5A05">
        <w:t xml:space="preserve"> </w:t>
      </w:r>
      <w:proofErr w:type="spellStart"/>
      <w:r w:rsidRPr="00DA5A05">
        <w:t>trường</w:t>
      </w:r>
      <w:proofErr w:type="spellEnd"/>
      <w:r w:rsidRPr="00DA5A05">
        <w:t xml:space="preserve"> </w:t>
      </w:r>
      <w:proofErr w:type="spellStart"/>
      <w:r w:rsidRPr="00DA5A05">
        <w:t>hợp</w:t>
      </w:r>
      <w:proofErr w:type="spellEnd"/>
      <w:r w:rsidRPr="00DA5A05">
        <w:t xml:space="preserve"> </w:t>
      </w:r>
      <w:proofErr w:type="spellStart"/>
      <w:r w:rsidRPr="00DA5A05">
        <w:t>là</w:t>
      </w:r>
      <w:proofErr w:type="spellEnd"/>
      <w:r w:rsidRPr="00DA5A05">
        <w:t xml:space="preserve"> </w:t>
      </w:r>
      <w:proofErr w:type="spellStart"/>
      <w:r w:rsidRPr="00DA5A05">
        <w:t>các</w:t>
      </w:r>
      <w:proofErr w:type="spellEnd"/>
      <w:r w:rsidRPr="00DA5A05">
        <w:t xml:space="preserve"> </w:t>
      </w:r>
      <w:proofErr w:type="spellStart"/>
      <w:r w:rsidRPr="00DA5A05">
        <w:t>phương</w:t>
      </w:r>
      <w:proofErr w:type="spellEnd"/>
      <w:r w:rsidRPr="00DA5A05">
        <w:t xml:space="preserve"> </w:t>
      </w:r>
      <w:proofErr w:type="spellStart"/>
      <w:r w:rsidRPr="00DA5A05">
        <w:t>án</w:t>
      </w:r>
      <w:proofErr w:type="spellEnd"/>
      <w:r w:rsidRPr="00DA5A05">
        <w:t xml:space="preserve"> </w:t>
      </w:r>
      <w:proofErr w:type="spellStart"/>
      <w:r w:rsidRPr="00DA5A05">
        <w:t>trả</w:t>
      </w:r>
      <w:proofErr w:type="spellEnd"/>
      <w:r w:rsidRPr="00DA5A05">
        <w:t xml:space="preserve"> </w:t>
      </w:r>
      <w:proofErr w:type="spellStart"/>
      <w:r w:rsidRPr="00DA5A05">
        <w:t>lời</w:t>
      </w:r>
      <w:proofErr w:type="spellEnd"/>
      <w:r w:rsidRPr="00DA5A05">
        <w:t>.</w:t>
      </w:r>
    </w:p>
    <w:p w14:paraId="23E25CE3" w14:textId="77777777" w:rsidR="00151A2C" w:rsidRPr="00DA5A05" w:rsidRDefault="00151A2C" w:rsidP="00151A2C">
      <w:pPr>
        <w:spacing w:before="120" w:line="300" w:lineRule="auto"/>
        <w:ind w:firstLine="720"/>
        <w:jc w:val="both"/>
        <w:rPr>
          <w:szCs w:val="26"/>
          <w:lang w:val="vi-VN"/>
        </w:rPr>
      </w:pPr>
      <w:r w:rsidRPr="00DA5A05">
        <w:rPr>
          <w:b/>
          <w:szCs w:val="26"/>
          <w:lang w:val="vi-VN"/>
        </w:rPr>
        <w:t>-</w:t>
      </w:r>
      <w:r w:rsidRPr="00DA5A05">
        <w:rPr>
          <w:szCs w:val="26"/>
          <w:lang w:val="vi-VN"/>
        </w:rPr>
        <w:t xml:space="preserve"> ĐTV không được phép đọc to các câu viết dưới dạng “CHỮ IN HOA” cho ĐTĐT nghe vì đây là những hướng dẫn để ĐTV thực hiện phỏng vấn hoặc các phương án trả lời không được phép đọc để ĐTĐT lựa chọn câu trả lời.</w:t>
      </w:r>
    </w:p>
    <w:p w14:paraId="3E122EF5" w14:textId="77777777" w:rsidR="00151A2C" w:rsidRPr="00DA5A05" w:rsidRDefault="00151A2C" w:rsidP="00151A2C">
      <w:pPr>
        <w:pStyle w:val="11"/>
        <w:spacing w:before="120" w:line="300" w:lineRule="auto"/>
        <w:rPr>
          <w:b w:val="0"/>
        </w:rPr>
      </w:pPr>
      <w:r w:rsidRPr="00DA5A05">
        <w:rPr>
          <w:i/>
        </w:rPr>
        <w:t>1.2. Các ký hiệu trả lời câu hỏi</w:t>
      </w:r>
    </w:p>
    <w:p w14:paraId="5AA03336" w14:textId="77777777" w:rsidR="00151A2C" w:rsidRPr="00DA5A05" w:rsidRDefault="00151A2C" w:rsidP="00151A2C">
      <w:pPr>
        <w:pStyle w:val="11"/>
        <w:keepNext w:val="0"/>
        <w:spacing w:before="120" w:line="300" w:lineRule="auto"/>
        <w:rPr>
          <w:color w:val="000000"/>
        </w:rPr>
      </w:pPr>
      <w:r w:rsidRPr="007F0A57">
        <w:rPr>
          <w:b w:val="0"/>
          <w:color w:val="000000"/>
          <w:spacing w:val="-4"/>
        </w:rPr>
        <w:t xml:space="preserve">Ký hiệu </w:t>
      </w:r>
      <w:proofErr w:type="spellStart"/>
      <w:r w:rsidRPr="007F0A57">
        <w:rPr>
          <w:b w:val="0"/>
          <w:color w:val="000000"/>
          <w:spacing w:val="-4"/>
          <w:lang w:val="en-US"/>
        </w:rPr>
        <w:t>để</w:t>
      </w:r>
      <w:proofErr w:type="spellEnd"/>
      <w:r w:rsidRPr="007F0A57">
        <w:rPr>
          <w:b w:val="0"/>
          <w:color w:val="000000"/>
          <w:spacing w:val="-4"/>
        </w:rPr>
        <w:t xml:space="preserve"> chọn phương án trả lời là ô </w:t>
      </w:r>
      <w:proofErr w:type="spellStart"/>
      <w:r w:rsidRPr="007F0A57">
        <w:rPr>
          <w:b w:val="0"/>
          <w:color w:val="000000"/>
          <w:spacing w:val="-4"/>
          <w:lang w:val="en-US"/>
        </w:rPr>
        <w:t>vuông</w:t>
      </w:r>
      <w:proofErr w:type="spellEnd"/>
      <w:r>
        <w:rPr>
          <w:b w:val="0"/>
          <w:color w:val="000000"/>
          <w:lang w:val="en-US"/>
        </w:rPr>
        <w:t xml:space="preserve"> </w:t>
      </w:r>
      <w:proofErr w:type="spellStart"/>
      <w:r>
        <w:rPr>
          <w:b w:val="0"/>
          <w:color w:val="000000"/>
          <w:lang w:val="en-US"/>
        </w:rPr>
        <w:t>nhỏ</w:t>
      </w:r>
      <w:proofErr w:type="spellEnd"/>
      <w:r w:rsidRPr="00DA5A05">
        <w:rPr>
          <w:b w:val="0"/>
          <w:color w:val="000000"/>
        </w:rPr>
        <w:t>.</w:t>
      </w:r>
    </w:p>
    <w:p w14:paraId="4ED98006" w14:textId="77777777" w:rsidR="00151A2C" w:rsidRPr="00DA5A05" w:rsidRDefault="00151A2C" w:rsidP="00151A2C">
      <w:pPr>
        <w:pStyle w:val="11"/>
        <w:keepNext w:val="0"/>
        <w:spacing w:before="120" w:line="300" w:lineRule="auto"/>
        <w:rPr>
          <w:b w:val="0"/>
        </w:rPr>
      </w:pPr>
      <w:r w:rsidRPr="00DA5A05">
        <w:rPr>
          <w:b w:val="0"/>
          <w:i/>
        </w:rPr>
        <w:t>1.2.2. Ký hiệu để ghi thông tin</w:t>
      </w:r>
    </w:p>
    <w:p w14:paraId="0911451E" w14:textId="77777777" w:rsidR="00151A2C" w:rsidRPr="00DA5A05" w:rsidRDefault="00151A2C" w:rsidP="00151A2C">
      <w:pPr>
        <w:pStyle w:val="ListParagraph"/>
        <w:spacing w:before="120" w:line="300" w:lineRule="auto"/>
        <w:ind w:left="0" w:firstLine="720"/>
        <w:contextualSpacing w:val="0"/>
        <w:jc w:val="both"/>
        <w:rPr>
          <w:color w:val="000000"/>
          <w:szCs w:val="26"/>
          <w:lang w:val="vi-VN"/>
        </w:rPr>
      </w:pPr>
      <w:r w:rsidRPr="00DA5A05">
        <w:rPr>
          <w:color w:val="000000"/>
          <w:szCs w:val="26"/>
          <w:lang w:val="vi-VN"/>
        </w:rPr>
        <w:t xml:space="preserve">- Ghi thông tin bằng số: </w:t>
      </w:r>
    </w:p>
    <w:p w14:paraId="769548B1" w14:textId="77777777" w:rsidR="00151A2C" w:rsidRPr="00DA5A05" w:rsidRDefault="00151A2C" w:rsidP="00151A2C">
      <w:pPr>
        <w:pStyle w:val="ListParagraph"/>
        <w:spacing w:before="120" w:line="300" w:lineRule="auto"/>
        <w:ind w:left="0" w:firstLine="720"/>
        <w:contextualSpacing w:val="0"/>
        <w:jc w:val="both"/>
        <w:rPr>
          <w:color w:val="000000"/>
          <w:szCs w:val="26"/>
          <w:lang w:val="vi-VN"/>
        </w:rPr>
      </w:pPr>
      <w:r w:rsidRPr="00DA5A05">
        <w:rPr>
          <w:color w:val="000000"/>
          <w:szCs w:val="26"/>
          <w:lang w:val="vi-VN"/>
        </w:rPr>
        <w:lastRenderedPageBreak/>
        <w:t>ĐTV nhập trực tiếp thông tin bằng số vào câu trả lời.</w:t>
      </w:r>
    </w:p>
    <w:p w14:paraId="5812A25D" w14:textId="77777777" w:rsidR="00151A2C" w:rsidRPr="00DA5A05" w:rsidRDefault="00151A2C" w:rsidP="00151A2C">
      <w:pPr>
        <w:spacing w:before="120" w:after="120" w:line="300" w:lineRule="auto"/>
        <w:ind w:firstLine="720"/>
        <w:jc w:val="both"/>
        <w:rPr>
          <w:color w:val="000000"/>
          <w:szCs w:val="26"/>
          <w:lang w:val="vi-VN"/>
        </w:rPr>
      </w:pPr>
      <w:r w:rsidRPr="00DA5A05">
        <w:rPr>
          <w:color w:val="000000"/>
          <w:szCs w:val="26"/>
          <w:lang w:val="vi-VN"/>
        </w:rPr>
        <w:t>Ví dụ: Tháng năm sinh theo dương lịch của một người là tháng 7 năm 1963, ĐTV ghi Câu 4 như sau:</w:t>
      </w:r>
    </w:p>
    <w:tbl>
      <w:tblPr>
        <w:tblW w:w="6095"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77"/>
      </w:tblGrid>
      <w:tr w:rsidR="00151A2C" w:rsidRPr="00265803" w14:paraId="3F269D3A" w14:textId="77777777" w:rsidTr="006C3080">
        <w:tc>
          <w:tcPr>
            <w:tcW w:w="3118" w:type="dxa"/>
            <w:shd w:val="clear" w:color="auto" w:fill="auto"/>
          </w:tcPr>
          <w:p w14:paraId="5DEBB18F" w14:textId="77777777" w:rsidR="00151A2C" w:rsidRDefault="00151A2C" w:rsidP="006C3080">
            <w:pPr>
              <w:spacing w:before="120" w:line="288" w:lineRule="auto"/>
              <w:ind w:left="180" w:firstLine="19"/>
              <w:jc w:val="both"/>
              <w:rPr>
                <w:color w:val="000000"/>
                <w:sz w:val="22"/>
                <w:szCs w:val="22"/>
                <w:lang w:val="vi-VN"/>
              </w:rPr>
            </w:pPr>
            <w:r w:rsidRPr="0012380D">
              <w:rPr>
                <w:color w:val="000000"/>
                <w:sz w:val="22"/>
                <w:szCs w:val="22"/>
                <w:lang w:val="vi-VN"/>
              </w:rPr>
              <w:t>4. [TÊN] sinh vào tháng, năm dương lịch nào</w:t>
            </w:r>
            <w:r w:rsidRPr="0012380D">
              <w:rPr>
                <w:bCs/>
                <w:color w:val="000000"/>
                <w:sz w:val="22"/>
                <w:szCs w:val="22"/>
                <w:lang w:val="vi-VN"/>
              </w:rPr>
              <w:t>?</w:t>
            </w:r>
          </w:p>
        </w:tc>
        <w:tc>
          <w:tcPr>
            <w:tcW w:w="2977" w:type="dxa"/>
            <w:shd w:val="clear" w:color="auto" w:fill="auto"/>
          </w:tcPr>
          <w:p w14:paraId="3607AABE" w14:textId="3C454DA6" w:rsidR="00151A2C" w:rsidRPr="00BB2691" w:rsidRDefault="00E07B88" w:rsidP="006C3080">
            <w:pPr>
              <w:tabs>
                <w:tab w:val="left" w:leader="dot" w:pos="1152"/>
              </w:tabs>
              <w:spacing w:line="288" w:lineRule="auto"/>
              <w:ind w:firstLine="709"/>
              <w:rPr>
                <w:color w:val="000000"/>
                <w:sz w:val="16"/>
                <w:szCs w:val="16"/>
                <w:lang w:val="vi-VN"/>
              </w:rPr>
            </w:pPr>
            <w:r>
              <w:rPr>
                <w:noProof/>
                <w:color w:val="000000"/>
                <w:sz w:val="24"/>
                <w:lang w:val="en-US"/>
              </w:rPr>
              <mc:AlternateContent>
                <mc:Choice Requires="wps">
                  <w:drawing>
                    <wp:anchor distT="0" distB="0" distL="114300" distR="114300" simplePos="0" relativeHeight="251594240" behindDoc="0" locked="0" layoutInCell="1" allowOverlap="1" wp14:anchorId="16CCDDBD" wp14:editId="3C1EB68B">
                      <wp:simplePos x="0" y="0"/>
                      <wp:positionH relativeFrom="column">
                        <wp:posOffset>1288415</wp:posOffset>
                      </wp:positionH>
                      <wp:positionV relativeFrom="paragraph">
                        <wp:posOffset>60325</wp:posOffset>
                      </wp:positionV>
                      <wp:extent cx="215900" cy="288290"/>
                      <wp:effectExtent l="0" t="0" r="0" b="0"/>
                      <wp:wrapNone/>
                      <wp:docPr id="55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rect">
                                <a:avLst/>
                              </a:prstGeom>
                              <a:solidFill>
                                <a:srgbClr val="FFFFFF"/>
                              </a:solidFill>
                              <a:ln w="2540">
                                <a:solidFill>
                                  <a:srgbClr val="000000"/>
                                </a:solidFill>
                                <a:miter lim="800000"/>
                                <a:headEnd/>
                                <a:tailEnd/>
                              </a:ln>
                            </wps:spPr>
                            <wps:txbx>
                              <w:txbxContent>
                                <w:p w14:paraId="297B3160" w14:textId="77777777" w:rsidR="0010544B" w:rsidRPr="00E23C67" w:rsidRDefault="0010544B" w:rsidP="00151A2C">
                                  <w:pPr>
                                    <w:jc w:val="center"/>
                                    <w:rPr>
                                      <w:rFonts w:ascii="Arial" w:hAnsi="Arial" w:cs="Arial"/>
                                      <w:b/>
                                      <w:lang w:val="en-US"/>
                                    </w:rPr>
                                  </w:pPr>
                                  <w:r w:rsidRPr="00E23C67">
                                    <w:rPr>
                                      <w:rFonts w:ascii="Arial" w:hAnsi="Arial" w:cs="Arial"/>
                                      <w:b/>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DDBD" id="Rectangle 21" o:spid="_x0000_s1026" style="position:absolute;left:0;text-align:left;margin-left:101.45pt;margin-top:4.75pt;width:17pt;height:2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" strokeweight=".2pt">
                      <v:textbox>
                        <w:txbxContent>
                          <w:p w14:paraId="297B3160" w14:textId="77777777" w:rsidR="0010544B" w:rsidRPr="00E23C67" w:rsidRDefault="0010544B" w:rsidP="00151A2C">
                            <w:pPr>
                              <w:jc w:val="center"/>
                              <w:rPr>
                                <w:rFonts w:ascii="Arial" w:hAnsi="Arial" w:cs="Arial"/>
                                <w:b/>
                                <w:lang w:val="en-US"/>
                              </w:rPr>
                            </w:pPr>
                            <w:r w:rsidRPr="00E23C67">
                              <w:rPr>
                                <w:rFonts w:ascii="Arial" w:hAnsi="Arial" w:cs="Arial"/>
                                <w:b/>
                                <w:lang w:val="en-US"/>
                              </w:rPr>
                              <w:t>0</w:t>
                            </w:r>
                          </w:p>
                        </w:txbxContent>
                      </v:textbox>
                    </v:rect>
                  </w:pict>
                </mc:Fallback>
              </mc:AlternateContent>
            </w:r>
            <w:r>
              <w:rPr>
                <w:noProof/>
                <w:color w:val="000000"/>
                <w:sz w:val="24"/>
                <w:lang w:val="en-US"/>
              </w:rPr>
              <mc:AlternateContent>
                <mc:Choice Requires="wps">
                  <w:drawing>
                    <wp:anchor distT="0" distB="0" distL="114300" distR="114300" simplePos="0" relativeHeight="251592192" behindDoc="0" locked="0" layoutInCell="1" allowOverlap="1" wp14:anchorId="4C636145" wp14:editId="014DD328">
                      <wp:simplePos x="0" y="0"/>
                      <wp:positionH relativeFrom="column">
                        <wp:posOffset>1504315</wp:posOffset>
                      </wp:positionH>
                      <wp:positionV relativeFrom="paragraph">
                        <wp:posOffset>60325</wp:posOffset>
                      </wp:positionV>
                      <wp:extent cx="215900" cy="288290"/>
                      <wp:effectExtent l="0" t="0" r="0" b="0"/>
                      <wp:wrapNone/>
                      <wp:docPr id="55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rect">
                                <a:avLst/>
                              </a:prstGeom>
                              <a:solidFill>
                                <a:srgbClr val="FFFFFF"/>
                              </a:solidFill>
                              <a:ln w="2540">
                                <a:solidFill>
                                  <a:srgbClr val="000000"/>
                                </a:solidFill>
                                <a:miter lim="800000"/>
                                <a:headEnd/>
                                <a:tailEnd/>
                              </a:ln>
                            </wps:spPr>
                            <wps:txbx>
                              <w:txbxContent>
                                <w:p w14:paraId="0EB9B2BF" w14:textId="77777777" w:rsidR="0010544B" w:rsidRPr="00E23C67" w:rsidRDefault="0010544B" w:rsidP="00151A2C">
                                  <w:pPr>
                                    <w:jc w:val="center"/>
                                    <w:rPr>
                                      <w:rFonts w:ascii="Arial" w:hAnsi="Arial" w:cs="Arial"/>
                                      <w:b/>
                                      <w:lang w:val="en-US"/>
                                    </w:rPr>
                                  </w:pPr>
                                  <w:r w:rsidRPr="00E23C67">
                                    <w:rPr>
                                      <w:rFonts w:ascii="Arial" w:hAnsi="Arial" w:cs="Arial"/>
                                      <w:b/>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6145" id="Rectangle 20" o:spid="_x0000_s1027" style="position:absolute;left:0;text-align:left;margin-left:118.45pt;margin-top:4.75pt;width:17pt;height:2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" strokeweight=".2pt">
                      <v:textbox>
                        <w:txbxContent>
                          <w:p w14:paraId="0EB9B2BF" w14:textId="77777777" w:rsidR="0010544B" w:rsidRPr="00E23C67" w:rsidRDefault="0010544B" w:rsidP="00151A2C">
                            <w:pPr>
                              <w:jc w:val="center"/>
                              <w:rPr>
                                <w:rFonts w:ascii="Arial" w:hAnsi="Arial" w:cs="Arial"/>
                                <w:b/>
                                <w:lang w:val="en-US"/>
                              </w:rPr>
                            </w:pPr>
                            <w:r w:rsidRPr="00E23C67">
                              <w:rPr>
                                <w:rFonts w:ascii="Arial" w:hAnsi="Arial" w:cs="Arial"/>
                                <w:b/>
                                <w:lang w:val="en-US"/>
                              </w:rPr>
                              <w:t>7</w:t>
                            </w:r>
                          </w:p>
                        </w:txbxContent>
                      </v:textbox>
                    </v:rect>
                  </w:pict>
                </mc:Fallback>
              </mc:AlternateContent>
            </w:r>
          </w:p>
          <w:p w14:paraId="5F2E1529" w14:textId="77777777" w:rsidR="00151A2C" w:rsidRPr="00BB2691" w:rsidRDefault="00151A2C" w:rsidP="006C3080">
            <w:pPr>
              <w:tabs>
                <w:tab w:val="left" w:leader="dot" w:pos="2052"/>
              </w:tabs>
              <w:spacing w:before="120" w:after="60" w:line="288" w:lineRule="auto"/>
              <w:ind w:firstLine="709"/>
              <w:outlineLvl w:val="7"/>
              <w:rPr>
                <w:color w:val="000000"/>
                <w:sz w:val="16"/>
                <w:szCs w:val="16"/>
                <w:lang w:val="vi-VN"/>
              </w:rPr>
            </w:pPr>
            <w:r w:rsidRPr="0012380D">
              <w:rPr>
                <w:color w:val="000000"/>
                <w:sz w:val="16"/>
                <w:szCs w:val="16"/>
                <w:lang w:val="vi-VN"/>
              </w:rPr>
              <w:t>THÁNG</w:t>
            </w:r>
            <w:r w:rsidRPr="0012380D">
              <w:rPr>
                <w:color w:val="000000"/>
                <w:sz w:val="16"/>
                <w:szCs w:val="16"/>
                <w:lang w:val="vi-VN"/>
              </w:rPr>
              <w:tab/>
            </w:r>
          </w:p>
          <w:p w14:paraId="05EEB372" w14:textId="3A3AA70A" w:rsidR="00151A2C" w:rsidRPr="00BB2691" w:rsidRDefault="00E07B88" w:rsidP="006C3080">
            <w:pPr>
              <w:tabs>
                <w:tab w:val="left" w:leader="dot" w:pos="612"/>
              </w:tabs>
              <w:spacing w:before="240" w:after="60" w:line="288" w:lineRule="auto"/>
              <w:ind w:firstLine="709"/>
              <w:outlineLvl w:val="7"/>
              <w:rPr>
                <w:color w:val="000000"/>
                <w:sz w:val="16"/>
                <w:szCs w:val="16"/>
                <w:lang w:val="vi-VN"/>
              </w:rPr>
            </w:pPr>
            <w:r>
              <w:rPr>
                <w:noProof/>
                <w:color w:val="000000"/>
                <w:sz w:val="24"/>
                <w:lang w:val="en-US"/>
              </w:rPr>
              <mc:AlternateContent>
                <mc:Choice Requires="wps">
                  <w:drawing>
                    <wp:anchor distT="0" distB="0" distL="114300" distR="114300" simplePos="0" relativeHeight="251595264" behindDoc="0" locked="0" layoutInCell="1" allowOverlap="1" wp14:anchorId="1B976418" wp14:editId="21AA6526">
                      <wp:simplePos x="0" y="0"/>
                      <wp:positionH relativeFrom="column">
                        <wp:posOffset>1504315</wp:posOffset>
                      </wp:positionH>
                      <wp:positionV relativeFrom="paragraph">
                        <wp:posOffset>161925</wp:posOffset>
                      </wp:positionV>
                      <wp:extent cx="215900" cy="288290"/>
                      <wp:effectExtent l="0" t="0" r="0" b="0"/>
                      <wp:wrapNone/>
                      <wp:docPr id="55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rect">
                                <a:avLst/>
                              </a:prstGeom>
                              <a:solidFill>
                                <a:srgbClr val="FFFFFF"/>
                              </a:solidFill>
                              <a:ln w="2540">
                                <a:solidFill>
                                  <a:srgbClr val="000000"/>
                                </a:solidFill>
                                <a:miter lim="800000"/>
                                <a:headEnd/>
                                <a:tailEnd/>
                              </a:ln>
                            </wps:spPr>
                            <wps:txbx>
                              <w:txbxContent>
                                <w:p w14:paraId="1495D94D" w14:textId="77777777" w:rsidR="0010544B" w:rsidRPr="00E23C67" w:rsidRDefault="0010544B" w:rsidP="00151A2C">
                                  <w:pPr>
                                    <w:jc w:val="center"/>
                                    <w:rPr>
                                      <w:rFonts w:ascii="Arial" w:hAnsi="Arial" w:cs="Arial"/>
                                      <w:b/>
                                      <w:lang w:val="en-US"/>
                                    </w:rPr>
                                  </w:pPr>
                                  <w:r w:rsidRPr="00E23C67">
                                    <w:rPr>
                                      <w:rFonts w:ascii="Arial" w:hAnsi="Arial" w:cs="Arial"/>
                                      <w:b/>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6418" id="Rectangle 19" o:spid="_x0000_s1028" style="position:absolute;left:0;text-align:left;margin-left:118.45pt;margin-top:12.75pt;width:17pt;height:2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TRLAIAAFE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" strokeweight=".2pt">
                      <v:textbox>
                        <w:txbxContent>
                          <w:p w14:paraId="1495D94D" w14:textId="77777777" w:rsidR="0010544B" w:rsidRPr="00E23C67" w:rsidRDefault="0010544B" w:rsidP="00151A2C">
                            <w:pPr>
                              <w:jc w:val="center"/>
                              <w:rPr>
                                <w:rFonts w:ascii="Arial" w:hAnsi="Arial" w:cs="Arial"/>
                                <w:b/>
                                <w:lang w:val="en-US"/>
                              </w:rPr>
                            </w:pPr>
                            <w:r w:rsidRPr="00E23C67">
                              <w:rPr>
                                <w:rFonts w:ascii="Arial" w:hAnsi="Arial" w:cs="Arial"/>
                                <w:b/>
                                <w:lang w:val="en-US"/>
                              </w:rPr>
                              <w:t>3</w:t>
                            </w:r>
                          </w:p>
                        </w:txbxContent>
                      </v:textbox>
                    </v:rect>
                  </w:pict>
                </mc:Fallback>
              </mc:AlternateContent>
            </w:r>
            <w:r>
              <w:rPr>
                <w:noProof/>
                <w:color w:val="000000"/>
                <w:sz w:val="24"/>
                <w:lang w:val="en-US"/>
              </w:rPr>
              <mc:AlternateContent>
                <mc:Choice Requires="wps">
                  <w:drawing>
                    <wp:anchor distT="0" distB="0" distL="114300" distR="114300" simplePos="0" relativeHeight="251600384" behindDoc="0" locked="0" layoutInCell="1" allowOverlap="1" wp14:anchorId="19E79FE6" wp14:editId="20F71E73">
                      <wp:simplePos x="0" y="0"/>
                      <wp:positionH relativeFrom="column">
                        <wp:posOffset>858520</wp:posOffset>
                      </wp:positionH>
                      <wp:positionV relativeFrom="paragraph">
                        <wp:posOffset>161925</wp:posOffset>
                      </wp:positionV>
                      <wp:extent cx="215900" cy="288290"/>
                      <wp:effectExtent l="0" t="0" r="0" b="0"/>
                      <wp:wrapNone/>
                      <wp:docPr id="55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rect">
                                <a:avLst/>
                              </a:prstGeom>
                              <a:solidFill>
                                <a:srgbClr val="FFFFFF"/>
                              </a:solidFill>
                              <a:ln w="2540">
                                <a:solidFill>
                                  <a:srgbClr val="000000"/>
                                </a:solidFill>
                                <a:miter lim="800000"/>
                                <a:headEnd/>
                                <a:tailEnd/>
                              </a:ln>
                            </wps:spPr>
                            <wps:txbx>
                              <w:txbxContent>
                                <w:p w14:paraId="3EFBCA42" w14:textId="77777777" w:rsidR="0010544B" w:rsidRPr="00DE4AEC" w:rsidRDefault="0010544B" w:rsidP="00151A2C">
                                  <w:pPr>
                                    <w:jc w:val="center"/>
                                    <w:rPr>
                                      <w:rFonts w:ascii="Arial" w:hAnsi="Arial" w:cs="Arial"/>
                                      <w:b/>
                                      <w:lang w:val="en-US"/>
                                    </w:rPr>
                                  </w:pPr>
                                  <w:r>
                                    <w:rPr>
                                      <w:rFonts w:ascii="Arial" w:hAnsi="Arial" w:cs="Arial"/>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9FE6" id="Rectangle 18" o:spid="_x0000_s1029" style="position:absolute;left:0;text-align:left;margin-left:67.6pt;margin-top:12.75pt;width:17pt;height:2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" strokeweight=".2pt">
                      <v:textbox>
                        <w:txbxContent>
                          <w:p w14:paraId="3EFBCA42" w14:textId="77777777" w:rsidR="0010544B" w:rsidRPr="00DE4AEC" w:rsidRDefault="0010544B" w:rsidP="00151A2C">
                            <w:pPr>
                              <w:jc w:val="center"/>
                              <w:rPr>
                                <w:rFonts w:ascii="Arial" w:hAnsi="Arial" w:cs="Arial"/>
                                <w:b/>
                                <w:lang w:val="en-US"/>
                              </w:rPr>
                            </w:pPr>
                            <w:r>
                              <w:rPr>
                                <w:rFonts w:ascii="Arial" w:hAnsi="Arial" w:cs="Arial"/>
                                <w:b/>
                                <w:lang w:val="en-US"/>
                              </w:rPr>
                              <w:t>I</w:t>
                            </w:r>
                          </w:p>
                        </w:txbxContent>
                      </v:textbox>
                    </v:rect>
                  </w:pict>
                </mc:Fallback>
              </mc:AlternateContent>
            </w:r>
            <w:r>
              <w:rPr>
                <w:noProof/>
                <w:color w:val="000000"/>
                <w:sz w:val="24"/>
                <w:lang w:val="en-US"/>
              </w:rPr>
              <mc:AlternateContent>
                <mc:Choice Requires="wps">
                  <w:drawing>
                    <wp:anchor distT="0" distB="0" distL="114300" distR="114300" simplePos="0" relativeHeight="251598336" behindDoc="0" locked="0" layoutInCell="1" allowOverlap="1" wp14:anchorId="65EDF05A" wp14:editId="4357F73C">
                      <wp:simplePos x="0" y="0"/>
                      <wp:positionH relativeFrom="column">
                        <wp:posOffset>1071880</wp:posOffset>
                      </wp:positionH>
                      <wp:positionV relativeFrom="paragraph">
                        <wp:posOffset>161925</wp:posOffset>
                      </wp:positionV>
                      <wp:extent cx="215900" cy="288290"/>
                      <wp:effectExtent l="0" t="0" r="0" b="0"/>
                      <wp:wrapNone/>
                      <wp:docPr id="55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rect">
                                <a:avLst/>
                              </a:prstGeom>
                              <a:solidFill>
                                <a:srgbClr val="FFFFFF"/>
                              </a:solidFill>
                              <a:ln w="2540">
                                <a:solidFill>
                                  <a:srgbClr val="000000"/>
                                </a:solidFill>
                                <a:miter lim="800000"/>
                                <a:headEnd/>
                                <a:tailEnd/>
                              </a:ln>
                            </wps:spPr>
                            <wps:txbx>
                              <w:txbxContent>
                                <w:p w14:paraId="607E6487" w14:textId="77777777" w:rsidR="0010544B" w:rsidRPr="00E23C67" w:rsidRDefault="0010544B" w:rsidP="00151A2C">
                                  <w:pPr>
                                    <w:jc w:val="center"/>
                                    <w:rPr>
                                      <w:rFonts w:ascii="Arial" w:hAnsi="Arial" w:cs="Arial"/>
                                      <w:b/>
                                      <w:lang w:val="en-US"/>
                                    </w:rPr>
                                  </w:pPr>
                                  <w:r w:rsidRPr="00E23C67">
                                    <w:rPr>
                                      <w:rFonts w:ascii="Arial" w:hAnsi="Arial" w:cs="Arial"/>
                                      <w:b/>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F05A" id="Rectangle 17" o:spid="_x0000_s1030" style="position:absolute;left:0;text-align:left;margin-left:84.4pt;margin-top:12.75pt;width:17pt;height:2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3JLAIAAFE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" strokeweight=".2pt">
                      <v:textbox>
                        <w:txbxContent>
                          <w:p w14:paraId="607E6487" w14:textId="77777777" w:rsidR="0010544B" w:rsidRPr="00E23C67" w:rsidRDefault="0010544B" w:rsidP="00151A2C">
                            <w:pPr>
                              <w:jc w:val="center"/>
                              <w:rPr>
                                <w:rFonts w:ascii="Arial" w:hAnsi="Arial" w:cs="Arial"/>
                                <w:b/>
                                <w:lang w:val="en-US"/>
                              </w:rPr>
                            </w:pPr>
                            <w:r w:rsidRPr="00E23C67">
                              <w:rPr>
                                <w:rFonts w:ascii="Arial" w:hAnsi="Arial" w:cs="Arial"/>
                                <w:b/>
                                <w:lang w:val="en-US"/>
                              </w:rPr>
                              <w:t>9</w:t>
                            </w:r>
                          </w:p>
                        </w:txbxContent>
                      </v:textbox>
                    </v:rect>
                  </w:pict>
                </mc:Fallback>
              </mc:AlternateContent>
            </w:r>
            <w:r>
              <w:rPr>
                <w:noProof/>
                <w:color w:val="000000"/>
                <w:sz w:val="24"/>
                <w:lang w:val="en-US"/>
              </w:rPr>
              <mc:AlternateContent>
                <mc:Choice Requires="wps">
                  <w:drawing>
                    <wp:anchor distT="0" distB="0" distL="114300" distR="114300" simplePos="0" relativeHeight="251597312" behindDoc="0" locked="0" layoutInCell="1" allowOverlap="1" wp14:anchorId="742A9691" wp14:editId="20B485A3">
                      <wp:simplePos x="0" y="0"/>
                      <wp:positionH relativeFrom="column">
                        <wp:posOffset>1287780</wp:posOffset>
                      </wp:positionH>
                      <wp:positionV relativeFrom="paragraph">
                        <wp:posOffset>161925</wp:posOffset>
                      </wp:positionV>
                      <wp:extent cx="215900" cy="28829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rect">
                                <a:avLst/>
                              </a:prstGeom>
                              <a:solidFill>
                                <a:srgbClr val="FFFFFF"/>
                              </a:solidFill>
                              <a:ln w="2540">
                                <a:solidFill>
                                  <a:srgbClr val="000000"/>
                                </a:solidFill>
                                <a:miter lim="800000"/>
                                <a:headEnd/>
                                <a:tailEnd/>
                              </a:ln>
                            </wps:spPr>
                            <wps:txbx>
                              <w:txbxContent>
                                <w:p w14:paraId="0FC825EE" w14:textId="77777777" w:rsidR="0010544B" w:rsidRPr="00E23C67" w:rsidRDefault="0010544B" w:rsidP="00151A2C">
                                  <w:pPr>
                                    <w:jc w:val="center"/>
                                    <w:rPr>
                                      <w:rFonts w:ascii="Arial" w:hAnsi="Arial" w:cs="Arial"/>
                                      <w:b/>
                                      <w:lang w:val="en-US"/>
                                    </w:rPr>
                                  </w:pPr>
                                  <w:r w:rsidRPr="00E23C67">
                                    <w:rPr>
                                      <w:rFonts w:ascii="Arial" w:hAnsi="Arial" w:cs="Arial"/>
                                      <w:b/>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9691" id="Rectangle 16" o:spid="_x0000_s1031" style="position:absolute;left:0;text-align:left;margin-left:101.4pt;margin-top:12.75pt;width:17pt;height:22.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" strokeweight=".2pt">
                      <v:textbox>
                        <w:txbxContent>
                          <w:p w14:paraId="0FC825EE" w14:textId="77777777" w:rsidR="0010544B" w:rsidRPr="00E23C67" w:rsidRDefault="0010544B" w:rsidP="00151A2C">
                            <w:pPr>
                              <w:jc w:val="center"/>
                              <w:rPr>
                                <w:rFonts w:ascii="Arial" w:hAnsi="Arial" w:cs="Arial"/>
                                <w:b/>
                                <w:lang w:val="en-US"/>
                              </w:rPr>
                            </w:pPr>
                            <w:r w:rsidRPr="00E23C67">
                              <w:rPr>
                                <w:rFonts w:ascii="Arial" w:hAnsi="Arial" w:cs="Arial"/>
                                <w:b/>
                                <w:lang w:val="en-US"/>
                              </w:rPr>
                              <w:t>6</w:t>
                            </w:r>
                          </w:p>
                        </w:txbxContent>
                      </v:textbox>
                    </v:rect>
                  </w:pict>
                </mc:Fallback>
              </mc:AlternateContent>
            </w:r>
          </w:p>
          <w:p w14:paraId="3166BEF5" w14:textId="1BE7CCB7" w:rsidR="00151A2C" w:rsidRPr="00BB2691" w:rsidRDefault="00E07B88" w:rsidP="006C3080">
            <w:pPr>
              <w:tabs>
                <w:tab w:val="left" w:leader="dot" w:pos="1332"/>
              </w:tabs>
              <w:spacing w:before="160" w:after="120" w:line="288" w:lineRule="auto"/>
              <w:ind w:firstLine="709"/>
              <w:rPr>
                <w:color w:val="000000"/>
                <w:sz w:val="16"/>
                <w:szCs w:val="16"/>
                <w:lang w:val="vi-VN"/>
              </w:rPr>
            </w:pPr>
            <w:r>
              <w:rPr>
                <w:noProof/>
                <w:color w:val="000000"/>
                <w:sz w:val="24"/>
                <w:lang w:val="en-US"/>
              </w:rPr>
              <mc:AlternateContent>
                <mc:Choice Requires="wpg">
                  <w:drawing>
                    <wp:anchor distT="0" distB="0" distL="114300" distR="114300" simplePos="0" relativeHeight="251603456" behindDoc="0" locked="0" layoutInCell="1" allowOverlap="1" wp14:anchorId="20DF2BC5" wp14:editId="48778F49">
                      <wp:simplePos x="0" y="0"/>
                      <wp:positionH relativeFrom="column">
                        <wp:posOffset>1249680</wp:posOffset>
                      </wp:positionH>
                      <wp:positionV relativeFrom="paragraph">
                        <wp:posOffset>158115</wp:posOffset>
                      </wp:positionV>
                      <wp:extent cx="345440" cy="161290"/>
                      <wp:effectExtent l="38100" t="0" r="0" b="4826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161290"/>
                                <a:chOff x="5814" y="7013"/>
                                <a:chExt cx="544" cy="114"/>
                              </a:xfrm>
                            </wpg:grpSpPr>
                            <wps:wsp>
                              <wps:cNvPr id="20" name="Line 607"/>
                              <wps:cNvCnPr/>
                              <wps:spPr bwMode="auto">
                                <a:xfrm>
                                  <a:off x="6358" y="7013"/>
                                  <a:ext cx="0" cy="113"/>
                                </a:xfrm>
                                <a:prstGeom prst="line">
                                  <a:avLst/>
                                </a:prstGeom>
                                <a:noFill/>
                                <a:ln w="2540">
                                  <a:solidFill>
                                    <a:srgbClr val="000000"/>
                                  </a:solidFill>
                                  <a:round/>
                                  <a:headEnd/>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08"/>
                              <wps:cNvCnPr/>
                              <wps:spPr bwMode="auto">
                                <a:xfrm flipH="1">
                                  <a:off x="5814" y="7127"/>
                                  <a:ext cx="540" cy="0"/>
                                </a:xfrm>
                                <a:prstGeom prst="line">
                                  <a:avLst/>
                                </a:prstGeom>
                                <a:noFill/>
                                <a:ln w="2540">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467978" id="Group 13" o:spid="_x0000_s1026" style="position:absolute;margin-left:98.4pt;margin-top:12.45pt;width:27.2pt;height:12.7pt;z-index:251603456" coordorigin="5814,7013" coordsize="5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">
                      <v:line id="Line 607" o:spid="_x0000_s1027" style="position:absolute;visibility:visible;mso-wrap-style:square" from="6358,7013" to="6358,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" strokeweight=".2pt">
                        <v:stroke endarrowwidth="wide" endarrowlength="long"/>
                      </v:line>
                      <v:line id="Line 608" o:spid="_x0000_s1028" style="position:absolute;flip:x;visibility:visible;mso-wrap-style:square" from="5814,7127" to="6354,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" strokeweight=".2pt">
                        <v:stroke endarrow="classic" endarrowwidth="narrow" endarrowlength="long"/>
                      </v:line>
                    </v:group>
                  </w:pict>
                </mc:Fallback>
              </mc:AlternateContent>
            </w:r>
            <w:r w:rsidR="00151A2C" w:rsidRPr="0012380D">
              <w:rPr>
                <w:color w:val="000000"/>
                <w:sz w:val="16"/>
                <w:szCs w:val="16"/>
                <w:lang w:val="vi-VN"/>
              </w:rPr>
              <w:t>NĂM</w:t>
            </w:r>
            <w:r w:rsidR="00151A2C" w:rsidRPr="0012380D">
              <w:rPr>
                <w:color w:val="000000"/>
                <w:sz w:val="16"/>
                <w:szCs w:val="16"/>
                <w:lang w:val="vi-VN"/>
              </w:rPr>
              <w:tab/>
            </w:r>
          </w:p>
          <w:p w14:paraId="4DB88CBA" w14:textId="5FD664A1" w:rsidR="00151A2C" w:rsidRDefault="00E07B88" w:rsidP="006C3080">
            <w:pPr>
              <w:tabs>
                <w:tab w:val="left" w:leader="dot" w:pos="1735"/>
              </w:tabs>
              <w:spacing w:after="120" w:line="288" w:lineRule="auto"/>
              <w:ind w:firstLine="709"/>
              <w:rPr>
                <w:color w:val="000000"/>
                <w:sz w:val="16"/>
                <w:szCs w:val="16"/>
                <w:lang w:val="vi-VN"/>
              </w:rPr>
            </w:pPr>
            <w:r>
              <w:rPr>
                <w:noProof/>
                <w:color w:val="000000"/>
                <w:sz w:val="24"/>
                <w:lang w:val="en-US"/>
              </w:rPr>
              <mc:AlternateContent>
                <mc:Choice Requires="wps">
                  <w:drawing>
                    <wp:anchor distT="0" distB="0" distL="114300" distR="114300" simplePos="0" relativeHeight="251601408" behindDoc="0" locked="0" layoutInCell="1" allowOverlap="1" wp14:anchorId="2C9ED80B" wp14:editId="2DC0D1E4">
                      <wp:simplePos x="0" y="0"/>
                      <wp:positionH relativeFrom="column">
                        <wp:posOffset>1577340</wp:posOffset>
                      </wp:positionH>
                      <wp:positionV relativeFrom="paragraph">
                        <wp:posOffset>146685</wp:posOffset>
                      </wp:positionV>
                      <wp:extent cx="144145" cy="144145"/>
                      <wp:effectExtent l="0" t="0" r="8255" b="825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254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4073E" id="Rectangle 12" o:spid="_x0000_s1026" style="position:absolute;margin-left:124.2pt;margin-top:11.55pt;width:11.35pt;height:11.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" strokeweight=".2pt"/>
                  </w:pict>
                </mc:Fallback>
              </mc:AlternateContent>
            </w:r>
            <w:r w:rsidR="00151A2C" w:rsidRPr="0012380D">
              <w:rPr>
                <w:color w:val="000000"/>
                <w:sz w:val="16"/>
                <w:szCs w:val="16"/>
                <w:lang w:val="vi-VN"/>
              </w:rPr>
              <w:t xml:space="preserve">                       C6</w:t>
            </w:r>
          </w:p>
          <w:p w14:paraId="3BFB9F9A" w14:textId="77777777" w:rsidR="00151A2C" w:rsidRPr="00BB2691" w:rsidRDefault="00151A2C" w:rsidP="006C3080">
            <w:pPr>
              <w:tabs>
                <w:tab w:val="left" w:leader="dot" w:pos="2041"/>
              </w:tabs>
              <w:spacing w:after="120" w:line="288" w:lineRule="auto"/>
              <w:ind w:firstLine="709"/>
              <w:rPr>
                <w:color w:val="000000"/>
                <w:sz w:val="16"/>
                <w:szCs w:val="16"/>
                <w:lang w:val="vi-VN"/>
              </w:rPr>
            </w:pPr>
            <w:r w:rsidRPr="0012380D">
              <w:rPr>
                <w:color w:val="000000"/>
                <w:sz w:val="16"/>
                <w:szCs w:val="16"/>
                <w:lang w:val="vi-VN"/>
              </w:rPr>
              <w:t>KHÔNG XĐ NĂM</w:t>
            </w:r>
            <w:r w:rsidRPr="0012380D">
              <w:rPr>
                <w:color w:val="000000"/>
                <w:sz w:val="16"/>
                <w:szCs w:val="16"/>
                <w:lang w:val="vi-VN"/>
              </w:rPr>
              <w:tab/>
              <w:t>9998</w:t>
            </w:r>
          </w:p>
        </w:tc>
      </w:tr>
    </w:tbl>
    <w:p w14:paraId="476AA272" w14:textId="77777777" w:rsidR="00151A2C" w:rsidRPr="00F17EA7" w:rsidRDefault="00151A2C" w:rsidP="00151A2C">
      <w:pPr>
        <w:rPr>
          <w:lang w:val="vi-VN"/>
        </w:rPr>
      </w:pPr>
    </w:p>
    <w:p w14:paraId="60E6CA3A" w14:textId="77777777" w:rsidR="00151A2C" w:rsidRPr="00DA5A05" w:rsidRDefault="00151A2C" w:rsidP="00151A2C">
      <w:pPr>
        <w:pStyle w:val="ListParagraph"/>
        <w:spacing w:line="300" w:lineRule="auto"/>
        <w:ind w:left="0" w:firstLine="720"/>
        <w:contextualSpacing w:val="0"/>
        <w:jc w:val="both"/>
        <w:rPr>
          <w:color w:val="000000"/>
          <w:szCs w:val="26"/>
          <w:lang w:val="vi-VN"/>
        </w:rPr>
      </w:pPr>
      <w:r w:rsidRPr="00DA5A05">
        <w:rPr>
          <w:color w:val="000000"/>
          <w:szCs w:val="26"/>
          <w:lang w:val="vi-VN"/>
        </w:rPr>
        <w:t xml:space="preserve">- Ghi thông tin bằng chữ: Ký hiệu để ghi thông tin bằng chữ là các dòng kẻ liền. Nếu ở phần trả lời có những dòng kẻ liền, ĐTV phải ghi thông tin bằng chữ lên các dòng kẻ liền đó. </w:t>
      </w:r>
    </w:p>
    <w:p w14:paraId="10E8F29B" w14:textId="77777777" w:rsidR="00151A2C" w:rsidRPr="00DA5A05" w:rsidRDefault="00151A2C" w:rsidP="00151A2C">
      <w:pPr>
        <w:spacing w:before="120" w:line="300" w:lineRule="auto"/>
        <w:ind w:firstLine="720"/>
        <w:jc w:val="both"/>
        <w:rPr>
          <w:color w:val="000000"/>
          <w:szCs w:val="26"/>
          <w:lang w:val="vi-VN"/>
        </w:rPr>
      </w:pPr>
      <w:r w:rsidRPr="00DA5A05">
        <w:rPr>
          <w:color w:val="000000"/>
          <w:szCs w:val="26"/>
          <w:lang w:val="vi-VN"/>
        </w:rPr>
        <w:t>Ví dụ: Một người được xác định là thực tế thường trú ở quận Ba Đình, thành phố Hà Nội, ĐTV ghi thông tin định danh như sau:</w:t>
      </w:r>
    </w:p>
    <w:p w14:paraId="53AFEE7D" w14:textId="5E7AD500" w:rsidR="00151A2C" w:rsidRPr="00DA5A05" w:rsidRDefault="00E07B88" w:rsidP="00151A2C">
      <w:pPr>
        <w:tabs>
          <w:tab w:val="left" w:pos="7088"/>
        </w:tabs>
        <w:spacing w:before="120" w:line="288" w:lineRule="auto"/>
        <w:ind w:firstLine="720"/>
        <w:jc w:val="both"/>
        <w:rPr>
          <w:noProof/>
          <w:color w:val="000000"/>
          <w:szCs w:val="26"/>
          <w:lang w:val="vi-VN"/>
        </w:rPr>
      </w:pPr>
      <w:r>
        <w:rPr>
          <w:noProof/>
          <w:color w:val="000000"/>
          <w:szCs w:val="26"/>
          <w:lang w:val="en-US"/>
        </w:rPr>
        <mc:AlternateContent>
          <mc:Choice Requires="wps">
            <w:drawing>
              <wp:anchor distT="4294967293" distB="4294967293" distL="114300" distR="114300" simplePos="0" relativeHeight="251647488" behindDoc="0" locked="0" layoutInCell="1" allowOverlap="1" wp14:anchorId="64D2EFAA" wp14:editId="5940E0A8">
                <wp:simplePos x="0" y="0"/>
                <wp:positionH relativeFrom="column">
                  <wp:posOffset>4407535</wp:posOffset>
                </wp:positionH>
                <wp:positionV relativeFrom="paragraph">
                  <wp:posOffset>269874</wp:posOffset>
                </wp:positionV>
                <wp:extent cx="1057275" cy="0"/>
                <wp:effectExtent l="0" t="0" r="9525" b="0"/>
                <wp:wrapNone/>
                <wp:docPr id="1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8F66" id="Straight Connector 11"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7.05pt,21.25pt" to="430.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"/>
            </w:pict>
          </mc:Fallback>
        </mc:AlternateContent>
      </w:r>
      <w:r w:rsidR="00151A2C" w:rsidRPr="00DA5A05">
        <w:rPr>
          <w:noProof/>
          <w:color w:val="000000"/>
          <w:szCs w:val="26"/>
          <w:lang w:val="vi-VN"/>
        </w:rPr>
        <w:t xml:space="preserve">TỈNH/THÀNH PHỐ:                                                         </w:t>
      </w:r>
      <w:r w:rsidR="00151A2C" w:rsidRPr="00DA5A05">
        <w:rPr>
          <w:noProof/>
          <w:color w:val="000000"/>
          <w:szCs w:val="26"/>
          <w:lang w:val="vi-VN"/>
        </w:rPr>
        <w:tab/>
      </w:r>
      <w:r w:rsidR="00151A2C" w:rsidRPr="00DA5A05">
        <w:rPr>
          <w:b/>
          <w:i/>
          <w:noProof/>
          <w:color w:val="000000"/>
          <w:szCs w:val="26"/>
          <w:lang w:val="vi-VN"/>
        </w:rPr>
        <w:t>Hà Nội</w:t>
      </w:r>
    </w:p>
    <w:p w14:paraId="1F5D0482" w14:textId="5A89DA80" w:rsidR="00151A2C" w:rsidRPr="00DA5A05" w:rsidRDefault="00E07B88" w:rsidP="00151A2C">
      <w:pPr>
        <w:tabs>
          <w:tab w:val="left" w:pos="7088"/>
        </w:tabs>
        <w:spacing w:before="120" w:line="288" w:lineRule="auto"/>
        <w:ind w:firstLine="720"/>
        <w:jc w:val="both"/>
        <w:rPr>
          <w:color w:val="000000"/>
          <w:szCs w:val="26"/>
          <w:lang w:val="vi-VN"/>
        </w:rPr>
      </w:pPr>
      <w:r>
        <w:rPr>
          <w:noProof/>
          <w:color w:val="000000"/>
          <w:szCs w:val="26"/>
          <w:lang w:val="en-US"/>
        </w:rPr>
        <mc:AlternateContent>
          <mc:Choice Requires="wps">
            <w:drawing>
              <wp:anchor distT="4294967293" distB="4294967293" distL="114300" distR="114300" simplePos="0" relativeHeight="251646464" behindDoc="0" locked="0" layoutInCell="1" allowOverlap="1" wp14:anchorId="0B414C84" wp14:editId="28F77C27">
                <wp:simplePos x="0" y="0"/>
                <wp:positionH relativeFrom="column">
                  <wp:posOffset>4407535</wp:posOffset>
                </wp:positionH>
                <wp:positionV relativeFrom="paragraph">
                  <wp:posOffset>283844</wp:posOffset>
                </wp:positionV>
                <wp:extent cx="1057275" cy="0"/>
                <wp:effectExtent l="0" t="0" r="9525" b="0"/>
                <wp:wrapNone/>
                <wp:docPr id="1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44F5" id="Straight Connector 10" o:spid="_x0000_s1026"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7.05pt,22.35pt" to="430.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"/>
            </w:pict>
          </mc:Fallback>
        </mc:AlternateContent>
      </w:r>
      <w:r w:rsidR="00151A2C" w:rsidRPr="00DA5A05">
        <w:rPr>
          <w:noProof/>
          <w:color w:val="000000"/>
          <w:szCs w:val="26"/>
          <w:lang w:val="vi-VN"/>
        </w:rPr>
        <w:t xml:space="preserve">HUYỆN/QUẬN/THỊ XÃ/THÀNH PHỐ THUỘC TỈNH:   </w:t>
      </w:r>
      <w:r w:rsidR="00151A2C" w:rsidRPr="00DA5A05">
        <w:rPr>
          <w:noProof/>
          <w:color w:val="000000"/>
          <w:szCs w:val="26"/>
          <w:lang w:val="vi-VN"/>
        </w:rPr>
        <w:tab/>
      </w:r>
      <w:r w:rsidR="00151A2C" w:rsidRPr="00DA5A05">
        <w:rPr>
          <w:b/>
          <w:i/>
          <w:color w:val="000000"/>
          <w:szCs w:val="26"/>
          <w:lang w:val="vi-VN"/>
        </w:rPr>
        <w:t>Ba Đình</w:t>
      </w:r>
    </w:p>
    <w:p w14:paraId="4E82B390" w14:textId="77777777" w:rsidR="00151A2C" w:rsidRPr="00DA5A05" w:rsidRDefault="00151A2C" w:rsidP="00151A2C">
      <w:pPr>
        <w:spacing w:before="120" w:line="300" w:lineRule="auto"/>
        <w:ind w:firstLine="720"/>
        <w:jc w:val="both"/>
        <w:rPr>
          <w:b/>
          <w:i/>
          <w:color w:val="000000"/>
          <w:szCs w:val="26"/>
          <w:lang w:val="vi-VN"/>
        </w:rPr>
      </w:pPr>
      <w:r w:rsidRPr="00DA5A05">
        <w:rPr>
          <w:b/>
          <w:i/>
          <w:color w:val="000000"/>
          <w:szCs w:val="26"/>
          <w:lang w:val="vi-VN"/>
        </w:rPr>
        <w:t>1.3. Ký hiệu để chuyển câu hỏi</w:t>
      </w:r>
    </w:p>
    <w:p w14:paraId="072F67F8" w14:textId="77777777" w:rsidR="00151A2C" w:rsidRPr="00DA5A05" w:rsidRDefault="003A10EE" w:rsidP="00151A2C">
      <w:pPr>
        <w:spacing w:before="120" w:line="307" w:lineRule="auto"/>
        <w:ind w:firstLine="720"/>
        <w:jc w:val="both"/>
        <w:rPr>
          <w:i/>
          <w:szCs w:val="26"/>
          <w:lang w:val="vi-VN"/>
        </w:rPr>
      </w:pPr>
      <w:r>
        <w:rPr>
          <w:color w:val="000000"/>
          <w:szCs w:val="26"/>
          <w:lang w:val="vi-VN"/>
        </w:rPr>
        <w:t>V</w:t>
      </w:r>
      <w:r w:rsidR="00151A2C" w:rsidRPr="00DA5A05">
        <w:rPr>
          <w:color w:val="000000"/>
          <w:szCs w:val="26"/>
          <w:lang w:val="vi-VN"/>
        </w:rPr>
        <w:t xml:space="preserve">iệc chuyển câu hỏi đã được thực hiện tự động thông qua chương trình. </w:t>
      </w:r>
    </w:p>
    <w:p w14:paraId="40B4419A" w14:textId="77777777" w:rsidR="00151A2C" w:rsidRDefault="00151A2C" w:rsidP="003A10EE">
      <w:pPr>
        <w:spacing w:before="120" w:line="307" w:lineRule="auto"/>
        <w:ind w:firstLine="720"/>
        <w:jc w:val="both"/>
        <w:rPr>
          <w:lang w:val="en-US"/>
        </w:rPr>
      </w:pPr>
      <w:r w:rsidRPr="00DA5A05">
        <w:rPr>
          <w:b/>
          <w:i/>
          <w:szCs w:val="26"/>
          <w:lang w:val="vi-VN"/>
        </w:rPr>
        <w:t>1.4. Câu kiểm tra</w:t>
      </w:r>
    </w:p>
    <w:p w14:paraId="5E4586BD" w14:textId="77777777" w:rsidR="00151A2C" w:rsidRPr="00D44327" w:rsidRDefault="004125AC" w:rsidP="00151A2C">
      <w:pPr>
        <w:spacing w:before="120" w:line="307" w:lineRule="auto"/>
        <w:ind w:firstLine="720"/>
        <w:jc w:val="both"/>
        <w:rPr>
          <w:color w:val="000000"/>
          <w:spacing w:val="-6"/>
          <w:szCs w:val="26"/>
          <w:lang w:val="vi-VN"/>
        </w:rPr>
      </w:pPr>
      <w:r w:rsidRPr="00D44327">
        <w:rPr>
          <w:color w:val="000000"/>
          <w:spacing w:val="-6"/>
          <w:szCs w:val="26"/>
          <w:lang w:val="vi-VN"/>
        </w:rPr>
        <w:t xml:space="preserve">Việc kiểm tra và chuyển câu hỏi đã được thực hiện tự động thông qua chương trình. </w:t>
      </w:r>
    </w:p>
    <w:p w14:paraId="68019398" w14:textId="77777777" w:rsidR="00151A2C" w:rsidRPr="00DA5A05" w:rsidRDefault="00151A2C" w:rsidP="00151A2C">
      <w:pPr>
        <w:spacing w:before="120" w:line="307" w:lineRule="auto"/>
        <w:ind w:firstLine="720"/>
        <w:jc w:val="both"/>
        <w:rPr>
          <w:b/>
          <w:szCs w:val="26"/>
          <w:lang w:val="vi-VN"/>
        </w:rPr>
      </w:pPr>
      <w:r w:rsidRPr="00DA5A05">
        <w:rPr>
          <w:b/>
          <w:szCs w:val="26"/>
          <w:lang w:val="vi-VN"/>
        </w:rPr>
        <w:t>2. Cách ghi chép thông tin</w:t>
      </w:r>
    </w:p>
    <w:p w14:paraId="1F880E94" w14:textId="77777777" w:rsidR="00151A2C" w:rsidRPr="00DA5A05" w:rsidRDefault="00151A2C" w:rsidP="00151A2C">
      <w:pPr>
        <w:spacing w:before="120" w:line="307" w:lineRule="auto"/>
        <w:ind w:firstLine="720"/>
        <w:jc w:val="both"/>
        <w:rPr>
          <w:szCs w:val="26"/>
          <w:lang w:val="vi-VN"/>
        </w:rPr>
      </w:pPr>
      <w:r w:rsidRPr="00DA5A05">
        <w:rPr>
          <w:szCs w:val="26"/>
          <w:lang w:val="vi-VN"/>
        </w:rPr>
        <w:t xml:space="preserve">ĐTV sử dụng bàn phím/bàn phím ảo trên máy tính bảng/điện thoại thông minh để ghi các thông tin vào phiếu điều tra. </w:t>
      </w:r>
    </w:p>
    <w:p w14:paraId="41A40DDF" w14:textId="77777777" w:rsidR="00151A2C" w:rsidRPr="00DA5A05" w:rsidRDefault="00151A2C" w:rsidP="00151A2C">
      <w:pPr>
        <w:pStyle w:val="11"/>
        <w:keepNext w:val="0"/>
        <w:spacing w:line="307" w:lineRule="auto"/>
      </w:pPr>
      <w:r w:rsidRPr="00DA5A05">
        <w:t xml:space="preserve">3. Cách sửa lỗi </w:t>
      </w:r>
    </w:p>
    <w:p w14:paraId="4DB4F023" w14:textId="77777777" w:rsidR="00151A2C" w:rsidRPr="00DA5A05" w:rsidRDefault="00151A2C" w:rsidP="00151A2C">
      <w:pPr>
        <w:spacing w:before="120" w:line="307" w:lineRule="auto"/>
        <w:ind w:firstLine="720"/>
        <w:jc w:val="both"/>
        <w:rPr>
          <w:szCs w:val="26"/>
          <w:lang w:val="vi-VN"/>
        </w:rPr>
      </w:pPr>
      <w:r w:rsidRPr="00DA5A05">
        <w:rPr>
          <w:szCs w:val="26"/>
          <w:lang w:val="vi-VN"/>
        </w:rPr>
        <w:t xml:space="preserve">- Trường hợp vừa mới ghi sai hoặc tích sai ô mã, ĐTV xóa thông tin cũ vàghi lại thông tin mới chính xác vào các ô phù hợp. </w:t>
      </w:r>
    </w:p>
    <w:p w14:paraId="16290D7D" w14:textId="77777777" w:rsidR="003A560C" w:rsidRPr="00BB2691" w:rsidRDefault="00151A2C" w:rsidP="003A560C">
      <w:pPr>
        <w:ind w:firstLine="709"/>
        <w:rPr>
          <w:lang w:val="vi-VN"/>
        </w:rPr>
      </w:pPr>
      <w:r w:rsidRPr="00DA5A05">
        <w:rPr>
          <w:spacing w:val="-4"/>
          <w:szCs w:val="26"/>
          <w:lang w:val="vi-VN"/>
        </w:rPr>
        <w:t>- Trường hợp phát hiện lỗi sai khi đã phỏng vấn xong hộ hoặc đã chuyển sang</w:t>
      </w:r>
      <w:r w:rsidR="007E5155">
        <w:rPr>
          <w:spacing w:val="-4"/>
          <w:szCs w:val="26"/>
          <w:lang w:val="en-US"/>
        </w:rPr>
        <w:t xml:space="preserve"> </w:t>
      </w:r>
      <w:r w:rsidRPr="00DA5A05">
        <w:rPr>
          <w:spacing w:val="-4"/>
          <w:szCs w:val="26"/>
          <w:lang w:val="vi-VN"/>
        </w:rPr>
        <w:t xml:space="preserve">câu hỏi khác, ĐTV phải quay lại câu hỏi cũ để sửa thông tin </w:t>
      </w:r>
      <w:r w:rsidR="004125AC" w:rsidRPr="005A7EE4">
        <w:rPr>
          <w:spacing w:val="-4"/>
          <w:szCs w:val="26"/>
          <w:lang w:val="vi-VN"/>
        </w:rPr>
        <w:t>(cách quay lại câu hỏi cũ</w:t>
      </w:r>
      <w:r w:rsidR="00AA72B8">
        <w:rPr>
          <w:spacing w:val="-4"/>
          <w:szCs w:val="26"/>
          <w:lang w:val="en-US"/>
        </w:rPr>
        <w:t xml:space="preserve"> </w:t>
      </w:r>
      <w:r w:rsidR="004125AC" w:rsidRPr="005A7EE4">
        <w:rPr>
          <w:spacing w:val="-4"/>
          <w:szCs w:val="26"/>
          <w:lang w:val="vi-VN"/>
        </w:rPr>
        <w:t>được hướng dẫn cụ thể trong phần hướng dẫn sử dụng CAPI</w:t>
      </w:r>
      <w:r w:rsidR="004125AC" w:rsidRPr="005A7EE4">
        <w:rPr>
          <w:szCs w:val="26"/>
          <w:lang w:val="vi-VN"/>
        </w:rPr>
        <w:t>).</w:t>
      </w:r>
      <w:bookmarkStart w:id="10" w:name="_Toc507402803"/>
    </w:p>
    <w:p w14:paraId="3FF73599" w14:textId="77777777" w:rsidR="00173224" w:rsidRDefault="00173224" w:rsidP="006C3080">
      <w:pPr>
        <w:pStyle w:val="Heading1"/>
        <w:jc w:val="center"/>
        <w:rPr>
          <w:sz w:val="30"/>
          <w:szCs w:val="30"/>
          <w:lang w:val="en-US"/>
        </w:rPr>
        <w:sectPr w:rsidR="00173224" w:rsidSect="00306776">
          <w:footnotePr>
            <w:numRestart w:val="eachSect"/>
          </w:footnotePr>
          <w:pgSz w:w="11907" w:h="16840" w:code="9"/>
          <w:pgMar w:top="1871" w:right="1418" w:bottom="1928" w:left="1418" w:header="720" w:footer="1304" w:gutter="0"/>
          <w:cols w:space="720"/>
          <w:docGrid w:linePitch="326"/>
        </w:sectPr>
      </w:pPr>
    </w:p>
    <w:p w14:paraId="09D00979" w14:textId="77777777" w:rsidR="006C3080" w:rsidRPr="00D44327" w:rsidRDefault="004125AC" w:rsidP="006C3080">
      <w:pPr>
        <w:pStyle w:val="Heading1"/>
        <w:jc w:val="center"/>
        <w:rPr>
          <w:sz w:val="28"/>
          <w:szCs w:val="30"/>
          <w:lang w:val="vi-VN"/>
        </w:rPr>
      </w:pPr>
      <w:r w:rsidRPr="00D44327">
        <w:rPr>
          <w:sz w:val="28"/>
          <w:szCs w:val="30"/>
          <w:lang w:val="en-US"/>
        </w:rPr>
        <w:lastRenderedPageBreak/>
        <w:t>CHƯƠNG</w:t>
      </w:r>
      <w:r w:rsidRPr="00D44327">
        <w:rPr>
          <w:sz w:val="28"/>
          <w:szCs w:val="30"/>
          <w:lang w:val="vi-VN"/>
        </w:rPr>
        <w:t xml:space="preserve"> IV:</w:t>
      </w:r>
    </w:p>
    <w:p w14:paraId="0D082719" w14:textId="77777777" w:rsidR="006C3080" w:rsidRPr="004E5CEB" w:rsidRDefault="004125AC" w:rsidP="006C3080">
      <w:pPr>
        <w:pStyle w:val="Heading1"/>
        <w:jc w:val="center"/>
        <w:rPr>
          <w:sz w:val="30"/>
          <w:szCs w:val="30"/>
          <w:lang w:val="vi-VN"/>
        </w:rPr>
      </w:pPr>
      <w:bookmarkStart w:id="11" w:name="_Toc507402811"/>
      <w:r w:rsidRPr="00D44327">
        <w:rPr>
          <w:sz w:val="28"/>
          <w:szCs w:val="30"/>
          <w:lang w:val="vi-VN"/>
        </w:rPr>
        <w:t xml:space="preserve">HƯỚNG DẪN CÁCH HỎI, GHI </w:t>
      </w:r>
      <w:bookmarkEnd w:id="11"/>
      <w:r w:rsidRPr="00D44327">
        <w:rPr>
          <w:sz w:val="28"/>
          <w:szCs w:val="30"/>
          <w:lang w:val="vi-VN"/>
        </w:rPr>
        <w:t xml:space="preserve">THÔNG TIN </w:t>
      </w:r>
      <w:r w:rsidRPr="00D44327">
        <w:rPr>
          <w:sz w:val="28"/>
          <w:szCs w:val="30"/>
          <w:lang w:val="vi-VN"/>
        </w:rPr>
        <w:br/>
        <w:t xml:space="preserve">TRANG BÌA VÀ XÁC ĐỊNH NHÂN KHẨU THỰC TẾ </w:t>
      </w:r>
      <w:r w:rsidRPr="00D44327">
        <w:rPr>
          <w:sz w:val="28"/>
          <w:szCs w:val="30"/>
          <w:lang w:val="vi-VN"/>
        </w:rPr>
        <w:br/>
        <w:t>THƯỜNG TRÚ TẠI HỘ</w:t>
      </w:r>
    </w:p>
    <w:p w14:paraId="0CD0B025" w14:textId="77777777" w:rsidR="006C3080" w:rsidRPr="004E5CEB" w:rsidRDefault="006C3080" w:rsidP="006C3080">
      <w:pPr>
        <w:rPr>
          <w:lang w:val="vi-VN"/>
        </w:rPr>
      </w:pPr>
      <w:bookmarkStart w:id="12" w:name="_Toc507402812"/>
    </w:p>
    <w:p w14:paraId="3D02288C" w14:textId="77777777" w:rsidR="006C3080" w:rsidRPr="004E5CEB" w:rsidRDefault="006C3080" w:rsidP="006C3080">
      <w:pPr>
        <w:pStyle w:val="11"/>
        <w:spacing w:before="120" w:line="307" w:lineRule="auto"/>
      </w:pPr>
      <w:r w:rsidRPr="004E5CEB">
        <w:t xml:space="preserve">I. </w:t>
      </w:r>
      <w:bookmarkEnd w:id="12"/>
      <w:r w:rsidRPr="004E5CEB">
        <w:t>GIỚI THIỆU PHIẾU ĐIỀU TRA</w:t>
      </w:r>
    </w:p>
    <w:p w14:paraId="16DA6A0A" w14:textId="1D776A4F" w:rsidR="00A53498" w:rsidRDefault="006C3080" w:rsidP="00D44327">
      <w:pPr>
        <w:spacing w:before="120" w:line="307" w:lineRule="auto"/>
        <w:ind w:firstLine="720"/>
        <w:jc w:val="both"/>
        <w:rPr>
          <w:szCs w:val="26"/>
          <w:lang w:val="vi-VN"/>
        </w:rPr>
      </w:pPr>
      <w:r w:rsidRPr="004E5CEB">
        <w:rPr>
          <w:szCs w:val="26"/>
          <w:lang w:val="vi-VN"/>
        </w:rPr>
        <w:t xml:space="preserve">Nội dung của </w:t>
      </w:r>
      <w:proofErr w:type="spellStart"/>
      <w:r w:rsidRPr="004E5CEB">
        <w:rPr>
          <w:szCs w:val="26"/>
          <w:lang w:val="en-US"/>
        </w:rPr>
        <w:t>Điều</w:t>
      </w:r>
      <w:proofErr w:type="spellEnd"/>
      <w:r w:rsidRPr="004E5CEB">
        <w:rPr>
          <w:szCs w:val="26"/>
          <w:lang w:val="en-US"/>
        </w:rPr>
        <w:t xml:space="preserve"> </w:t>
      </w:r>
      <w:proofErr w:type="spellStart"/>
      <w:r w:rsidRPr="004E5CEB">
        <w:rPr>
          <w:szCs w:val="26"/>
          <w:lang w:val="en-US"/>
        </w:rPr>
        <w:t>tr</w:t>
      </w:r>
      <w:r w:rsidR="00A20F9B">
        <w:rPr>
          <w:szCs w:val="26"/>
          <w:lang w:val="en-US"/>
        </w:rPr>
        <w:t>a</w:t>
      </w:r>
      <w:proofErr w:type="spellEnd"/>
      <w:r w:rsidR="005973E5">
        <w:rPr>
          <w:szCs w:val="26"/>
          <w:lang w:val="en-US"/>
        </w:rPr>
        <w:t xml:space="preserve"> BĐDS- KHHGĐ 2021</w:t>
      </w:r>
      <w:r w:rsidRPr="004E5CEB">
        <w:rPr>
          <w:szCs w:val="26"/>
          <w:lang w:val="en-US"/>
        </w:rPr>
        <w:t xml:space="preserve"> </w:t>
      </w:r>
      <w:r w:rsidRPr="004E5CEB">
        <w:rPr>
          <w:szCs w:val="26"/>
          <w:lang w:val="vi-VN"/>
        </w:rPr>
        <w:t>được thiết kế trên 01 loại phiếu điều tra</w:t>
      </w:r>
      <w:r w:rsidRPr="004E5CEB">
        <w:rPr>
          <w:szCs w:val="26"/>
          <w:lang w:val="en-US"/>
        </w:rPr>
        <w:t xml:space="preserve">. </w:t>
      </w:r>
      <w:r w:rsidRPr="004E5CEB">
        <w:rPr>
          <w:szCs w:val="26"/>
          <w:lang w:val="vi-VN"/>
        </w:rPr>
        <w:t xml:space="preserve">Phiếu điều tra bao gồm các thông tin </w:t>
      </w:r>
      <w:proofErr w:type="spellStart"/>
      <w:r w:rsidRPr="004E5CEB">
        <w:rPr>
          <w:szCs w:val="26"/>
          <w:lang w:val="en-US"/>
        </w:rPr>
        <w:t>về</w:t>
      </w:r>
      <w:proofErr w:type="spellEnd"/>
      <w:r w:rsidR="00A31514">
        <w:rPr>
          <w:szCs w:val="26"/>
          <w:lang w:val="en-US"/>
        </w:rPr>
        <w:t>:</w:t>
      </w:r>
      <w:r w:rsidRPr="004E5CEB">
        <w:rPr>
          <w:szCs w:val="26"/>
          <w:lang w:val="en-US"/>
        </w:rPr>
        <w:t xml:space="preserve"> </w:t>
      </w:r>
      <w:proofErr w:type="spellStart"/>
      <w:r w:rsidRPr="004E5CEB">
        <w:rPr>
          <w:szCs w:val="26"/>
          <w:lang w:val="en-US"/>
        </w:rPr>
        <w:t>thành</w:t>
      </w:r>
      <w:proofErr w:type="spellEnd"/>
      <w:r w:rsidRPr="004E5CEB">
        <w:rPr>
          <w:szCs w:val="26"/>
          <w:lang w:val="en-US"/>
        </w:rPr>
        <w:t xml:space="preserve"> </w:t>
      </w:r>
      <w:proofErr w:type="spellStart"/>
      <w:r w:rsidRPr="004E5CEB">
        <w:rPr>
          <w:szCs w:val="26"/>
          <w:lang w:val="en-US"/>
        </w:rPr>
        <w:t>viên</w:t>
      </w:r>
      <w:proofErr w:type="spellEnd"/>
      <w:r w:rsidRPr="004E5CEB">
        <w:rPr>
          <w:szCs w:val="26"/>
          <w:lang w:val="en-US"/>
        </w:rPr>
        <w:t xml:space="preserve"> </w:t>
      </w:r>
      <w:proofErr w:type="spellStart"/>
      <w:r w:rsidR="00A31514">
        <w:rPr>
          <w:szCs w:val="26"/>
          <w:lang w:val="en-US"/>
        </w:rPr>
        <w:t>trong</w:t>
      </w:r>
      <w:proofErr w:type="spellEnd"/>
      <w:r w:rsidR="00A31514">
        <w:rPr>
          <w:szCs w:val="26"/>
          <w:lang w:val="en-US"/>
        </w:rPr>
        <w:t xml:space="preserve"> </w:t>
      </w:r>
      <w:proofErr w:type="spellStart"/>
      <w:r w:rsidRPr="004E5CEB">
        <w:rPr>
          <w:szCs w:val="26"/>
          <w:lang w:val="en-US"/>
        </w:rPr>
        <w:t>hộ</w:t>
      </w:r>
      <w:proofErr w:type="spellEnd"/>
      <w:r w:rsidR="00A31514">
        <w:rPr>
          <w:szCs w:val="26"/>
          <w:lang w:val="en-US"/>
        </w:rPr>
        <w:t>;</w:t>
      </w:r>
      <w:r w:rsidR="007E5155">
        <w:rPr>
          <w:szCs w:val="26"/>
          <w:lang w:val="en-US"/>
        </w:rPr>
        <w:t xml:space="preserve"> </w:t>
      </w:r>
      <w:r w:rsidRPr="004E5CEB">
        <w:rPr>
          <w:szCs w:val="26"/>
          <w:lang w:val="vi-VN"/>
        </w:rPr>
        <w:t>lịch sử sinh</w:t>
      </w:r>
      <w:r w:rsidR="00A31514" w:rsidRPr="008851CD">
        <w:rPr>
          <w:szCs w:val="26"/>
          <w:lang w:val="vi-VN"/>
        </w:rPr>
        <w:t xml:space="preserve">, </w:t>
      </w:r>
      <w:r w:rsidR="00A31514" w:rsidRPr="004131D1">
        <w:rPr>
          <w:szCs w:val="26"/>
          <w:lang w:val="vi-VN"/>
        </w:rPr>
        <w:t xml:space="preserve">kế hoạch hoá gia đình và </w:t>
      </w:r>
      <w:r w:rsidR="00A31514">
        <w:rPr>
          <w:szCs w:val="26"/>
          <w:lang w:val="vi-VN"/>
        </w:rPr>
        <w:t>sức khoẻ sinh sản</w:t>
      </w:r>
      <w:r w:rsidR="00A31514">
        <w:rPr>
          <w:szCs w:val="26"/>
          <w:lang w:val="en-US"/>
        </w:rPr>
        <w:t xml:space="preserve"> </w:t>
      </w:r>
      <w:proofErr w:type="spellStart"/>
      <w:r w:rsidR="00A31514">
        <w:rPr>
          <w:szCs w:val="26"/>
          <w:lang w:val="en-US"/>
        </w:rPr>
        <w:t>của</w:t>
      </w:r>
      <w:proofErr w:type="spellEnd"/>
      <w:r w:rsidR="00A31514" w:rsidRPr="008851CD">
        <w:rPr>
          <w:szCs w:val="26"/>
          <w:lang w:val="vi-VN"/>
        </w:rPr>
        <w:t xml:space="preserve"> nữ vị thành niên từ 10 - 14 tuổi và phụ nữ từ 15 - 49 tuổi</w:t>
      </w:r>
      <w:r w:rsidR="00A31514">
        <w:rPr>
          <w:szCs w:val="26"/>
          <w:lang w:val="en-US"/>
        </w:rPr>
        <w:t>;</w:t>
      </w:r>
      <w:r w:rsidR="007E5155">
        <w:rPr>
          <w:szCs w:val="26"/>
          <w:lang w:val="en-US"/>
        </w:rPr>
        <w:t xml:space="preserve"> </w:t>
      </w:r>
      <w:proofErr w:type="spellStart"/>
      <w:r w:rsidRPr="004E5CEB">
        <w:rPr>
          <w:szCs w:val="26"/>
          <w:lang w:val="en-US"/>
        </w:rPr>
        <w:t>người</w:t>
      </w:r>
      <w:proofErr w:type="spellEnd"/>
      <w:r w:rsidRPr="004E5CEB">
        <w:rPr>
          <w:szCs w:val="26"/>
          <w:lang w:val="en-US"/>
        </w:rPr>
        <w:t xml:space="preserve"> </w:t>
      </w:r>
      <w:proofErr w:type="spellStart"/>
      <w:r w:rsidRPr="004E5CEB">
        <w:rPr>
          <w:szCs w:val="26"/>
          <w:lang w:val="en-US"/>
        </w:rPr>
        <w:t>chết</w:t>
      </w:r>
      <w:proofErr w:type="spellEnd"/>
      <w:r w:rsidRPr="004E5CEB">
        <w:rPr>
          <w:szCs w:val="26"/>
          <w:lang w:val="en-US"/>
        </w:rPr>
        <w:t xml:space="preserve"> </w:t>
      </w:r>
      <w:proofErr w:type="spellStart"/>
      <w:r w:rsidRPr="004E5CEB">
        <w:rPr>
          <w:szCs w:val="26"/>
          <w:lang w:val="en-US"/>
        </w:rPr>
        <w:t>của</w:t>
      </w:r>
      <w:proofErr w:type="spellEnd"/>
      <w:r w:rsidRPr="004E5CEB">
        <w:rPr>
          <w:szCs w:val="26"/>
          <w:lang w:val="en-US"/>
        </w:rPr>
        <w:t xml:space="preserve"> </w:t>
      </w:r>
      <w:proofErr w:type="spellStart"/>
      <w:r w:rsidRPr="004E5CEB">
        <w:rPr>
          <w:szCs w:val="26"/>
          <w:lang w:val="en-US"/>
        </w:rPr>
        <w:t>hộ</w:t>
      </w:r>
      <w:proofErr w:type="spellEnd"/>
      <w:r w:rsidR="000A2B7B">
        <w:rPr>
          <w:szCs w:val="26"/>
          <w:lang w:val="en-US"/>
        </w:rPr>
        <w:t xml:space="preserve">; </w:t>
      </w:r>
      <w:proofErr w:type="spellStart"/>
      <w:r w:rsidR="00090CCA">
        <w:rPr>
          <w:szCs w:val="26"/>
          <w:lang w:val="en-US"/>
        </w:rPr>
        <w:t>thông</w:t>
      </w:r>
      <w:proofErr w:type="spellEnd"/>
      <w:r w:rsidR="00090CCA">
        <w:rPr>
          <w:szCs w:val="26"/>
          <w:lang w:val="en-US"/>
        </w:rPr>
        <w:t xml:space="preserve"> tin </w:t>
      </w:r>
      <w:proofErr w:type="spellStart"/>
      <w:r w:rsidR="00090CCA">
        <w:rPr>
          <w:szCs w:val="26"/>
          <w:lang w:val="en-US"/>
        </w:rPr>
        <w:t>về</w:t>
      </w:r>
      <w:proofErr w:type="spellEnd"/>
      <w:r w:rsidR="00090CCA">
        <w:rPr>
          <w:szCs w:val="26"/>
          <w:lang w:val="en-US"/>
        </w:rPr>
        <w:t xml:space="preserve"> </w:t>
      </w:r>
      <w:proofErr w:type="spellStart"/>
      <w:r w:rsidR="00090CCA">
        <w:rPr>
          <w:szCs w:val="26"/>
          <w:lang w:val="en-US"/>
        </w:rPr>
        <w:t>người</w:t>
      </w:r>
      <w:proofErr w:type="spellEnd"/>
      <w:r w:rsidR="00090CCA">
        <w:rPr>
          <w:szCs w:val="26"/>
          <w:lang w:val="en-US"/>
        </w:rPr>
        <w:t xml:space="preserve"> </w:t>
      </w:r>
      <w:proofErr w:type="spellStart"/>
      <w:r w:rsidR="00090CCA">
        <w:rPr>
          <w:szCs w:val="26"/>
          <w:lang w:val="en-US"/>
        </w:rPr>
        <w:t>cao</w:t>
      </w:r>
      <w:proofErr w:type="spellEnd"/>
      <w:r w:rsidR="00090CCA">
        <w:rPr>
          <w:szCs w:val="26"/>
          <w:lang w:val="en-US"/>
        </w:rPr>
        <w:t xml:space="preserve"> </w:t>
      </w:r>
      <w:proofErr w:type="spellStart"/>
      <w:r w:rsidR="00090CCA">
        <w:rPr>
          <w:szCs w:val="26"/>
          <w:lang w:val="en-US"/>
        </w:rPr>
        <w:t>tuổi</w:t>
      </w:r>
      <w:proofErr w:type="spellEnd"/>
      <w:r w:rsidR="00090CCA">
        <w:rPr>
          <w:szCs w:val="26"/>
          <w:lang w:val="en-US"/>
        </w:rPr>
        <w:t>.</w:t>
      </w:r>
      <w:r w:rsidRPr="004E5CEB">
        <w:rPr>
          <w:szCs w:val="26"/>
          <w:lang w:val="en-US"/>
        </w:rPr>
        <w:t xml:space="preserve"> </w:t>
      </w:r>
      <w:r w:rsidRPr="004E5CEB">
        <w:rPr>
          <w:szCs w:val="26"/>
          <w:lang w:val="vi-VN"/>
        </w:rPr>
        <w:t xml:space="preserve">Ngoài các câu hỏi để xác định NKTTTT tại hộ, phiếu điều tra gồm các thông tin định danh và </w:t>
      </w:r>
      <w:r w:rsidR="00090CCA">
        <w:rPr>
          <w:szCs w:val="26"/>
          <w:lang w:val="en-US"/>
        </w:rPr>
        <w:t>63</w:t>
      </w:r>
      <w:r w:rsidRPr="004E5CEB">
        <w:rPr>
          <w:szCs w:val="26"/>
          <w:lang w:val="vi-VN"/>
        </w:rPr>
        <w:t xml:space="preserve"> câu hỏi được đánh số liên tục từ 1 đến </w:t>
      </w:r>
      <w:r w:rsidR="00090CCA">
        <w:rPr>
          <w:szCs w:val="26"/>
          <w:lang w:val="en-US"/>
        </w:rPr>
        <w:t>63</w:t>
      </w:r>
      <w:r w:rsidRPr="004E5CEB">
        <w:rPr>
          <w:szCs w:val="26"/>
          <w:lang w:val="vi-VN"/>
        </w:rPr>
        <w:t>, cụ thể như sau:</w:t>
      </w:r>
    </w:p>
    <w:p w14:paraId="5422B9AE" w14:textId="77777777" w:rsidR="00A343E5" w:rsidRPr="00AB5574" w:rsidRDefault="006C3080" w:rsidP="006C3080">
      <w:pPr>
        <w:spacing w:before="120" w:line="307" w:lineRule="auto"/>
        <w:ind w:firstLine="720"/>
        <w:jc w:val="both"/>
        <w:rPr>
          <w:szCs w:val="26"/>
          <w:lang w:val="en-US"/>
        </w:rPr>
      </w:pPr>
      <w:r w:rsidRPr="00AB5574">
        <w:rPr>
          <w:szCs w:val="26"/>
          <w:lang w:val="vi-VN"/>
        </w:rPr>
        <w:t xml:space="preserve">- </w:t>
      </w:r>
      <w:proofErr w:type="spellStart"/>
      <w:r w:rsidR="00A31514">
        <w:rPr>
          <w:szCs w:val="26"/>
          <w:lang w:val="en-US"/>
        </w:rPr>
        <w:t>Phần</w:t>
      </w:r>
      <w:proofErr w:type="spellEnd"/>
      <w:r w:rsidR="00A31514">
        <w:rPr>
          <w:szCs w:val="26"/>
          <w:lang w:val="en-US"/>
        </w:rPr>
        <w:t xml:space="preserve"> 1: </w:t>
      </w:r>
      <w:r w:rsidR="004125AC" w:rsidRPr="00D44327">
        <w:rPr>
          <w:szCs w:val="26"/>
          <w:lang w:val="vi-VN"/>
        </w:rPr>
        <w:t>Thông tin về các thành viên trong hộ</w:t>
      </w:r>
      <w:r w:rsidR="00AB5574">
        <w:rPr>
          <w:szCs w:val="26"/>
          <w:lang w:val="en-US"/>
        </w:rPr>
        <w:t xml:space="preserve">: </w:t>
      </w:r>
      <w:r w:rsidRPr="00AB5574">
        <w:rPr>
          <w:szCs w:val="26"/>
          <w:lang w:val="vi-VN"/>
        </w:rPr>
        <w:t>23 câu hỏi:</w:t>
      </w:r>
    </w:p>
    <w:p w14:paraId="533A1CF4" w14:textId="09360788" w:rsidR="00A343E5" w:rsidRPr="00AB5574" w:rsidRDefault="00A343E5" w:rsidP="006C3080">
      <w:pPr>
        <w:spacing w:before="120" w:line="307" w:lineRule="auto"/>
        <w:ind w:firstLine="720"/>
        <w:jc w:val="both"/>
        <w:rPr>
          <w:szCs w:val="26"/>
          <w:lang w:val="en-US"/>
        </w:rPr>
      </w:pPr>
      <w:r w:rsidRPr="00AB5574">
        <w:rPr>
          <w:szCs w:val="26"/>
          <w:lang w:val="en-US"/>
        </w:rPr>
        <w:t xml:space="preserve">- </w:t>
      </w:r>
      <w:proofErr w:type="spellStart"/>
      <w:r w:rsidR="00A31514">
        <w:rPr>
          <w:szCs w:val="26"/>
          <w:lang w:val="en-US"/>
        </w:rPr>
        <w:t>Phần</w:t>
      </w:r>
      <w:proofErr w:type="spellEnd"/>
      <w:r w:rsidR="00A31514">
        <w:rPr>
          <w:szCs w:val="26"/>
          <w:lang w:val="en-US"/>
        </w:rPr>
        <w:t xml:space="preserve"> 2: </w:t>
      </w:r>
      <w:proofErr w:type="spellStart"/>
      <w:r w:rsidR="004125AC" w:rsidRPr="00D44327">
        <w:rPr>
          <w:szCs w:val="26"/>
          <w:lang w:val="en-US"/>
        </w:rPr>
        <w:t>Thông</w:t>
      </w:r>
      <w:proofErr w:type="spellEnd"/>
      <w:r w:rsidR="004125AC" w:rsidRPr="00D44327">
        <w:rPr>
          <w:szCs w:val="26"/>
          <w:lang w:val="en-US"/>
        </w:rPr>
        <w:t xml:space="preserve"> tin </w:t>
      </w:r>
      <w:proofErr w:type="spellStart"/>
      <w:r w:rsidR="004125AC" w:rsidRPr="00D44327">
        <w:rPr>
          <w:szCs w:val="26"/>
          <w:lang w:val="en-US"/>
        </w:rPr>
        <w:t>về</w:t>
      </w:r>
      <w:proofErr w:type="spellEnd"/>
      <w:r w:rsidR="004125AC" w:rsidRPr="00D44327">
        <w:rPr>
          <w:szCs w:val="26"/>
          <w:lang w:val="en-US"/>
        </w:rPr>
        <w:t xml:space="preserve"> </w:t>
      </w:r>
      <w:proofErr w:type="spellStart"/>
      <w:r w:rsidR="004125AC" w:rsidRPr="00D44327">
        <w:rPr>
          <w:szCs w:val="26"/>
          <w:lang w:val="en-US"/>
        </w:rPr>
        <w:t>l</w:t>
      </w:r>
      <w:r w:rsidR="00A31514">
        <w:rPr>
          <w:szCs w:val="26"/>
          <w:lang w:val="en-US"/>
        </w:rPr>
        <w:t>ị</w:t>
      </w:r>
      <w:r w:rsidR="004125AC" w:rsidRPr="00D44327">
        <w:rPr>
          <w:szCs w:val="26"/>
          <w:lang w:val="en-US"/>
        </w:rPr>
        <w:t>ch</w:t>
      </w:r>
      <w:proofErr w:type="spellEnd"/>
      <w:r w:rsidR="004125AC" w:rsidRPr="00D44327">
        <w:rPr>
          <w:szCs w:val="26"/>
          <w:lang w:val="en-US"/>
        </w:rPr>
        <w:t xml:space="preserve"> </w:t>
      </w:r>
      <w:proofErr w:type="spellStart"/>
      <w:r w:rsidR="004125AC" w:rsidRPr="00D44327">
        <w:rPr>
          <w:szCs w:val="26"/>
          <w:lang w:val="en-US"/>
        </w:rPr>
        <w:t>sử</w:t>
      </w:r>
      <w:proofErr w:type="spellEnd"/>
      <w:r w:rsidR="004125AC" w:rsidRPr="00D44327">
        <w:rPr>
          <w:szCs w:val="26"/>
          <w:lang w:val="en-US"/>
        </w:rPr>
        <w:t xml:space="preserve"> </w:t>
      </w:r>
      <w:proofErr w:type="spellStart"/>
      <w:r w:rsidR="004125AC" w:rsidRPr="00D44327">
        <w:rPr>
          <w:szCs w:val="26"/>
          <w:lang w:val="en-US"/>
        </w:rPr>
        <w:t>sinh</w:t>
      </w:r>
      <w:proofErr w:type="spellEnd"/>
      <w:r w:rsidR="00A31514" w:rsidRPr="008851CD">
        <w:rPr>
          <w:szCs w:val="26"/>
          <w:lang w:val="vi-VN"/>
        </w:rPr>
        <w:t xml:space="preserve">, </w:t>
      </w:r>
      <w:r w:rsidR="00A31514" w:rsidRPr="004131D1">
        <w:rPr>
          <w:szCs w:val="26"/>
          <w:lang w:val="vi-VN"/>
        </w:rPr>
        <w:t xml:space="preserve">kế hoạch hoá gia đình và </w:t>
      </w:r>
      <w:r w:rsidR="00A31514">
        <w:rPr>
          <w:szCs w:val="26"/>
          <w:lang w:val="vi-VN"/>
        </w:rPr>
        <w:t>sức khoẻ sinh sản</w:t>
      </w:r>
      <w:r w:rsidR="00A31514">
        <w:rPr>
          <w:szCs w:val="26"/>
          <w:lang w:val="en-US"/>
        </w:rPr>
        <w:t xml:space="preserve"> </w:t>
      </w:r>
      <w:proofErr w:type="spellStart"/>
      <w:r w:rsidR="00A31514">
        <w:rPr>
          <w:szCs w:val="26"/>
          <w:lang w:val="en-US"/>
        </w:rPr>
        <w:t>của</w:t>
      </w:r>
      <w:proofErr w:type="spellEnd"/>
      <w:r w:rsidR="00A31514" w:rsidRPr="008851CD">
        <w:rPr>
          <w:szCs w:val="26"/>
          <w:lang w:val="vi-VN"/>
        </w:rPr>
        <w:t xml:space="preserve"> nữ vị thành niên từ 10 - 14 tuổi và phụ nữ từ 15 - 49 tuổi</w:t>
      </w:r>
      <w:r w:rsidR="00AB5574">
        <w:rPr>
          <w:szCs w:val="26"/>
          <w:lang w:val="en-US"/>
        </w:rPr>
        <w:t>:</w:t>
      </w:r>
      <w:r w:rsidR="006C3080" w:rsidRPr="00AB5574">
        <w:rPr>
          <w:szCs w:val="26"/>
          <w:lang w:val="en-US"/>
        </w:rPr>
        <w:t xml:space="preserve"> 2</w:t>
      </w:r>
      <w:r w:rsidR="00090CCA">
        <w:rPr>
          <w:szCs w:val="26"/>
          <w:lang w:val="en-US"/>
        </w:rPr>
        <w:t>1</w:t>
      </w:r>
      <w:r w:rsidR="006C3080" w:rsidRPr="00AB5574">
        <w:rPr>
          <w:szCs w:val="26"/>
          <w:lang w:val="en-US"/>
        </w:rPr>
        <w:t xml:space="preserve"> </w:t>
      </w:r>
      <w:proofErr w:type="spellStart"/>
      <w:r w:rsidR="006C3080" w:rsidRPr="00AB5574">
        <w:rPr>
          <w:szCs w:val="26"/>
          <w:lang w:val="en-US"/>
        </w:rPr>
        <w:t>câu</w:t>
      </w:r>
      <w:proofErr w:type="spellEnd"/>
      <w:r w:rsidR="00A20F9B" w:rsidRPr="00AB5574">
        <w:rPr>
          <w:szCs w:val="26"/>
          <w:lang w:val="en-US"/>
        </w:rPr>
        <w:t xml:space="preserve"> </w:t>
      </w:r>
      <w:proofErr w:type="spellStart"/>
      <w:r w:rsidR="00A20F9B" w:rsidRPr="00AB5574">
        <w:rPr>
          <w:szCs w:val="26"/>
          <w:lang w:val="en-US"/>
        </w:rPr>
        <w:t>hỏi</w:t>
      </w:r>
      <w:proofErr w:type="spellEnd"/>
      <w:r w:rsidR="006C3080" w:rsidRPr="00AB5574">
        <w:rPr>
          <w:szCs w:val="26"/>
          <w:lang w:val="en-US"/>
        </w:rPr>
        <w:t xml:space="preserve">; </w:t>
      </w:r>
    </w:p>
    <w:p w14:paraId="1A4451CA" w14:textId="77777777" w:rsidR="00090CCA" w:rsidRDefault="00A343E5" w:rsidP="006C3080">
      <w:pPr>
        <w:spacing w:before="120" w:line="307" w:lineRule="auto"/>
        <w:ind w:firstLine="720"/>
        <w:jc w:val="both"/>
        <w:rPr>
          <w:szCs w:val="26"/>
          <w:lang w:val="en-US"/>
        </w:rPr>
      </w:pPr>
      <w:r w:rsidRPr="00AB5574">
        <w:rPr>
          <w:szCs w:val="26"/>
          <w:lang w:val="en-US"/>
        </w:rPr>
        <w:t xml:space="preserve">- </w:t>
      </w:r>
      <w:proofErr w:type="spellStart"/>
      <w:r w:rsidR="00A31514">
        <w:rPr>
          <w:szCs w:val="26"/>
          <w:lang w:val="en-US"/>
        </w:rPr>
        <w:t>Phần</w:t>
      </w:r>
      <w:proofErr w:type="spellEnd"/>
      <w:r w:rsidR="00A31514">
        <w:rPr>
          <w:szCs w:val="26"/>
          <w:lang w:val="en-US"/>
        </w:rPr>
        <w:t xml:space="preserve"> 3: </w:t>
      </w:r>
      <w:proofErr w:type="spellStart"/>
      <w:r w:rsidR="004125AC" w:rsidRPr="00D44327">
        <w:rPr>
          <w:szCs w:val="26"/>
          <w:lang w:val="en-US"/>
        </w:rPr>
        <w:t>Thông</w:t>
      </w:r>
      <w:proofErr w:type="spellEnd"/>
      <w:r w:rsidR="004125AC" w:rsidRPr="00D44327">
        <w:rPr>
          <w:szCs w:val="26"/>
          <w:lang w:val="en-US"/>
        </w:rPr>
        <w:t xml:space="preserve"> tin </w:t>
      </w:r>
      <w:proofErr w:type="spellStart"/>
      <w:r w:rsidR="004125AC" w:rsidRPr="00D44327">
        <w:rPr>
          <w:szCs w:val="26"/>
          <w:lang w:val="en-US"/>
        </w:rPr>
        <w:t>về</w:t>
      </w:r>
      <w:proofErr w:type="spellEnd"/>
      <w:r w:rsidR="004125AC" w:rsidRPr="00D44327">
        <w:rPr>
          <w:szCs w:val="26"/>
          <w:lang w:val="en-US"/>
        </w:rPr>
        <w:t xml:space="preserve"> </w:t>
      </w:r>
      <w:proofErr w:type="spellStart"/>
      <w:r w:rsidR="004125AC" w:rsidRPr="00D44327">
        <w:rPr>
          <w:szCs w:val="26"/>
          <w:lang w:val="en-US"/>
        </w:rPr>
        <w:t>người</w:t>
      </w:r>
      <w:proofErr w:type="spellEnd"/>
      <w:r w:rsidR="004125AC" w:rsidRPr="00D44327">
        <w:rPr>
          <w:szCs w:val="26"/>
          <w:lang w:val="en-US"/>
        </w:rPr>
        <w:t xml:space="preserve"> </w:t>
      </w:r>
      <w:proofErr w:type="spellStart"/>
      <w:r w:rsidR="004125AC" w:rsidRPr="00D44327">
        <w:rPr>
          <w:szCs w:val="26"/>
          <w:lang w:val="en-US"/>
        </w:rPr>
        <w:t>chết</w:t>
      </w:r>
      <w:proofErr w:type="spellEnd"/>
      <w:r w:rsidR="004125AC" w:rsidRPr="00D44327">
        <w:rPr>
          <w:szCs w:val="26"/>
          <w:lang w:val="en-US"/>
        </w:rPr>
        <w:t xml:space="preserve"> </w:t>
      </w:r>
      <w:proofErr w:type="spellStart"/>
      <w:r w:rsidR="004125AC" w:rsidRPr="00D44327">
        <w:rPr>
          <w:szCs w:val="26"/>
          <w:lang w:val="en-US"/>
        </w:rPr>
        <w:t>của</w:t>
      </w:r>
      <w:proofErr w:type="spellEnd"/>
      <w:r w:rsidR="004125AC" w:rsidRPr="00D44327">
        <w:rPr>
          <w:szCs w:val="26"/>
          <w:lang w:val="en-US"/>
        </w:rPr>
        <w:t xml:space="preserve"> </w:t>
      </w:r>
      <w:proofErr w:type="spellStart"/>
      <w:r w:rsidR="004125AC" w:rsidRPr="00D44327">
        <w:rPr>
          <w:szCs w:val="26"/>
          <w:lang w:val="en-US"/>
        </w:rPr>
        <w:t>hộ</w:t>
      </w:r>
      <w:proofErr w:type="spellEnd"/>
      <w:r w:rsidR="00AB5574">
        <w:rPr>
          <w:szCs w:val="26"/>
          <w:lang w:val="en-US"/>
        </w:rPr>
        <w:t>:</w:t>
      </w:r>
      <w:r w:rsidR="006C3080" w:rsidRPr="00AB5574">
        <w:rPr>
          <w:szCs w:val="26"/>
          <w:lang w:val="en-US"/>
        </w:rPr>
        <w:t xml:space="preserve"> 7 </w:t>
      </w:r>
      <w:proofErr w:type="spellStart"/>
      <w:r w:rsidR="006C3080" w:rsidRPr="00AB5574">
        <w:rPr>
          <w:szCs w:val="26"/>
          <w:lang w:val="en-US"/>
        </w:rPr>
        <w:t>câu</w:t>
      </w:r>
      <w:proofErr w:type="spellEnd"/>
      <w:r w:rsidR="00A20F9B" w:rsidRPr="00AB5574">
        <w:rPr>
          <w:szCs w:val="26"/>
          <w:lang w:val="en-US"/>
        </w:rPr>
        <w:t xml:space="preserve"> </w:t>
      </w:r>
      <w:proofErr w:type="spellStart"/>
      <w:r w:rsidR="00A20F9B" w:rsidRPr="00AB5574">
        <w:rPr>
          <w:szCs w:val="26"/>
          <w:lang w:val="en-US"/>
        </w:rPr>
        <w:t>hỏi</w:t>
      </w:r>
      <w:proofErr w:type="spellEnd"/>
      <w:r w:rsidR="00090CCA">
        <w:rPr>
          <w:szCs w:val="26"/>
          <w:lang w:val="en-US"/>
        </w:rPr>
        <w:t>;</w:t>
      </w:r>
    </w:p>
    <w:p w14:paraId="7775A730" w14:textId="78CBB409" w:rsidR="006C3080" w:rsidRPr="00AB5574" w:rsidRDefault="00090CCA" w:rsidP="006C3080">
      <w:pPr>
        <w:spacing w:before="120" w:line="307" w:lineRule="auto"/>
        <w:ind w:firstLine="720"/>
        <w:jc w:val="both"/>
        <w:rPr>
          <w:lang w:val="vi-VN"/>
        </w:rPr>
      </w:pPr>
      <w:r>
        <w:rPr>
          <w:szCs w:val="26"/>
          <w:lang w:val="en-US"/>
        </w:rPr>
        <w:t xml:space="preserve">- </w:t>
      </w:r>
      <w:proofErr w:type="spellStart"/>
      <w:r>
        <w:rPr>
          <w:szCs w:val="26"/>
          <w:lang w:val="en-US"/>
        </w:rPr>
        <w:t>Phần</w:t>
      </w:r>
      <w:proofErr w:type="spellEnd"/>
      <w:r>
        <w:rPr>
          <w:szCs w:val="26"/>
          <w:lang w:val="en-US"/>
        </w:rPr>
        <w:t xml:space="preserve"> 4: </w:t>
      </w:r>
      <w:proofErr w:type="spellStart"/>
      <w:r>
        <w:rPr>
          <w:szCs w:val="26"/>
          <w:lang w:val="en-US"/>
        </w:rPr>
        <w:t>Thông</w:t>
      </w:r>
      <w:proofErr w:type="spellEnd"/>
      <w:r>
        <w:rPr>
          <w:szCs w:val="26"/>
          <w:lang w:val="en-US"/>
        </w:rPr>
        <w:t xml:space="preserve"> tin </w:t>
      </w:r>
      <w:proofErr w:type="spellStart"/>
      <w:r>
        <w:rPr>
          <w:szCs w:val="26"/>
          <w:lang w:val="en-US"/>
        </w:rPr>
        <w:t>về</w:t>
      </w:r>
      <w:proofErr w:type="spellEnd"/>
      <w:r>
        <w:rPr>
          <w:szCs w:val="26"/>
          <w:lang w:val="en-US"/>
        </w:rPr>
        <w:t xml:space="preserve"> </w:t>
      </w:r>
      <w:proofErr w:type="spellStart"/>
      <w:r>
        <w:rPr>
          <w:szCs w:val="26"/>
          <w:lang w:val="en-US"/>
        </w:rPr>
        <w:t>người</w:t>
      </w:r>
      <w:proofErr w:type="spellEnd"/>
      <w:r>
        <w:rPr>
          <w:szCs w:val="26"/>
          <w:lang w:val="en-US"/>
        </w:rPr>
        <w:t xml:space="preserve"> </w:t>
      </w:r>
      <w:proofErr w:type="spellStart"/>
      <w:r>
        <w:rPr>
          <w:szCs w:val="26"/>
          <w:lang w:val="en-US"/>
        </w:rPr>
        <w:t>cao</w:t>
      </w:r>
      <w:proofErr w:type="spellEnd"/>
      <w:r>
        <w:rPr>
          <w:szCs w:val="26"/>
          <w:lang w:val="en-US"/>
        </w:rPr>
        <w:t xml:space="preserve"> </w:t>
      </w:r>
      <w:proofErr w:type="spellStart"/>
      <w:r>
        <w:rPr>
          <w:szCs w:val="26"/>
          <w:lang w:val="en-US"/>
        </w:rPr>
        <w:t>tuổi</w:t>
      </w:r>
      <w:proofErr w:type="spellEnd"/>
      <w:r>
        <w:rPr>
          <w:szCs w:val="26"/>
          <w:lang w:val="en-US"/>
        </w:rPr>
        <w:t xml:space="preserve">: 12 </w:t>
      </w:r>
      <w:proofErr w:type="spellStart"/>
      <w:r>
        <w:rPr>
          <w:szCs w:val="26"/>
          <w:lang w:val="en-US"/>
        </w:rPr>
        <w:t>câu</w:t>
      </w:r>
      <w:proofErr w:type="spellEnd"/>
      <w:r>
        <w:rPr>
          <w:szCs w:val="26"/>
          <w:lang w:val="en-US"/>
        </w:rPr>
        <w:t xml:space="preserve"> </w:t>
      </w:r>
      <w:proofErr w:type="spellStart"/>
      <w:r>
        <w:rPr>
          <w:szCs w:val="26"/>
          <w:lang w:val="en-US"/>
        </w:rPr>
        <w:t>hỏi</w:t>
      </w:r>
      <w:proofErr w:type="spellEnd"/>
      <w:r>
        <w:rPr>
          <w:szCs w:val="26"/>
          <w:lang w:val="en-US"/>
        </w:rPr>
        <w:t>.</w:t>
      </w:r>
    </w:p>
    <w:p w14:paraId="779BC183" w14:textId="77777777" w:rsidR="006C3080" w:rsidRPr="004E5CEB" w:rsidRDefault="006C3080" w:rsidP="006C3080">
      <w:pPr>
        <w:rPr>
          <w:lang w:val="vi-VN"/>
        </w:rPr>
      </w:pPr>
    </w:p>
    <w:p w14:paraId="2D5BC024" w14:textId="77777777" w:rsidR="006C3080" w:rsidRPr="004E5CEB" w:rsidRDefault="006C3080" w:rsidP="006C3080">
      <w:pPr>
        <w:spacing w:before="120" w:line="288" w:lineRule="auto"/>
        <w:ind w:firstLine="720"/>
        <w:jc w:val="both"/>
        <w:rPr>
          <w:b/>
          <w:szCs w:val="26"/>
          <w:lang w:val="vi-VN"/>
        </w:rPr>
      </w:pPr>
      <w:r w:rsidRPr="004E5CEB">
        <w:rPr>
          <w:b/>
          <w:szCs w:val="26"/>
          <w:lang w:val="vi-VN"/>
        </w:rPr>
        <w:t xml:space="preserve">II. CÁCH GHI </w:t>
      </w:r>
      <w:bookmarkStart w:id="13" w:name="_Toc507402814"/>
      <w:r w:rsidRPr="004E5CEB">
        <w:rPr>
          <w:b/>
          <w:szCs w:val="26"/>
          <w:lang w:val="vi-VN"/>
        </w:rPr>
        <w:t>TRANG BÌA CỦA PHIẾU ĐIỀU TRA</w:t>
      </w:r>
    </w:p>
    <w:bookmarkEnd w:id="13"/>
    <w:p w14:paraId="33E7012B" w14:textId="77777777" w:rsidR="006C3080" w:rsidRPr="004E5CEB" w:rsidRDefault="00244348" w:rsidP="006C3080">
      <w:pPr>
        <w:pStyle w:val="Heading2"/>
        <w:keepNext w:val="0"/>
        <w:tabs>
          <w:tab w:val="left" w:pos="720"/>
        </w:tabs>
        <w:spacing w:line="307" w:lineRule="auto"/>
        <w:ind w:firstLine="720"/>
        <w:rPr>
          <w:b/>
          <w:color w:val="000000"/>
          <w:lang w:val="vi-VN"/>
        </w:rPr>
      </w:pPr>
      <w:r>
        <w:rPr>
          <w:b/>
          <w:color w:val="000000"/>
          <w:sz w:val="26"/>
          <w:lang w:val="vi-VN"/>
        </w:rPr>
        <w:t>1. Thông tin định danh</w:t>
      </w:r>
    </w:p>
    <w:p w14:paraId="54FB9B1B" w14:textId="2E6E7C5C" w:rsidR="006C3080" w:rsidRPr="004E5CEB" w:rsidRDefault="006C3080" w:rsidP="00444186">
      <w:pPr>
        <w:spacing w:before="120" w:line="307" w:lineRule="auto"/>
        <w:ind w:firstLine="720"/>
        <w:jc w:val="both"/>
        <w:rPr>
          <w:color w:val="000000"/>
          <w:szCs w:val="26"/>
          <w:lang w:val="vi-VN"/>
        </w:rPr>
      </w:pPr>
      <w:r w:rsidRPr="004E5CEB">
        <w:rPr>
          <w:color w:val="000000"/>
          <w:szCs w:val="26"/>
          <w:lang w:val="vi-VN"/>
        </w:rPr>
        <w:t xml:space="preserve">Khi ĐTV đăng nhập vào chương trình, thông tin định danh của các hộ trong ĐBĐT được phân công sẽ tự động chuyển từ Bảng kê hộ vào phiếu điều tra. </w:t>
      </w:r>
      <w:r w:rsidR="000A2B7B">
        <w:rPr>
          <w:color w:val="000000"/>
          <w:szCs w:val="26"/>
          <w:lang w:val="en-US"/>
        </w:rPr>
        <w:t>T</w:t>
      </w:r>
      <w:r w:rsidRPr="004E5CEB">
        <w:rPr>
          <w:color w:val="000000"/>
          <w:szCs w:val="26"/>
          <w:lang w:val="vi-VN"/>
        </w:rPr>
        <w:t xml:space="preserve">rong số các thông tin được tự động chuyển từ Bảng kê hộ, thông tin về “HỌ VÀ TÊN CHỦ HỘ” có thể cần phải điều chỉnh do có hộ mới chuyển đến (hộ cũ đã chuyển đi) hoặc vẫn hộ cũ nhưng thông tin về chủ hộ thay đổi so với bảng kê. Trong trường hợp này, ĐTV hỏi để ghi thông tin thực tế của </w:t>
      </w:r>
      <w:proofErr w:type="spellStart"/>
      <w:r w:rsidR="009B7BB8">
        <w:rPr>
          <w:color w:val="000000"/>
          <w:szCs w:val="26"/>
          <w:lang w:val="en-US"/>
        </w:rPr>
        <w:t>chủ</w:t>
      </w:r>
      <w:proofErr w:type="spellEnd"/>
      <w:r w:rsidR="009B7BB8">
        <w:rPr>
          <w:color w:val="000000"/>
          <w:szCs w:val="26"/>
          <w:lang w:val="en-US"/>
        </w:rPr>
        <w:t xml:space="preserve"> </w:t>
      </w:r>
      <w:r w:rsidRPr="004E5CEB">
        <w:rPr>
          <w:color w:val="000000"/>
          <w:szCs w:val="26"/>
          <w:lang w:val="vi-VN"/>
        </w:rPr>
        <w:t xml:space="preserve">hộ tại thời điểm </w:t>
      </w:r>
      <w:r w:rsidR="009B7BB8">
        <w:rPr>
          <w:color w:val="000000"/>
          <w:szCs w:val="26"/>
          <w:lang w:val="en-US"/>
        </w:rPr>
        <w:t xml:space="preserve">ĐTV </w:t>
      </w:r>
      <w:r w:rsidRPr="004E5CEB">
        <w:rPr>
          <w:color w:val="000000"/>
          <w:szCs w:val="26"/>
          <w:lang w:val="vi-VN"/>
        </w:rPr>
        <w:t>đến hộ điều tra.</w:t>
      </w:r>
    </w:p>
    <w:p w14:paraId="537A3446" w14:textId="77777777" w:rsidR="006C3080" w:rsidRPr="004E5CEB" w:rsidRDefault="006C3080" w:rsidP="006C3080">
      <w:pPr>
        <w:spacing w:before="240" w:line="288" w:lineRule="auto"/>
        <w:ind w:firstLine="720"/>
        <w:jc w:val="both"/>
        <w:rPr>
          <w:b/>
          <w:color w:val="000000"/>
          <w:szCs w:val="26"/>
          <w:lang w:val="vi-VN"/>
        </w:rPr>
      </w:pPr>
      <w:r w:rsidRPr="004E5CEB">
        <w:rPr>
          <w:b/>
          <w:color w:val="000000"/>
          <w:szCs w:val="26"/>
          <w:lang w:val="vi-VN"/>
        </w:rPr>
        <w:t>2. Thông tin kết quả điều tra</w:t>
      </w:r>
    </w:p>
    <w:p w14:paraId="123436A0" w14:textId="77777777" w:rsidR="006C3080" w:rsidRPr="004E5CEB" w:rsidRDefault="006C3080" w:rsidP="006C3080">
      <w:pPr>
        <w:spacing w:before="120" w:line="276" w:lineRule="auto"/>
        <w:ind w:firstLine="720"/>
        <w:jc w:val="both"/>
        <w:rPr>
          <w:color w:val="000000"/>
          <w:szCs w:val="26"/>
          <w:lang w:val="vi-VN"/>
        </w:rPr>
      </w:pPr>
      <w:r w:rsidRPr="004E5CEB">
        <w:rPr>
          <w:color w:val="000000"/>
          <w:szCs w:val="26"/>
          <w:lang w:val="vi-VN"/>
        </w:rPr>
        <w:t>Các thông tin kết quả điều tra sẽ tự động được tính và hiển thị sau khi ĐTV hoàn thành phỏng vấn hộ. ĐTV không phải tính và ghi chép thông tin vào mục này.</w:t>
      </w:r>
    </w:p>
    <w:p w14:paraId="78205FC1" w14:textId="77777777" w:rsidR="006C3080" w:rsidRPr="004E5CEB" w:rsidRDefault="006C3080" w:rsidP="006C3080">
      <w:pPr>
        <w:spacing w:before="120" w:line="276" w:lineRule="auto"/>
        <w:ind w:firstLine="720"/>
        <w:jc w:val="both"/>
        <w:rPr>
          <w:b/>
          <w:color w:val="000000"/>
          <w:szCs w:val="26"/>
          <w:lang w:val="vi-VN"/>
        </w:rPr>
      </w:pPr>
      <w:r w:rsidRPr="004E5CEB">
        <w:rPr>
          <w:b/>
          <w:color w:val="000000"/>
          <w:szCs w:val="26"/>
          <w:lang w:val="vi-VN"/>
        </w:rPr>
        <w:t>3. Phần xác nhận</w:t>
      </w:r>
    </w:p>
    <w:p w14:paraId="0D0661D5" w14:textId="77777777" w:rsidR="006C3080" w:rsidRPr="004E5CEB" w:rsidRDefault="006C3080" w:rsidP="006C3080">
      <w:pPr>
        <w:spacing w:before="120" w:line="276" w:lineRule="auto"/>
        <w:ind w:firstLine="720"/>
        <w:jc w:val="both"/>
        <w:rPr>
          <w:szCs w:val="26"/>
          <w:lang w:val="vi-VN"/>
        </w:rPr>
      </w:pPr>
      <w:r w:rsidRPr="004E5CEB">
        <w:rPr>
          <w:color w:val="000000"/>
          <w:szCs w:val="26"/>
          <w:lang w:val="vi-VN"/>
        </w:rPr>
        <w:t xml:space="preserve">Sau khi hoàn thành cuộc phỏng vấn, chương trình sẽ tự động hiển thị danh sách các thành viên hộ, </w:t>
      </w:r>
      <w:r w:rsidRPr="004E5CEB">
        <w:rPr>
          <w:szCs w:val="26"/>
          <w:lang w:val="vi-VN"/>
        </w:rPr>
        <w:t>ĐTV chỉ cần tích chọn vào tên người đã cung cấp thông tin để hoàn thiện phiếu điều tra.</w:t>
      </w:r>
    </w:p>
    <w:p w14:paraId="48E3DF73" w14:textId="77777777" w:rsidR="006C3080" w:rsidRPr="004E5CEB" w:rsidRDefault="006C3080" w:rsidP="006C3080">
      <w:pPr>
        <w:rPr>
          <w:lang w:val="vi-VN"/>
        </w:rPr>
      </w:pPr>
    </w:p>
    <w:p w14:paraId="69002C05" w14:textId="77777777" w:rsidR="006C3080" w:rsidRPr="004E5CEB" w:rsidRDefault="006C3080" w:rsidP="006C3080">
      <w:pPr>
        <w:spacing w:before="120" w:line="288" w:lineRule="auto"/>
        <w:ind w:firstLine="720"/>
        <w:jc w:val="both"/>
        <w:rPr>
          <w:b/>
          <w:iCs/>
          <w:szCs w:val="26"/>
          <w:lang w:val="vi-VN"/>
        </w:rPr>
      </w:pPr>
      <w:r w:rsidRPr="004E5CEB">
        <w:rPr>
          <w:b/>
          <w:iCs/>
          <w:spacing w:val="-4"/>
          <w:szCs w:val="26"/>
          <w:lang w:val="vi-VN"/>
        </w:rPr>
        <w:t xml:space="preserve">III. CÁCH HỎI VÀ XÁC ĐỊNH NHÂN KHẨU THỰC TẾ THƯỜNG TRÚ </w:t>
      </w:r>
      <w:r w:rsidRPr="004E5CEB">
        <w:rPr>
          <w:b/>
          <w:iCs/>
          <w:szCs w:val="26"/>
          <w:lang w:val="vi-VN"/>
        </w:rPr>
        <w:t>TẠI HỘ</w:t>
      </w:r>
    </w:p>
    <w:p w14:paraId="46A5B593" w14:textId="5FA58F44" w:rsidR="006C3080" w:rsidRPr="004E5CEB" w:rsidRDefault="006C3080" w:rsidP="006C3080">
      <w:pPr>
        <w:spacing w:before="120" w:line="288" w:lineRule="auto"/>
        <w:ind w:firstLine="720"/>
        <w:jc w:val="both"/>
        <w:rPr>
          <w:szCs w:val="26"/>
          <w:lang w:val="vi-VN"/>
        </w:rPr>
      </w:pPr>
      <w:r w:rsidRPr="004E5CEB">
        <w:rPr>
          <w:szCs w:val="26"/>
          <w:lang w:val="vi-VN"/>
        </w:rPr>
        <w:t xml:space="preserve">ĐTV đọc kỹ hướng dẫn về cách xác định NKTTTT </w:t>
      </w:r>
      <w:r w:rsidRPr="00E33064">
        <w:rPr>
          <w:szCs w:val="26"/>
          <w:lang w:val="vi-VN"/>
        </w:rPr>
        <w:t>tại Mục</w:t>
      </w:r>
      <w:r w:rsidR="00E33064">
        <w:rPr>
          <w:szCs w:val="26"/>
          <w:lang w:val="en-US"/>
        </w:rPr>
        <w:t xml:space="preserve"> VII</w:t>
      </w:r>
      <w:r w:rsidRPr="004E5CEB">
        <w:rPr>
          <w:szCs w:val="26"/>
          <w:lang w:val="vi-VN"/>
        </w:rPr>
        <w:t xml:space="preserve">, Chương II để nắm rõ khái niệm và quy định về NKTTTT. ĐTV hỏi các câu </w:t>
      </w:r>
      <w:r w:rsidR="003B332C">
        <w:rPr>
          <w:szCs w:val="26"/>
          <w:lang w:val="en-US"/>
        </w:rPr>
        <w:t>Q</w:t>
      </w:r>
      <w:r w:rsidRPr="004E5CEB">
        <w:rPr>
          <w:szCs w:val="26"/>
          <w:lang w:val="vi-VN"/>
        </w:rPr>
        <w:t xml:space="preserve"> để xác định NKTTTT tại hộ.</w:t>
      </w:r>
    </w:p>
    <w:p w14:paraId="1EE93827" w14:textId="77777777" w:rsidR="00090CCA" w:rsidRPr="00235060" w:rsidRDefault="00090CCA" w:rsidP="00090CCA">
      <w:pPr>
        <w:widowControl w:val="0"/>
        <w:spacing w:before="360" w:line="312" w:lineRule="auto"/>
        <w:ind w:firstLine="680"/>
        <w:jc w:val="both"/>
        <w:rPr>
          <w:b/>
          <w:i/>
          <w:sz w:val="27"/>
          <w:szCs w:val="27"/>
          <w:lang w:val="nb-NO"/>
        </w:rPr>
      </w:pPr>
      <w:r w:rsidRPr="00235060">
        <w:rPr>
          <w:b/>
          <w:i/>
          <w:sz w:val="27"/>
          <w:szCs w:val="27"/>
          <w:lang w:val="nb-NO"/>
        </w:rPr>
        <w:t>Phần xác định NKTTTT tại hộ</w:t>
      </w:r>
    </w:p>
    <w:p w14:paraId="741BF879" w14:textId="77777777" w:rsidR="00090CCA" w:rsidRPr="00EC239C" w:rsidRDefault="00090CCA" w:rsidP="00090CCA">
      <w:pPr>
        <w:spacing w:before="120" w:after="120" w:line="320" w:lineRule="exact"/>
        <w:ind w:firstLine="720"/>
        <w:jc w:val="both"/>
        <w:outlineLvl w:val="0"/>
        <w:rPr>
          <w:b/>
          <w:iCs/>
          <w:szCs w:val="26"/>
          <w:lang w:val="en-US"/>
        </w:rPr>
      </w:pPr>
      <w:proofErr w:type="spellStart"/>
      <w:r w:rsidRPr="00EC239C">
        <w:rPr>
          <w:b/>
          <w:color w:val="000000"/>
          <w:szCs w:val="26"/>
          <w:lang w:val="en-US"/>
        </w:rPr>
        <w:t>Cách</w:t>
      </w:r>
      <w:proofErr w:type="spellEnd"/>
      <w:r w:rsidRPr="00EC239C">
        <w:rPr>
          <w:b/>
          <w:color w:val="000000"/>
          <w:szCs w:val="26"/>
          <w:lang w:val="en-US"/>
        </w:rPr>
        <w:t xml:space="preserve"> </w:t>
      </w:r>
      <w:proofErr w:type="spellStart"/>
      <w:r w:rsidRPr="00EC239C">
        <w:rPr>
          <w:b/>
          <w:color w:val="000000"/>
          <w:szCs w:val="26"/>
          <w:lang w:val="en-US"/>
        </w:rPr>
        <w:t>hỏi</w:t>
      </w:r>
      <w:proofErr w:type="spellEnd"/>
      <w:r w:rsidRPr="00EC239C">
        <w:rPr>
          <w:b/>
          <w:color w:val="000000"/>
          <w:szCs w:val="26"/>
          <w:lang w:val="en-US"/>
        </w:rPr>
        <w:t xml:space="preserve"> </w:t>
      </w:r>
      <w:proofErr w:type="spellStart"/>
      <w:r w:rsidRPr="00EC239C">
        <w:rPr>
          <w:b/>
          <w:color w:val="000000"/>
          <w:szCs w:val="26"/>
          <w:lang w:val="en-US"/>
        </w:rPr>
        <w:t>và</w:t>
      </w:r>
      <w:proofErr w:type="spellEnd"/>
      <w:r w:rsidRPr="00EC239C">
        <w:rPr>
          <w:b/>
          <w:color w:val="000000"/>
          <w:szCs w:val="26"/>
          <w:lang w:val="en-US"/>
        </w:rPr>
        <w:t xml:space="preserve"> </w:t>
      </w:r>
      <w:proofErr w:type="spellStart"/>
      <w:r w:rsidRPr="00EC239C">
        <w:rPr>
          <w:b/>
          <w:color w:val="000000"/>
          <w:szCs w:val="26"/>
          <w:lang w:val="en-US"/>
        </w:rPr>
        <w:t>xác</w:t>
      </w:r>
      <w:proofErr w:type="spellEnd"/>
      <w:r w:rsidRPr="00EC239C">
        <w:rPr>
          <w:b/>
          <w:color w:val="000000"/>
          <w:szCs w:val="26"/>
          <w:lang w:val="en-US"/>
        </w:rPr>
        <w:t xml:space="preserve"> </w:t>
      </w:r>
      <w:proofErr w:type="spellStart"/>
      <w:r w:rsidRPr="00EC239C">
        <w:rPr>
          <w:b/>
          <w:color w:val="000000"/>
          <w:szCs w:val="26"/>
          <w:lang w:val="en-US"/>
        </w:rPr>
        <w:t>định</w:t>
      </w:r>
      <w:proofErr w:type="spellEnd"/>
      <w:r w:rsidRPr="00EC239C">
        <w:rPr>
          <w:b/>
          <w:color w:val="000000"/>
          <w:szCs w:val="26"/>
          <w:lang w:val="en-US"/>
        </w:rPr>
        <w:t xml:space="preserve"> NK TTTT </w:t>
      </w:r>
      <w:proofErr w:type="spellStart"/>
      <w:r w:rsidRPr="00EC239C">
        <w:rPr>
          <w:b/>
          <w:color w:val="000000"/>
          <w:szCs w:val="26"/>
          <w:lang w:val="en-US"/>
        </w:rPr>
        <w:t>tại</w:t>
      </w:r>
      <w:proofErr w:type="spellEnd"/>
      <w:r w:rsidRPr="00EC239C">
        <w:rPr>
          <w:b/>
          <w:color w:val="000000"/>
          <w:szCs w:val="26"/>
          <w:lang w:val="en-US"/>
        </w:rPr>
        <w:t xml:space="preserve"> </w:t>
      </w:r>
      <w:proofErr w:type="spellStart"/>
      <w:r w:rsidRPr="00EC239C">
        <w:rPr>
          <w:b/>
          <w:color w:val="000000"/>
          <w:szCs w:val="26"/>
          <w:lang w:val="en-US"/>
        </w:rPr>
        <w:t>hộ</w:t>
      </w:r>
      <w:proofErr w:type="spellEnd"/>
      <w:r w:rsidRPr="00EC239C">
        <w:rPr>
          <w:b/>
          <w:color w:val="000000"/>
          <w:szCs w:val="26"/>
          <w:lang w:val="en-US"/>
        </w:rPr>
        <w:t xml:space="preserve"> </w:t>
      </w:r>
      <w:proofErr w:type="spellStart"/>
      <w:r w:rsidRPr="00EC239C">
        <w:rPr>
          <w:b/>
          <w:color w:val="000000"/>
          <w:szCs w:val="26"/>
          <w:lang w:val="en-US"/>
        </w:rPr>
        <w:t>áp</w:t>
      </w:r>
      <w:proofErr w:type="spellEnd"/>
      <w:r w:rsidRPr="00EC239C">
        <w:rPr>
          <w:b/>
          <w:color w:val="000000"/>
          <w:szCs w:val="26"/>
          <w:lang w:val="en-US"/>
        </w:rPr>
        <w:t xml:space="preserve"> </w:t>
      </w:r>
      <w:proofErr w:type="spellStart"/>
      <w:r w:rsidRPr="00EC239C">
        <w:rPr>
          <w:b/>
          <w:color w:val="000000"/>
          <w:szCs w:val="26"/>
          <w:lang w:val="en-US"/>
        </w:rPr>
        <w:t>dụng</w:t>
      </w:r>
      <w:proofErr w:type="spellEnd"/>
      <w:r w:rsidRPr="00EC239C">
        <w:rPr>
          <w:b/>
          <w:color w:val="000000"/>
          <w:szCs w:val="26"/>
          <w:lang w:val="en-US"/>
        </w:rPr>
        <w:t xml:space="preserve"> </w:t>
      </w:r>
      <w:proofErr w:type="spellStart"/>
      <w:r w:rsidRPr="00EC239C">
        <w:rPr>
          <w:b/>
          <w:color w:val="000000"/>
          <w:szCs w:val="26"/>
          <w:lang w:val="en-US"/>
        </w:rPr>
        <w:t>cho</w:t>
      </w:r>
      <w:proofErr w:type="spellEnd"/>
      <w:r w:rsidRPr="00EC239C">
        <w:rPr>
          <w:b/>
          <w:color w:val="000000"/>
          <w:szCs w:val="26"/>
          <w:lang w:val="en-US"/>
        </w:rPr>
        <w:t xml:space="preserve"> </w:t>
      </w:r>
      <w:proofErr w:type="spellStart"/>
      <w:r w:rsidRPr="00EC239C">
        <w:rPr>
          <w:b/>
          <w:color w:val="000000"/>
          <w:szCs w:val="26"/>
          <w:lang w:val="en-US"/>
        </w:rPr>
        <w:t>những</w:t>
      </w:r>
      <w:proofErr w:type="spellEnd"/>
      <w:r w:rsidRPr="00EC239C">
        <w:rPr>
          <w:b/>
          <w:color w:val="000000"/>
          <w:szCs w:val="26"/>
          <w:lang w:val="en-US"/>
        </w:rPr>
        <w:t xml:space="preserve"> </w:t>
      </w:r>
      <w:proofErr w:type="spellStart"/>
      <w:r w:rsidRPr="00EC239C">
        <w:rPr>
          <w:b/>
          <w:color w:val="000000"/>
          <w:szCs w:val="26"/>
          <w:lang w:val="en-US"/>
        </w:rPr>
        <w:t>hộ</w:t>
      </w:r>
      <w:proofErr w:type="spellEnd"/>
      <w:r w:rsidRPr="00EC239C">
        <w:rPr>
          <w:b/>
          <w:color w:val="000000"/>
          <w:szCs w:val="26"/>
          <w:lang w:val="en-US"/>
        </w:rPr>
        <w:t xml:space="preserve"> </w:t>
      </w:r>
      <w:proofErr w:type="spellStart"/>
      <w:r w:rsidRPr="00EC239C">
        <w:rPr>
          <w:b/>
          <w:color w:val="000000"/>
          <w:szCs w:val="26"/>
          <w:lang w:val="en-US"/>
        </w:rPr>
        <w:t>đã</w:t>
      </w:r>
      <w:proofErr w:type="spellEnd"/>
      <w:r w:rsidRPr="00EC239C">
        <w:rPr>
          <w:b/>
          <w:color w:val="000000"/>
          <w:szCs w:val="26"/>
          <w:lang w:val="en-US"/>
        </w:rPr>
        <w:t xml:space="preserve"> </w:t>
      </w:r>
      <w:proofErr w:type="spellStart"/>
      <w:r>
        <w:rPr>
          <w:b/>
          <w:color w:val="000000"/>
          <w:szCs w:val="26"/>
          <w:lang w:val="en-US"/>
        </w:rPr>
        <w:t>có</w:t>
      </w:r>
      <w:proofErr w:type="spellEnd"/>
      <w:r>
        <w:rPr>
          <w:b/>
          <w:color w:val="000000"/>
          <w:szCs w:val="26"/>
          <w:lang w:val="en-US"/>
        </w:rPr>
        <w:t xml:space="preserve"> </w:t>
      </w:r>
      <w:proofErr w:type="spellStart"/>
      <w:r>
        <w:rPr>
          <w:b/>
          <w:color w:val="000000"/>
          <w:szCs w:val="26"/>
          <w:lang w:val="en-US"/>
        </w:rPr>
        <w:t>thông</w:t>
      </w:r>
      <w:proofErr w:type="spellEnd"/>
      <w:r>
        <w:rPr>
          <w:b/>
          <w:color w:val="000000"/>
          <w:szCs w:val="26"/>
          <w:lang w:val="en-US"/>
        </w:rPr>
        <w:t xml:space="preserve"> tin </w:t>
      </w:r>
      <w:proofErr w:type="spellStart"/>
      <w:r>
        <w:rPr>
          <w:b/>
          <w:color w:val="000000"/>
          <w:szCs w:val="26"/>
          <w:lang w:val="en-US"/>
        </w:rPr>
        <w:t>từ</w:t>
      </w:r>
      <w:proofErr w:type="spellEnd"/>
      <w:r>
        <w:rPr>
          <w:b/>
          <w:color w:val="000000"/>
          <w:szCs w:val="26"/>
          <w:lang w:val="en-US"/>
        </w:rPr>
        <w:t xml:space="preserve"> </w:t>
      </w:r>
      <w:proofErr w:type="spellStart"/>
      <w:r>
        <w:rPr>
          <w:b/>
          <w:color w:val="000000"/>
          <w:szCs w:val="26"/>
          <w:lang w:val="en-US"/>
        </w:rPr>
        <w:t>kết</w:t>
      </w:r>
      <w:proofErr w:type="spellEnd"/>
      <w:r>
        <w:rPr>
          <w:b/>
          <w:color w:val="000000"/>
          <w:szCs w:val="26"/>
          <w:lang w:val="en-US"/>
        </w:rPr>
        <w:t xml:space="preserve"> </w:t>
      </w:r>
      <w:proofErr w:type="spellStart"/>
      <w:r>
        <w:rPr>
          <w:b/>
          <w:color w:val="000000"/>
          <w:szCs w:val="26"/>
          <w:lang w:val="en-US"/>
        </w:rPr>
        <w:t>quả</w:t>
      </w:r>
      <w:proofErr w:type="spellEnd"/>
      <w:r>
        <w:rPr>
          <w:b/>
          <w:color w:val="000000"/>
          <w:szCs w:val="26"/>
          <w:lang w:val="en-US"/>
        </w:rPr>
        <w:t xml:space="preserve"> TĐT 2019 </w:t>
      </w:r>
    </w:p>
    <w:p w14:paraId="70181EA8" w14:textId="7291A71A" w:rsidR="00090CCA" w:rsidRPr="00EC239C" w:rsidRDefault="00090CCA" w:rsidP="00090CCA">
      <w:pPr>
        <w:spacing w:before="120" w:after="120" w:line="320" w:lineRule="exact"/>
        <w:ind w:firstLine="720"/>
        <w:jc w:val="both"/>
        <w:outlineLvl w:val="0"/>
        <w:rPr>
          <w:color w:val="000000"/>
          <w:szCs w:val="26"/>
        </w:rPr>
      </w:pPr>
      <w:r w:rsidRPr="00571308">
        <w:rPr>
          <w:b/>
          <w:spacing w:val="-4"/>
          <w:szCs w:val="26"/>
          <w:lang w:val="en-US"/>
        </w:rPr>
        <w:t>Q1.</w:t>
      </w:r>
      <w:r w:rsidRPr="00571308">
        <w:rPr>
          <w:spacing w:val="-4"/>
          <w:szCs w:val="26"/>
          <w:lang w:val="en-US"/>
        </w:rPr>
        <w:t xml:space="preserve"> </w:t>
      </w:r>
      <w:proofErr w:type="spellStart"/>
      <w:r w:rsidR="003B332C">
        <w:rPr>
          <w:color w:val="000000"/>
          <w:szCs w:val="26"/>
        </w:rPr>
        <w:t>Tại</w:t>
      </w:r>
      <w:proofErr w:type="spellEnd"/>
      <w:r w:rsidR="003B332C">
        <w:rPr>
          <w:color w:val="000000"/>
          <w:szCs w:val="26"/>
        </w:rPr>
        <w:t xml:space="preserve"> </w:t>
      </w:r>
      <w:proofErr w:type="spellStart"/>
      <w:r w:rsidRPr="00571308">
        <w:rPr>
          <w:color w:val="000000"/>
          <w:szCs w:val="26"/>
        </w:rPr>
        <w:t>thời</w:t>
      </w:r>
      <w:proofErr w:type="spellEnd"/>
      <w:r w:rsidRPr="00571308">
        <w:rPr>
          <w:color w:val="000000"/>
          <w:szCs w:val="26"/>
        </w:rPr>
        <w:t xml:space="preserve"> </w:t>
      </w:r>
      <w:proofErr w:type="spellStart"/>
      <w:r w:rsidRPr="00571308">
        <w:rPr>
          <w:color w:val="000000"/>
          <w:szCs w:val="26"/>
        </w:rPr>
        <w:t>điểm</w:t>
      </w:r>
      <w:proofErr w:type="spellEnd"/>
      <w:r w:rsidRPr="00571308">
        <w:rPr>
          <w:color w:val="000000"/>
          <w:szCs w:val="26"/>
        </w:rPr>
        <w:t xml:space="preserve"> 01/</w:t>
      </w:r>
      <w:r>
        <w:rPr>
          <w:color w:val="000000"/>
          <w:szCs w:val="26"/>
        </w:rPr>
        <w:t>04</w:t>
      </w:r>
      <w:r w:rsidRPr="00571308">
        <w:rPr>
          <w:color w:val="000000"/>
          <w:szCs w:val="26"/>
        </w:rPr>
        <w:t>/20</w:t>
      </w:r>
      <w:r w:rsidR="003B332C">
        <w:rPr>
          <w:color w:val="000000"/>
          <w:szCs w:val="26"/>
        </w:rPr>
        <w:t>19</w:t>
      </w:r>
      <w:r w:rsidRPr="00571308">
        <w:rPr>
          <w:color w:val="000000"/>
          <w:szCs w:val="26"/>
        </w:rPr>
        <w:t xml:space="preserve">, </w:t>
      </w:r>
      <w:proofErr w:type="spellStart"/>
      <w:r w:rsidRPr="00571308">
        <w:rPr>
          <w:color w:val="000000"/>
          <w:szCs w:val="26"/>
        </w:rPr>
        <w:t>những</w:t>
      </w:r>
      <w:proofErr w:type="spellEnd"/>
      <w:r w:rsidRPr="00571308">
        <w:rPr>
          <w:color w:val="000000"/>
          <w:szCs w:val="26"/>
        </w:rPr>
        <w:t xml:space="preserve"> </w:t>
      </w:r>
      <w:proofErr w:type="spellStart"/>
      <w:r w:rsidRPr="00571308">
        <w:rPr>
          <w:color w:val="000000"/>
          <w:szCs w:val="26"/>
        </w:rPr>
        <w:t>người</w:t>
      </w:r>
      <w:proofErr w:type="spellEnd"/>
      <w:r w:rsidRPr="00571308">
        <w:rPr>
          <w:color w:val="000000"/>
          <w:szCs w:val="26"/>
        </w:rPr>
        <w:t xml:space="preserve"> </w:t>
      </w:r>
      <w:proofErr w:type="spellStart"/>
      <w:r w:rsidRPr="00571308">
        <w:rPr>
          <w:color w:val="000000"/>
          <w:szCs w:val="26"/>
        </w:rPr>
        <w:t>là</w:t>
      </w:r>
      <w:proofErr w:type="spellEnd"/>
      <w:r w:rsidRPr="00571308">
        <w:rPr>
          <w:color w:val="000000"/>
          <w:szCs w:val="26"/>
        </w:rPr>
        <w:t xml:space="preserve"> </w:t>
      </w:r>
      <w:proofErr w:type="spellStart"/>
      <w:r w:rsidRPr="00571308">
        <w:rPr>
          <w:color w:val="000000"/>
          <w:szCs w:val="26"/>
        </w:rPr>
        <w:t>nhân</w:t>
      </w:r>
      <w:proofErr w:type="spellEnd"/>
      <w:r w:rsidRPr="00571308">
        <w:rPr>
          <w:color w:val="000000"/>
          <w:szCs w:val="26"/>
        </w:rPr>
        <w:t xml:space="preserve"> </w:t>
      </w:r>
      <w:proofErr w:type="spellStart"/>
      <w:r w:rsidRPr="00571308">
        <w:rPr>
          <w:color w:val="000000"/>
          <w:szCs w:val="26"/>
        </w:rPr>
        <w:t>khẩu</w:t>
      </w:r>
      <w:proofErr w:type="spellEnd"/>
      <w:r w:rsidRPr="00571308">
        <w:rPr>
          <w:color w:val="000000"/>
          <w:szCs w:val="26"/>
        </w:rPr>
        <w:t xml:space="preserve"> </w:t>
      </w:r>
      <w:proofErr w:type="spellStart"/>
      <w:r w:rsidRPr="00571308">
        <w:rPr>
          <w:color w:val="000000"/>
          <w:szCs w:val="26"/>
        </w:rPr>
        <w:t>thực</w:t>
      </w:r>
      <w:proofErr w:type="spellEnd"/>
      <w:r w:rsidRPr="00571308">
        <w:rPr>
          <w:color w:val="000000"/>
          <w:szCs w:val="26"/>
        </w:rPr>
        <w:t xml:space="preserve"> </w:t>
      </w:r>
      <w:proofErr w:type="spellStart"/>
      <w:r w:rsidRPr="00571308">
        <w:rPr>
          <w:color w:val="000000"/>
          <w:szCs w:val="26"/>
        </w:rPr>
        <w:t>tế</w:t>
      </w:r>
      <w:proofErr w:type="spellEnd"/>
      <w:r w:rsidRPr="00571308">
        <w:rPr>
          <w:color w:val="000000"/>
          <w:szCs w:val="26"/>
        </w:rPr>
        <w:t xml:space="preserve"> </w:t>
      </w:r>
      <w:proofErr w:type="spellStart"/>
      <w:r w:rsidRPr="00571308">
        <w:rPr>
          <w:color w:val="000000"/>
          <w:szCs w:val="26"/>
        </w:rPr>
        <w:t>thường</w:t>
      </w:r>
      <w:proofErr w:type="spellEnd"/>
      <w:r w:rsidRPr="00571308">
        <w:rPr>
          <w:color w:val="000000"/>
          <w:szCs w:val="26"/>
        </w:rPr>
        <w:t xml:space="preserve"> </w:t>
      </w:r>
      <w:proofErr w:type="spellStart"/>
      <w:r w:rsidRPr="00571308">
        <w:rPr>
          <w:color w:val="000000"/>
          <w:szCs w:val="26"/>
        </w:rPr>
        <w:t>trú</w:t>
      </w:r>
      <w:proofErr w:type="spellEnd"/>
      <w:r w:rsidRPr="00571308">
        <w:rPr>
          <w:color w:val="000000"/>
          <w:szCs w:val="26"/>
        </w:rPr>
        <w:t xml:space="preserve"> </w:t>
      </w:r>
      <w:proofErr w:type="spellStart"/>
      <w:r w:rsidRPr="00571308">
        <w:rPr>
          <w:color w:val="000000"/>
          <w:szCs w:val="26"/>
        </w:rPr>
        <w:t>tại</w:t>
      </w:r>
      <w:proofErr w:type="spellEnd"/>
      <w:r w:rsidRPr="00571308">
        <w:rPr>
          <w:color w:val="000000"/>
          <w:szCs w:val="26"/>
        </w:rPr>
        <w:t xml:space="preserve"> </w:t>
      </w:r>
      <w:proofErr w:type="spellStart"/>
      <w:r w:rsidRPr="00571308">
        <w:rPr>
          <w:color w:val="000000"/>
          <w:szCs w:val="26"/>
        </w:rPr>
        <w:t>hộ</w:t>
      </w:r>
      <w:proofErr w:type="spellEnd"/>
      <w:r w:rsidRPr="00571308">
        <w:rPr>
          <w:color w:val="000000"/>
          <w:szCs w:val="26"/>
        </w:rPr>
        <w:t xml:space="preserve"> </w:t>
      </w:r>
      <w:proofErr w:type="spellStart"/>
      <w:r w:rsidRPr="00571308">
        <w:rPr>
          <w:color w:val="000000"/>
          <w:szCs w:val="26"/>
        </w:rPr>
        <w:t>là</w:t>
      </w:r>
      <w:proofErr w:type="spellEnd"/>
      <w:r w:rsidRPr="00571308">
        <w:rPr>
          <w:color w:val="000000"/>
          <w:szCs w:val="26"/>
        </w:rPr>
        <w:t xml:space="preserve"> (ĐỌC TÊN NHỮNG NGƯỜI TRONG DANH SÁCH)</w:t>
      </w:r>
      <w:r w:rsidRPr="00EC239C">
        <w:rPr>
          <w:color w:val="000000"/>
          <w:szCs w:val="26"/>
        </w:rPr>
        <w:t xml:space="preserve">  </w:t>
      </w:r>
    </w:p>
    <w:p w14:paraId="685D1807" w14:textId="77777777" w:rsidR="00090CCA" w:rsidRPr="00155270" w:rsidRDefault="00090CCA" w:rsidP="00090CCA">
      <w:pPr>
        <w:spacing w:before="120" w:after="120" w:line="320" w:lineRule="exact"/>
        <w:ind w:firstLine="720"/>
        <w:jc w:val="both"/>
        <w:outlineLvl w:val="0"/>
        <w:rPr>
          <w:spacing w:val="-4"/>
          <w:szCs w:val="26"/>
          <w:lang w:val="en-US"/>
        </w:rPr>
      </w:pPr>
      <w:proofErr w:type="spellStart"/>
      <w:r w:rsidRPr="00EC239C">
        <w:rPr>
          <w:szCs w:val="26"/>
          <w:lang w:val="en-US"/>
        </w:rPr>
        <w:t>Chương</w:t>
      </w:r>
      <w:proofErr w:type="spellEnd"/>
      <w:r w:rsidRPr="00EC239C">
        <w:rPr>
          <w:szCs w:val="26"/>
          <w:lang w:val="en-US"/>
        </w:rPr>
        <w:t xml:space="preserve"> </w:t>
      </w:r>
      <w:proofErr w:type="spellStart"/>
      <w:r w:rsidRPr="00EC239C">
        <w:rPr>
          <w:szCs w:val="26"/>
          <w:lang w:val="en-US"/>
        </w:rPr>
        <w:t>trình</w:t>
      </w:r>
      <w:proofErr w:type="spellEnd"/>
      <w:r w:rsidRPr="00EC239C">
        <w:rPr>
          <w:szCs w:val="26"/>
          <w:lang w:val="en-US"/>
        </w:rPr>
        <w:t xml:space="preserve"> </w:t>
      </w:r>
      <w:proofErr w:type="spellStart"/>
      <w:r w:rsidRPr="00EC239C">
        <w:rPr>
          <w:szCs w:val="26"/>
          <w:lang w:val="en-US"/>
        </w:rPr>
        <w:t>sẽ</w:t>
      </w:r>
      <w:proofErr w:type="spellEnd"/>
      <w:r w:rsidRPr="00EC239C">
        <w:rPr>
          <w:szCs w:val="26"/>
          <w:lang w:val="en-US"/>
        </w:rPr>
        <w:t xml:space="preserve"> </w:t>
      </w:r>
      <w:proofErr w:type="spellStart"/>
      <w:r w:rsidRPr="00EC239C">
        <w:rPr>
          <w:szCs w:val="26"/>
          <w:lang w:val="en-US"/>
        </w:rPr>
        <w:t>tự</w:t>
      </w:r>
      <w:proofErr w:type="spellEnd"/>
      <w:r w:rsidRPr="00EC239C">
        <w:rPr>
          <w:szCs w:val="26"/>
          <w:lang w:val="en-US"/>
        </w:rPr>
        <w:t xml:space="preserve"> </w:t>
      </w:r>
      <w:proofErr w:type="spellStart"/>
      <w:r w:rsidRPr="00EC239C">
        <w:rPr>
          <w:szCs w:val="26"/>
          <w:lang w:val="en-US"/>
        </w:rPr>
        <w:t>động</w:t>
      </w:r>
      <w:proofErr w:type="spellEnd"/>
      <w:r w:rsidRPr="00EC239C">
        <w:rPr>
          <w:szCs w:val="26"/>
          <w:lang w:val="en-US"/>
        </w:rPr>
        <w:t xml:space="preserve"> </w:t>
      </w:r>
      <w:proofErr w:type="spellStart"/>
      <w:r w:rsidRPr="00EC239C">
        <w:rPr>
          <w:szCs w:val="26"/>
          <w:lang w:val="en-US"/>
        </w:rPr>
        <w:t>hiển</w:t>
      </w:r>
      <w:proofErr w:type="spellEnd"/>
      <w:r w:rsidRPr="00EC239C">
        <w:rPr>
          <w:szCs w:val="26"/>
          <w:lang w:val="en-US"/>
        </w:rPr>
        <w:t xml:space="preserve"> </w:t>
      </w:r>
      <w:proofErr w:type="spellStart"/>
      <w:r w:rsidRPr="00EC239C">
        <w:rPr>
          <w:szCs w:val="26"/>
          <w:lang w:val="en-US"/>
        </w:rPr>
        <w:t>thị</w:t>
      </w:r>
      <w:proofErr w:type="spellEnd"/>
      <w:r w:rsidRPr="00EC239C">
        <w:rPr>
          <w:szCs w:val="26"/>
          <w:lang w:val="en-US"/>
        </w:rPr>
        <w:t xml:space="preserve"> </w:t>
      </w:r>
      <w:proofErr w:type="spellStart"/>
      <w:r w:rsidRPr="00EC239C">
        <w:rPr>
          <w:szCs w:val="26"/>
          <w:lang w:val="en-US"/>
        </w:rPr>
        <w:t>danh</w:t>
      </w:r>
      <w:proofErr w:type="spellEnd"/>
      <w:r w:rsidRPr="00EC239C">
        <w:rPr>
          <w:szCs w:val="26"/>
          <w:lang w:val="en-US"/>
        </w:rPr>
        <w:t xml:space="preserve"> </w:t>
      </w:r>
      <w:proofErr w:type="spellStart"/>
      <w:r w:rsidRPr="00EC239C">
        <w:rPr>
          <w:szCs w:val="26"/>
          <w:lang w:val="en-US"/>
        </w:rPr>
        <w:t>sách</w:t>
      </w:r>
      <w:proofErr w:type="spellEnd"/>
      <w:r w:rsidRPr="00EC239C">
        <w:rPr>
          <w:szCs w:val="26"/>
          <w:lang w:val="en-US"/>
        </w:rPr>
        <w:t xml:space="preserve"> </w:t>
      </w:r>
      <w:proofErr w:type="spellStart"/>
      <w:r w:rsidRPr="00EC239C">
        <w:rPr>
          <w:szCs w:val="26"/>
          <w:lang w:val="en-US"/>
        </w:rPr>
        <w:t>thành</w:t>
      </w:r>
      <w:proofErr w:type="spellEnd"/>
      <w:r w:rsidRPr="00EC239C">
        <w:rPr>
          <w:szCs w:val="26"/>
          <w:lang w:val="en-US"/>
        </w:rPr>
        <w:t xml:space="preserve"> </w:t>
      </w:r>
      <w:proofErr w:type="spellStart"/>
      <w:r w:rsidRPr="00EC239C">
        <w:rPr>
          <w:szCs w:val="26"/>
          <w:lang w:val="en-US"/>
        </w:rPr>
        <w:t>viên</w:t>
      </w:r>
      <w:proofErr w:type="spellEnd"/>
      <w:r w:rsidRPr="00EC239C">
        <w:rPr>
          <w:szCs w:val="26"/>
          <w:lang w:val="en-US"/>
        </w:rPr>
        <w:t xml:space="preserve"> </w:t>
      </w:r>
      <w:proofErr w:type="spellStart"/>
      <w:r>
        <w:rPr>
          <w:szCs w:val="26"/>
          <w:lang w:val="en-US"/>
        </w:rPr>
        <w:t>là</w:t>
      </w:r>
      <w:proofErr w:type="spellEnd"/>
      <w:r>
        <w:rPr>
          <w:szCs w:val="26"/>
          <w:lang w:val="en-US"/>
        </w:rPr>
        <w:t xml:space="preserve"> NKTTTT </w:t>
      </w:r>
      <w:proofErr w:type="spellStart"/>
      <w:r>
        <w:rPr>
          <w:szCs w:val="26"/>
          <w:lang w:val="en-US"/>
        </w:rPr>
        <w:t>tại</w:t>
      </w:r>
      <w:proofErr w:type="spellEnd"/>
      <w:r>
        <w:rPr>
          <w:szCs w:val="26"/>
          <w:lang w:val="en-US"/>
        </w:rPr>
        <w:t xml:space="preserve"> </w:t>
      </w:r>
      <w:proofErr w:type="spellStart"/>
      <w:r>
        <w:rPr>
          <w:szCs w:val="26"/>
          <w:lang w:val="en-US"/>
        </w:rPr>
        <w:t>hộ</w:t>
      </w:r>
      <w:proofErr w:type="spellEnd"/>
      <w:r>
        <w:rPr>
          <w:szCs w:val="26"/>
          <w:lang w:val="en-US"/>
        </w:rPr>
        <w:t xml:space="preserve"> </w:t>
      </w:r>
      <w:proofErr w:type="spellStart"/>
      <w:r>
        <w:rPr>
          <w:szCs w:val="26"/>
          <w:lang w:val="en-US"/>
        </w:rPr>
        <w:t>tính</w:t>
      </w:r>
      <w:proofErr w:type="spellEnd"/>
      <w:r>
        <w:rPr>
          <w:szCs w:val="26"/>
          <w:lang w:val="en-US"/>
        </w:rPr>
        <w:t xml:space="preserve"> </w:t>
      </w:r>
      <w:proofErr w:type="spellStart"/>
      <w:r>
        <w:rPr>
          <w:szCs w:val="26"/>
          <w:lang w:val="en-US"/>
        </w:rPr>
        <w:t>đến</w:t>
      </w:r>
      <w:proofErr w:type="spellEnd"/>
      <w:r>
        <w:rPr>
          <w:szCs w:val="26"/>
          <w:lang w:val="en-US"/>
        </w:rPr>
        <w:t xml:space="preserve"> </w:t>
      </w:r>
      <w:proofErr w:type="spellStart"/>
      <w:r w:rsidRPr="00155270">
        <w:rPr>
          <w:spacing w:val="-4"/>
          <w:szCs w:val="26"/>
          <w:lang w:val="en-US"/>
        </w:rPr>
        <w:t>thời</w:t>
      </w:r>
      <w:proofErr w:type="spellEnd"/>
      <w:r w:rsidRPr="00155270">
        <w:rPr>
          <w:spacing w:val="-4"/>
          <w:szCs w:val="26"/>
          <w:lang w:val="en-US"/>
        </w:rPr>
        <w:t xml:space="preserve"> </w:t>
      </w:r>
      <w:proofErr w:type="spellStart"/>
      <w:r w:rsidRPr="00155270">
        <w:rPr>
          <w:spacing w:val="-4"/>
          <w:szCs w:val="26"/>
          <w:lang w:val="en-US"/>
        </w:rPr>
        <w:t>điểm</w:t>
      </w:r>
      <w:proofErr w:type="spellEnd"/>
      <w:r w:rsidRPr="00155270">
        <w:rPr>
          <w:spacing w:val="-4"/>
          <w:szCs w:val="26"/>
          <w:lang w:val="en-US"/>
        </w:rPr>
        <w:t xml:space="preserve"> 01/4/2019, </w:t>
      </w:r>
      <w:proofErr w:type="spellStart"/>
      <w:r w:rsidRPr="00155270">
        <w:rPr>
          <w:spacing w:val="-4"/>
          <w:szCs w:val="26"/>
          <w:lang w:val="en-US"/>
        </w:rPr>
        <w:t>người</w:t>
      </w:r>
      <w:proofErr w:type="spellEnd"/>
      <w:r w:rsidRPr="00155270">
        <w:rPr>
          <w:spacing w:val="-4"/>
          <w:szCs w:val="26"/>
          <w:lang w:val="en-US"/>
        </w:rPr>
        <w:t xml:space="preserve"> </w:t>
      </w:r>
      <w:proofErr w:type="spellStart"/>
      <w:r w:rsidRPr="00155270">
        <w:rPr>
          <w:spacing w:val="-4"/>
          <w:szCs w:val="26"/>
          <w:lang w:val="en-US"/>
        </w:rPr>
        <w:t>cập</w:t>
      </w:r>
      <w:proofErr w:type="spellEnd"/>
      <w:r w:rsidRPr="00155270">
        <w:rPr>
          <w:spacing w:val="-4"/>
          <w:szCs w:val="26"/>
          <w:lang w:val="en-US"/>
        </w:rPr>
        <w:t xml:space="preserve"> </w:t>
      </w:r>
      <w:proofErr w:type="spellStart"/>
      <w:r w:rsidRPr="00155270">
        <w:rPr>
          <w:spacing w:val="-4"/>
          <w:szCs w:val="26"/>
          <w:lang w:val="en-US"/>
        </w:rPr>
        <w:t>nhật</w:t>
      </w:r>
      <w:proofErr w:type="spellEnd"/>
      <w:r w:rsidRPr="00155270">
        <w:rPr>
          <w:spacing w:val="-4"/>
          <w:szCs w:val="26"/>
          <w:lang w:val="en-US"/>
        </w:rPr>
        <w:t xml:space="preserve"> </w:t>
      </w:r>
      <w:proofErr w:type="spellStart"/>
      <w:r w:rsidRPr="00155270">
        <w:rPr>
          <w:spacing w:val="-4"/>
          <w:szCs w:val="26"/>
          <w:lang w:val="en-US"/>
        </w:rPr>
        <w:t>thông</w:t>
      </w:r>
      <w:proofErr w:type="spellEnd"/>
      <w:r w:rsidRPr="00155270">
        <w:rPr>
          <w:spacing w:val="-4"/>
          <w:szCs w:val="26"/>
          <w:lang w:val="en-US"/>
        </w:rPr>
        <w:t xml:space="preserve"> tin </w:t>
      </w:r>
      <w:proofErr w:type="spellStart"/>
      <w:r w:rsidRPr="00155270">
        <w:rPr>
          <w:spacing w:val="-4"/>
          <w:szCs w:val="26"/>
          <w:lang w:val="en-US"/>
        </w:rPr>
        <w:t>đọc</w:t>
      </w:r>
      <w:proofErr w:type="spellEnd"/>
      <w:r w:rsidRPr="00155270">
        <w:rPr>
          <w:spacing w:val="-4"/>
          <w:szCs w:val="26"/>
          <w:lang w:val="en-US"/>
        </w:rPr>
        <w:t xml:space="preserve"> </w:t>
      </w:r>
      <w:proofErr w:type="spellStart"/>
      <w:r w:rsidRPr="00155270">
        <w:rPr>
          <w:spacing w:val="-4"/>
          <w:szCs w:val="26"/>
          <w:lang w:val="en-US"/>
        </w:rPr>
        <w:t>lần</w:t>
      </w:r>
      <w:proofErr w:type="spellEnd"/>
      <w:r w:rsidRPr="00155270">
        <w:rPr>
          <w:spacing w:val="-4"/>
          <w:szCs w:val="26"/>
          <w:lang w:val="en-US"/>
        </w:rPr>
        <w:t xml:space="preserve"> </w:t>
      </w:r>
      <w:proofErr w:type="spellStart"/>
      <w:r w:rsidRPr="00155270">
        <w:rPr>
          <w:spacing w:val="-4"/>
          <w:szCs w:val="26"/>
          <w:lang w:val="en-US"/>
        </w:rPr>
        <w:t>lượt</w:t>
      </w:r>
      <w:proofErr w:type="spellEnd"/>
      <w:r w:rsidRPr="00155270">
        <w:rPr>
          <w:spacing w:val="-4"/>
          <w:szCs w:val="26"/>
          <w:lang w:val="en-US"/>
        </w:rPr>
        <w:t xml:space="preserve"> </w:t>
      </w:r>
      <w:proofErr w:type="spellStart"/>
      <w:r w:rsidRPr="00155270">
        <w:rPr>
          <w:spacing w:val="-4"/>
          <w:szCs w:val="26"/>
          <w:lang w:val="en-US"/>
        </w:rPr>
        <w:t>từng</w:t>
      </w:r>
      <w:proofErr w:type="spellEnd"/>
      <w:r w:rsidRPr="00155270">
        <w:rPr>
          <w:spacing w:val="-4"/>
          <w:szCs w:val="26"/>
          <w:lang w:val="en-US"/>
        </w:rPr>
        <w:t xml:space="preserve"> </w:t>
      </w:r>
      <w:proofErr w:type="spellStart"/>
      <w:r w:rsidRPr="00155270">
        <w:rPr>
          <w:spacing w:val="-4"/>
          <w:szCs w:val="26"/>
          <w:lang w:val="en-US"/>
        </w:rPr>
        <w:t>người</w:t>
      </w:r>
      <w:proofErr w:type="spellEnd"/>
      <w:r w:rsidRPr="00155270">
        <w:rPr>
          <w:spacing w:val="-4"/>
          <w:szCs w:val="26"/>
          <w:lang w:val="en-US"/>
        </w:rPr>
        <w:t xml:space="preserve"> </w:t>
      </w:r>
      <w:proofErr w:type="spellStart"/>
      <w:r w:rsidRPr="00155270">
        <w:rPr>
          <w:spacing w:val="-4"/>
          <w:szCs w:val="26"/>
          <w:lang w:val="en-US"/>
        </w:rPr>
        <w:t>trong</w:t>
      </w:r>
      <w:proofErr w:type="spellEnd"/>
      <w:r w:rsidRPr="00155270">
        <w:rPr>
          <w:spacing w:val="-4"/>
          <w:szCs w:val="26"/>
          <w:lang w:val="en-US"/>
        </w:rPr>
        <w:t xml:space="preserve"> </w:t>
      </w:r>
      <w:proofErr w:type="spellStart"/>
      <w:r w:rsidRPr="00155270">
        <w:rPr>
          <w:spacing w:val="-4"/>
          <w:szCs w:val="26"/>
          <w:lang w:val="en-US"/>
        </w:rPr>
        <w:t>danh</w:t>
      </w:r>
      <w:proofErr w:type="spellEnd"/>
      <w:r w:rsidRPr="00155270">
        <w:rPr>
          <w:spacing w:val="-4"/>
          <w:szCs w:val="26"/>
          <w:lang w:val="en-US"/>
        </w:rPr>
        <w:t xml:space="preserve"> </w:t>
      </w:r>
      <w:proofErr w:type="spellStart"/>
      <w:r w:rsidRPr="00155270">
        <w:rPr>
          <w:spacing w:val="-4"/>
          <w:szCs w:val="26"/>
          <w:lang w:val="en-US"/>
        </w:rPr>
        <w:t>sách</w:t>
      </w:r>
      <w:proofErr w:type="spellEnd"/>
      <w:r w:rsidRPr="00155270">
        <w:rPr>
          <w:spacing w:val="-4"/>
          <w:szCs w:val="26"/>
          <w:lang w:val="en-US"/>
        </w:rPr>
        <w:t xml:space="preserve"> </w:t>
      </w:r>
      <w:proofErr w:type="spellStart"/>
      <w:r w:rsidRPr="00155270">
        <w:rPr>
          <w:spacing w:val="-4"/>
          <w:szCs w:val="26"/>
          <w:lang w:val="en-US"/>
        </w:rPr>
        <w:t>đó</w:t>
      </w:r>
      <w:proofErr w:type="spellEnd"/>
      <w:r w:rsidRPr="00155270">
        <w:rPr>
          <w:spacing w:val="-4"/>
          <w:szCs w:val="26"/>
          <w:lang w:val="en-US"/>
        </w:rPr>
        <w:t>.</w:t>
      </w:r>
    </w:p>
    <w:p w14:paraId="566FAE44" w14:textId="6835DCAD" w:rsidR="00090CCA" w:rsidRPr="00EC239C" w:rsidRDefault="00090CCA" w:rsidP="00090CCA">
      <w:pPr>
        <w:spacing w:before="120" w:after="120" w:line="320" w:lineRule="exact"/>
        <w:ind w:firstLine="720"/>
        <w:jc w:val="both"/>
        <w:outlineLvl w:val="0"/>
        <w:rPr>
          <w:szCs w:val="26"/>
          <w:lang w:val="en-US"/>
        </w:rPr>
      </w:pPr>
      <w:r w:rsidRPr="00571308">
        <w:rPr>
          <w:b/>
          <w:spacing w:val="-4"/>
          <w:szCs w:val="26"/>
          <w:lang w:val="en-US"/>
        </w:rPr>
        <w:t>Q2</w:t>
      </w:r>
      <w:r w:rsidRPr="00EC239C">
        <w:rPr>
          <w:spacing w:val="-4"/>
          <w:szCs w:val="26"/>
          <w:lang w:val="en-US"/>
        </w:rPr>
        <w:t xml:space="preserve">.  </w:t>
      </w:r>
      <w:proofErr w:type="spellStart"/>
      <w:r w:rsidRPr="00EC239C">
        <w:rPr>
          <w:szCs w:val="26"/>
          <w:lang w:val="en-US"/>
        </w:rPr>
        <w:t>Trong</w:t>
      </w:r>
      <w:proofErr w:type="spellEnd"/>
      <w:r w:rsidRPr="00EC239C">
        <w:rPr>
          <w:szCs w:val="26"/>
          <w:lang w:val="en-US"/>
        </w:rPr>
        <w:t xml:space="preserve"> </w:t>
      </w:r>
      <w:proofErr w:type="spellStart"/>
      <w:r w:rsidRPr="00EC239C">
        <w:rPr>
          <w:szCs w:val="26"/>
          <w:lang w:val="en-US"/>
        </w:rPr>
        <w:t>số</w:t>
      </w:r>
      <w:proofErr w:type="spellEnd"/>
      <w:r w:rsidRPr="00EC239C">
        <w:rPr>
          <w:szCs w:val="26"/>
          <w:lang w:val="en-US"/>
        </w:rPr>
        <w:t xml:space="preserve"> </w:t>
      </w:r>
      <w:proofErr w:type="spellStart"/>
      <w:r w:rsidRPr="00EC239C">
        <w:rPr>
          <w:szCs w:val="26"/>
          <w:lang w:val="en-US"/>
        </w:rPr>
        <w:t>những</w:t>
      </w:r>
      <w:proofErr w:type="spellEnd"/>
      <w:r w:rsidRPr="00EC239C">
        <w:rPr>
          <w:szCs w:val="26"/>
          <w:lang w:val="en-US"/>
        </w:rPr>
        <w:t xml:space="preserve"> </w:t>
      </w:r>
      <w:proofErr w:type="spellStart"/>
      <w:r w:rsidRPr="00EC239C">
        <w:rPr>
          <w:szCs w:val="26"/>
          <w:lang w:val="en-US"/>
        </w:rPr>
        <w:t>người</w:t>
      </w:r>
      <w:proofErr w:type="spellEnd"/>
      <w:r w:rsidRPr="00EC239C">
        <w:rPr>
          <w:szCs w:val="26"/>
          <w:lang w:val="en-US"/>
        </w:rPr>
        <w:t xml:space="preserve"> </w:t>
      </w:r>
      <w:proofErr w:type="spellStart"/>
      <w:r w:rsidRPr="00EC239C">
        <w:rPr>
          <w:szCs w:val="26"/>
          <w:lang w:val="en-US"/>
        </w:rPr>
        <w:t>này</w:t>
      </w:r>
      <w:proofErr w:type="spellEnd"/>
      <w:r w:rsidRPr="00EC239C">
        <w:rPr>
          <w:szCs w:val="26"/>
          <w:lang w:val="en-US"/>
        </w:rPr>
        <w:t xml:space="preserve">, </w:t>
      </w:r>
      <w:proofErr w:type="spellStart"/>
      <w:r w:rsidRPr="00EC239C">
        <w:rPr>
          <w:szCs w:val="26"/>
          <w:lang w:val="en-US"/>
        </w:rPr>
        <w:t>có</w:t>
      </w:r>
      <w:proofErr w:type="spellEnd"/>
      <w:r w:rsidRPr="00EC239C">
        <w:rPr>
          <w:szCs w:val="26"/>
          <w:lang w:val="en-US"/>
        </w:rPr>
        <w:t xml:space="preserve"> ai </w:t>
      </w:r>
      <w:proofErr w:type="spellStart"/>
      <w:r w:rsidRPr="00EC239C">
        <w:rPr>
          <w:szCs w:val="26"/>
          <w:lang w:val="en-US"/>
        </w:rPr>
        <w:t>không</w:t>
      </w:r>
      <w:proofErr w:type="spellEnd"/>
      <w:r w:rsidRPr="00EC239C">
        <w:rPr>
          <w:szCs w:val="26"/>
          <w:lang w:val="en-US"/>
        </w:rPr>
        <w:t xml:space="preserve"> </w:t>
      </w:r>
      <w:proofErr w:type="spellStart"/>
      <w:r w:rsidRPr="00EC239C">
        <w:rPr>
          <w:szCs w:val="26"/>
          <w:lang w:val="en-US"/>
        </w:rPr>
        <w:t>phải</w:t>
      </w:r>
      <w:proofErr w:type="spellEnd"/>
      <w:r w:rsidRPr="00EC239C">
        <w:rPr>
          <w:szCs w:val="26"/>
          <w:lang w:val="en-US"/>
        </w:rPr>
        <w:t xml:space="preserve"> </w:t>
      </w:r>
      <w:proofErr w:type="spellStart"/>
      <w:r w:rsidRPr="00EC239C">
        <w:rPr>
          <w:szCs w:val="26"/>
          <w:lang w:val="en-US"/>
        </w:rPr>
        <w:t>là</w:t>
      </w:r>
      <w:proofErr w:type="spellEnd"/>
      <w:r w:rsidRPr="00EC239C">
        <w:rPr>
          <w:szCs w:val="26"/>
          <w:lang w:val="en-US"/>
        </w:rPr>
        <w:t xml:space="preserve"> </w:t>
      </w:r>
      <w:proofErr w:type="spellStart"/>
      <w:r w:rsidRPr="00571308">
        <w:rPr>
          <w:szCs w:val="26"/>
          <w:lang w:val="en-US"/>
        </w:rPr>
        <w:t>thành</w:t>
      </w:r>
      <w:proofErr w:type="spellEnd"/>
      <w:r w:rsidRPr="00571308">
        <w:rPr>
          <w:szCs w:val="26"/>
          <w:lang w:val="en-US"/>
        </w:rPr>
        <w:t xml:space="preserve"> </w:t>
      </w:r>
      <w:proofErr w:type="spellStart"/>
      <w:r w:rsidRPr="00571308">
        <w:rPr>
          <w:szCs w:val="26"/>
          <w:lang w:val="en-US"/>
        </w:rPr>
        <w:t>viên</w:t>
      </w:r>
      <w:proofErr w:type="spellEnd"/>
      <w:r w:rsidRPr="00C52D6D">
        <w:rPr>
          <w:szCs w:val="26"/>
          <w:lang w:val="en-US"/>
        </w:rPr>
        <w:t xml:space="preserve"> </w:t>
      </w:r>
      <w:proofErr w:type="spellStart"/>
      <w:r w:rsidRPr="00C52D6D">
        <w:rPr>
          <w:szCs w:val="26"/>
          <w:lang w:val="en-US"/>
        </w:rPr>
        <w:t>hộ</w:t>
      </w:r>
      <w:proofErr w:type="spellEnd"/>
      <w:r w:rsidRPr="00EC239C">
        <w:rPr>
          <w:szCs w:val="26"/>
          <w:lang w:val="en-US"/>
        </w:rPr>
        <w:t xml:space="preserve"> </w:t>
      </w:r>
      <w:proofErr w:type="spellStart"/>
      <w:r w:rsidRPr="00EC239C">
        <w:rPr>
          <w:szCs w:val="26"/>
          <w:lang w:val="en-US"/>
        </w:rPr>
        <w:t>hoặc</w:t>
      </w:r>
      <w:proofErr w:type="spellEnd"/>
      <w:r w:rsidRPr="00EC239C">
        <w:rPr>
          <w:szCs w:val="26"/>
          <w:lang w:val="en-US"/>
        </w:rPr>
        <w:t xml:space="preserve"> </w:t>
      </w:r>
      <w:proofErr w:type="spellStart"/>
      <w:r w:rsidRPr="00EC239C">
        <w:rPr>
          <w:szCs w:val="26"/>
          <w:lang w:val="en-US"/>
        </w:rPr>
        <w:t>đã</w:t>
      </w:r>
      <w:proofErr w:type="spellEnd"/>
      <w:r w:rsidRPr="00EC239C">
        <w:rPr>
          <w:szCs w:val="26"/>
          <w:lang w:val="en-US"/>
        </w:rPr>
        <w:t xml:space="preserve"> </w:t>
      </w:r>
      <w:proofErr w:type="spellStart"/>
      <w:r w:rsidRPr="00EC239C">
        <w:rPr>
          <w:szCs w:val="26"/>
          <w:lang w:val="en-US"/>
        </w:rPr>
        <w:t>chuyển</w:t>
      </w:r>
      <w:proofErr w:type="spellEnd"/>
      <w:r w:rsidRPr="00EC239C">
        <w:rPr>
          <w:szCs w:val="26"/>
          <w:lang w:val="en-US"/>
        </w:rPr>
        <w:t xml:space="preserve"> </w:t>
      </w:r>
      <w:proofErr w:type="spellStart"/>
      <w:r w:rsidRPr="00EC239C">
        <w:rPr>
          <w:szCs w:val="26"/>
          <w:lang w:val="en-US"/>
        </w:rPr>
        <w:t>hẳn</w:t>
      </w:r>
      <w:proofErr w:type="spellEnd"/>
      <w:r w:rsidRPr="00EC239C">
        <w:rPr>
          <w:szCs w:val="26"/>
          <w:lang w:val="en-US"/>
        </w:rPr>
        <w:t xml:space="preserve"> </w:t>
      </w:r>
      <w:proofErr w:type="spellStart"/>
      <w:r w:rsidRPr="00EC239C">
        <w:rPr>
          <w:szCs w:val="26"/>
          <w:lang w:val="en-US"/>
        </w:rPr>
        <w:t>đi</w:t>
      </w:r>
      <w:proofErr w:type="spellEnd"/>
      <w:r w:rsidRPr="00EC239C">
        <w:rPr>
          <w:szCs w:val="26"/>
          <w:lang w:val="en-US"/>
        </w:rPr>
        <w:t xml:space="preserve"> </w:t>
      </w:r>
      <w:proofErr w:type="spellStart"/>
      <w:r w:rsidRPr="00EC239C">
        <w:rPr>
          <w:szCs w:val="26"/>
          <w:lang w:val="en-US"/>
        </w:rPr>
        <w:t>nơi</w:t>
      </w:r>
      <w:proofErr w:type="spellEnd"/>
      <w:r w:rsidRPr="00EC239C">
        <w:rPr>
          <w:szCs w:val="26"/>
          <w:lang w:val="en-US"/>
        </w:rPr>
        <w:t xml:space="preserve"> </w:t>
      </w:r>
      <w:proofErr w:type="spellStart"/>
      <w:r w:rsidRPr="00EC239C">
        <w:rPr>
          <w:szCs w:val="26"/>
          <w:lang w:val="en-US"/>
        </w:rPr>
        <w:t>khác</w:t>
      </w:r>
      <w:proofErr w:type="spellEnd"/>
      <w:r w:rsidRPr="00EC239C">
        <w:rPr>
          <w:szCs w:val="26"/>
          <w:lang w:val="en-US"/>
        </w:rPr>
        <w:t xml:space="preserve"> </w:t>
      </w:r>
      <w:proofErr w:type="spellStart"/>
      <w:r w:rsidRPr="00EC239C">
        <w:rPr>
          <w:szCs w:val="26"/>
          <w:lang w:val="en-US"/>
        </w:rPr>
        <w:t>hoặc</w:t>
      </w:r>
      <w:proofErr w:type="spellEnd"/>
      <w:r w:rsidRPr="00EC239C">
        <w:rPr>
          <w:szCs w:val="26"/>
          <w:lang w:val="en-US"/>
        </w:rPr>
        <w:t xml:space="preserve"> </w:t>
      </w:r>
      <w:proofErr w:type="spellStart"/>
      <w:r w:rsidRPr="00EC239C">
        <w:rPr>
          <w:szCs w:val="26"/>
          <w:lang w:val="en-US"/>
        </w:rPr>
        <w:t>đa</w:t>
      </w:r>
      <w:proofErr w:type="spellEnd"/>
      <w:r w:rsidRPr="00EC239C">
        <w:rPr>
          <w:szCs w:val="26"/>
          <w:lang w:val="en-US"/>
        </w:rPr>
        <w:t xml:space="preserve">̃ </w:t>
      </w:r>
      <w:proofErr w:type="spellStart"/>
      <w:r w:rsidRPr="00EC239C">
        <w:rPr>
          <w:szCs w:val="26"/>
          <w:lang w:val="en-US"/>
        </w:rPr>
        <w:t>chết</w:t>
      </w:r>
      <w:proofErr w:type="spellEnd"/>
      <w:r w:rsidRPr="00EC239C">
        <w:rPr>
          <w:szCs w:val="26"/>
          <w:lang w:val="en-US"/>
        </w:rPr>
        <w:t xml:space="preserve"> </w:t>
      </w:r>
      <w:proofErr w:type="spellStart"/>
      <w:r w:rsidRPr="00EC239C">
        <w:rPr>
          <w:szCs w:val="26"/>
          <w:lang w:val="en-US"/>
        </w:rPr>
        <w:t>trước</w:t>
      </w:r>
      <w:proofErr w:type="spellEnd"/>
      <w:r w:rsidRPr="00EC239C">
        <w:rPr>
          <w:szCs w:val="26"/>
          <w:lang w:val="en-US"/>
        </w:rPr>
        <w:t xml:space="preserve"> </w:t>
      </w:r>
      <w:proofErr w:type="spellStart"/>
      <w:r w:rsidRPr="00EC239C">
        <w:rPr>
          <w:szCs w:val="26"/>
          <w:lang w:val="en-US"/>
        </w:rPr>
        <w:t>ngày</w:t>
      </w:r>
      <w:proofErr w:type="spellEnd"/>
      <w:r w:rsidRPr="00EC239C">
        <w:rPr>
          <w:szCs w:val="26"/>
          <w:lang w:val="en-US"/>
        </w:rPr>
        <w:t xml:space="preserve"> 01/</w:t>
      </w:r>
      <w:r>
        <w:rPr>
          <w:szCs w:val="26"/>
          <w:lang w:val="en-US"/>
        </w:rPr>
        <w:t>04</w:t>
      </w:r>
      <w:r w:rsidR="003B332C">
        <w:rPr>
          <w:szCs w:val="26"/>
          <w:lang w:val="en-US"/>
        </w:rPr>
        <w:t>/2021</w:t>
      </w:r>
      <w:r>
        <w:rPr>
          <w:szCs w:val="26"/>
          <w:lang w:val="en-US"/>
        </w:rPr>
        <w:t xml:space="preserve"> (</w:t>
      </w:r>
      <w:proofErr w:type="spellStart"/>
      <w:r>
        <w:rPr>
          <w:szCs w:val="26"/>
          <w:lang w:val="en-US"/>
        </w:rPr>
        <w:t>không</w:t>
      </w:r>
      <w:proofErr w:type="spellEnd"/>
      <w:r>
        <w:rPr>
          <w:szCs w:val="26"/>
          <w:lang w:val="en-US"/>
        </w:rPr>
        <w:t xml:space="preserve"> bao </w:t>
      </w:r>
      <w:proofErr w:type="spellStart"/>
      <w:r>
        <w:rPr>
          <w:szCs w:val="26"/>
          <w:lang w:val="en-US"/>
        </w:rPr>
        <w:t>gồm</w:t>
      </w:r>
      <w:proofErr w:type="spellEnd"/>
      <w:r>
        <w:rPr>
          <w:szCs w:val="26"/>
          <w:lang w:val="en-US"/>
        </w:rPr>
        <w:t xml:space="preserve"> </w:t>
      </w:r>
      <w:proofErr w:type="spellStart"/>
      <w:r>
        <w:rPr>
          <w:szCs w:val="26"/>
          <w:lang w:val="en-US"/>
        </w:rPr>
        <w:t>người</w:t>
      </w:r>
      <w:proofErr w:type="spellEnd"/>
      <w:r>
        <w:rPr>
          <w:szCs w:val="26"/>
          <w:lang w:val="en-US"/>
        </w:rPr>
        <w:t xml:space="preserve"> </w:t>
      </w:r>
      <w:proofErr w:type="spellStart"/>
      <w:r>
        <w:rPr>
          <w:szCs w:val="26"/>
          <w:lang w:val="en-US"/>
        </w:rPr>
        <w:t>đi</w:t>
      </w:r>
      <w:proofErr w:type="spellEnd"/>
      <w:r>
        <w:rPr>
          <w:szCs w:val="26"/>
          <w:lang w:val="en-US"/>
        </w:rPr>
        <w:t xml:space="preserve"> </w:t>
      </w:r>
      <w:proofErr w:type="spellStart"/>
      <w:r>
        <w:rPr>
          <w:szCs w:val="26"/>
          <w:lang w:val="en-US"/>
        </w:rPr>
        <w:t>trọ</w:t>
      </w:r>
      <w:proofErr w:type="spellEnd"/>
      <w:r>
        <w:rPr>
          <w:szCs w:val="26"/>
          <w:lang w:val="en-US"/>
        </w:rPr>
        <w:t xml:space="preserve"> </w:t>
      </w:r>
      <w:proofErr w:type="spellStart"/>
      <w:r>
        <w:rPr>
          <w:szCs w:val="26"/>
          <w:lang w:val="en-US"/>
        </w:rPr>
        <w:t>học</w:t>
      </w:r>
      <w:proofErr w:type="spellEnd"/>
      <w:r>
        <w:rPr>
          <w:szCs w:val="26"/>
          <w:lang w:val="en-US"/>
        </w:rPr>
        <w:t xml:space="preserve"> </w:t>
      </w:r>
      <w:proofErr w:type="spellStart"/>
      <w:r>
        <w:rPr>
          <w:szCs w:val="26"/>
          <w:lang w:val="en-US"/>
        </w:rPr>
        <w:t>phổ</w:t>
      </w:r>
      <w:proofErr w:type="spellEnd"/>
      <w:r>
        <w:rPr>
          <w:szCs w:val="26"/>
          <w:lang w:val="en-US"/>
        </w:rPr>
        <w:t xml:space="preserve"> </w:t>
      </w:r>
      <w:proofErr w:type="spellStart"/>
      <w:r>
        <w:rPr>
          <w:szCs w:val="26"/>
          <w:lang w:val="en-US"/>
        </w:rPr>
        <w:t>thông</w:t>
      </w:r>
      <w:proofErr w:type="spellEnd"/>
      <w:r>
        <w:rPr>
          <w:szCs w:val="26"/>
          <w:lang w:val="en-US"/>
        </w:rPr>
        <w:t xml:space="preserve">, </w:t>
      </w:r>
      <w:proofErr w:type="spellStart"/>
      <w:r>
        <w:rPr>
          <w:szCs w:val="26"/>
          <w:lang w:val="en-US"/>
        </w:rPr>
        <w:t>điều</w:t>
      </w:r>
      <w:proofErr w:type="spellEnd"/>
      <w:r>
        <w:rPr>
          <w:szCs w:val="26"/>
          <w:lang w:val="en-US"/>
        </w:rPr>
        <w:t xml:space="preserve"> </w:t>
      </w:r>
      <w:proofErr w:type="spellStart"/>
      <w:r>
        <w:rPr>
          <w:szCs w:val="26"/>
          <w:lang w:val="en-US"/>
        </w:rPr>
        <w:t>trị</w:t>
      </w:r>
      <w:proofErr w:type="spellEnd"/>
      <w:r>
        <w:rPr>
          <w:szCs w:val="26"/>
          <w:lang w:val="en-US"/>
        </w:rPr>
        <w:t xml:space="preserve"> </w:t>
      </w:r>
      <w:proofErr w:type="spellStart"/>
      <w:r>
        <w:rPr>
          <w:szCs w:val="26"/>
          <w:lang w:val="en-US"/>
        </w:rPr>
        <w:t>nội</w:t>
      </w:r>
      <w:proofErr w:type="spellEnd"/>
      <w:r>
        <w:rPr>
          <w:szCs w:val="26"/>
          <w:lang w:val="en-US"/>
        </w:rPr>
        <w:t xml:space="preserve"> </w:t>
      </w:r>
      <w:proofErr w:type="spellStart"/>
      <w:r>
        <w:rPr>
          <w:szCs w:val="26"/>
          <w:lang w:val="en-US"/>
        </w:rPr>
        <w:t>trú</w:t>
      </w:r>
      <w:proofErr w:type="spellEnd"/>
      <w:r>
        <w:rPr>
          <w:szCs w:val="26"/>
          <w:lang w:val="en-US"/>
        </w:rPr>
        <w:t xml:space="preserve"> </w:t>
      </w:r>
      <w:proofErr w:type="spellStart"/>
      <w:r>
        <w:rPr>
          <w:szCs w:val="26"/>
          <w:lang w:val="en-US"/>
        </w:rPr>
        <w:t>tại</w:t>
      </w:r>
      <w:proofErr w:type="spellEnd"/>
      <w:r>
        <w:rPr>
          <w:szCs w:val="26"/>
          <w:lang w:val="en-US"/>
        </w:rPr>
        <w:t xml:space="preserve"> </w:t>
      </w:r>
      <w:proofErr w:type="spellStart"/>
      <w:r>
        <w:rPr>
          <w:szCs w:val="26"/>
          <w:lang w:val="en-US"/>
        </w:rPr>
        <w:t>bệnh</w:t>
      </w:r>
      <w:proofErr w:type="spellEnd"/>
      <w:r>
        <w:rPr>
          <w:szCs w:val="26"/>
          <w:lang w:val="en-US"/>
        </w:rPr>
        <w:t xml:space="preserve"> </w:t>
      </w:r>
      <w:proofErr w:type="spellStart"/>
      <w:r>
        <w:rPr>
          <w:szCs w:val="26"/>
          <w:lang w:val="en-US"/>
        </w:rPr>
        <w:t>viện</w:t>
      </w:r>
      <w:proofErr w:type="spellEnd"/>
      <w:r>
        <w:rPr>
          <w:szCs w:val="26"/>
          <w:lang w:val="en-US"/>
        </w:rPr>
        <w:t>)?</w:t>
      </w:r>
    </w:p>
    <w:p w14:paraId="157D4BDC" w14:textId="3D10102F" w:rsidR="00090CCA" w:rsidRPr="00EC239C" w:rsidRDefault="00090CCA" w:rsidP="00090CCA">
      <w:pPr>
        <w:spacing w:before="120" w:after="120" w:line="320" w:lineRule="exact"/>
        <w:ind w:firstLine="720"/>
        <w:jc w:val="both"/>
        <w:outlineLvl w:val="0"/>
        <w:rPr>
          <w:szCs w:val="26"/>
          <w:lang w:val="en-US"/>
        </w:rPr>
      </w:pPr>
      <w:proofErr w:type="spellStart"/>
      <w:r w:rsidRPr="00EC239C">
        <w:rPr>
          <w:spacing w:val="-4"/>
          <w:szCs w:val="26"/>
          <w:lang w:val="en-US"/>
        </w:rPr>
        <w:t>Người</w:t>
      </w:r>
      <w:proofErr w:type="spellEnd"/>
      <w:r w:rsidRPr="00EC239C">
        <w:rPr>
          <w:spacing w:val="-4"/>
          <w:szCs w:val="26"/>
          <w:lang w:val="en-US"/>
        </w:rPr>
        <w:t xml:space="preserve"> </w:t>
      </w:r>
      <w:proofErr w:type="spellStart"/>
      <w:r w:rsidRPr="00EC239C">
        <w:rPr>
          <w:spacing w:val="-4"/>
          <w:szCs w:val="26"/>
          <w:lang w:val="en-US"/>
        </w:rPr>
        <w:t>cập</w:t>
      </w:r>
      <w:proofErr w:type="spellEnd"/>
      <w:r w:rsidRPr="00EC239C">
        <w:rPr>
          <w:spacing w:val="-4"/>
          <w:szCs w:val="26"/>
          <w:lang w:val="en-US"/>
        </w:rPr>
        <w:t xml:space="preserve"> </w:t>
      </w:r>
      <w:proofErr w:type="spellStart"/>
      <w:r w:rsidRPr="00EC239C">
        <w:rPr>
          <w:spacing w:val="-4"/>
          <w:szCs w:val="26"/>
          <w:lang w:val="en-US"/>
        </w:rPr>
        <w:t>nhật</w:t>
      </w:r>
      <w:proofErr w:type="spellEnd"/>
      <w:r w:rsidRPr="00EC239C">
        <w:rPr>
          <w:spacing w:val="-4"/>
          <w:szCs w:val="26"/>
          <w:lang w:val="en-US"/>
        </w:rPr>
        <w:t xml:space="preserve"> </w:t>
      </w:r>
      <w:proofErr w:type="spellStart"/>
      <w:r w:rsidRPr="00EC239C">
        <w:rPr>
          <w:spacing w:val="-4"/>
          <w:szCs w:val="26"/>
          <w:lang w:val="en-US"/>
        </w:rPr>
        <w:t>thông</w:t>
      </w:r>
      <w:proofErr w:type="spellEnd"/>
      <w:r w:rsidRPr="00EC239C">
        <w:rPr>
          <w:spacing w:val="-4"/>
          <w:szCs w:val="26"/>
          <w:lang w:val="en-US"/>
        </w:rPr>
        <w:t xml:space="preserve"> tin h</w:t>
      </w:r>
      <w:r w:rsidRPr="00EC239C">
        <w:rPr>
          <w:spacing w:val="-4"/>
          <w:szCs w:val="26"/>
          <w:lang w:val="vi-VN"/>
        </w:rPr>
        <w:t>ỏi để xác</w:t>
      </w:r>
      <w:r>
        <w:rPr>
          <w:spacing w:val="-4"/>
          <w:szCs w:val="26"/>
          <w:lang w:val="en-US"/>
        </w:rPr>
        <w:t xml:space="preserve"> </w:t>
      </w:r>
      <w:proofErr w:type="spellStart"/>
      <w:r>
        <w:rPr>
          <w:spacing w:val="-4"/>
          <w:szCs w:val="26"/>
          <w:lang w:val="en-US"/>
        </w:rPr>
        <w:t>nhận</w:t>
      </w:r>
      <w:proofErr w:type="spellEnd"/>
      <w:r w:rsidRPr="00EC239C">
        <w:rPr>
          <w:spacing w:val="-4"/>
          <w:szCs w:val="26"/>
          <w:lang w:val="vi-VN"/>
        </w:rPr>
        <w:t xml:space="preserve"> </w:t>
      </w:r>
      <w:proofErr w:type="spellStart"/>
      <w:r w:rsidRPr="00EC239C">
        <w:rPr>
          <w:spacing w:val="-4"/>
          <w:szCs w:val="26"/>
          <w:lang w:val="en-US"/>
        </w:rPr>
        <w:t>xem</w:t>
      </w:r>
      <w:proofErr w:type="spellEnd"/>
      <w:r w:rsidRPr="00EC239C">
        <w:rPr>
          <w:spacing w:val="-4"/>
          <w:szCs w:val="26"/>
          <w:lang w:val="en-US"/>
        </w:rPr>
        <w:t xml:space="preserve"> </w:t>
      </w:r>
      <w:proofErr w:type="spellStart"/>
      <w:r w:rsidRPr="00EC239C">
        <w:rPr>
          <w:spacing w:val="-4"/>
          <w:szCs w:val="26"/>
          <w:lang w:val="en-US"/>
        </w:rPr>
        <w:t>trong</w:t>
      </w:r>
      <w:proofErr w:type="spellEnd"/>
      <w:r w:rsidRPr="00EC239C">
        <w:rPr>
          <w:spacing w:val="-4"/>
          <w:szCs w:val="26"/>
          <w:lang w:val="en-US"/>
        </w:rPr>
        <w:t xml:space="preserve"> </w:t>
      </w:r>
      <w:proofErr w:type="spellStart"/>
      <w:r w:rsidRPr="00EC239C">
        <w:rPr>
          <w:spacing w:val="-4"/>
          <w:szCs w:val="26"/>
          <w:lang w:val="en-US"/>
        </w:rPr>
        <w:t>danh</w:t>
      </w:r>
      <w:proofErr w:type="spellEnd"/>
      <w:r w:rsidRPr="00EC239C">
        <w:rPr>
          <w:spacing w:val="-4"/>
          <w:szCs w:val="26"/>
          <w:lang w:val="en-US"/>
        </w:rPr>
        <w:t xml:space="preserve"> </w:t>
      </w:r>
      <w:proofErr w:type="spellStart"/>
      <w:r w:rsidRPr="00EC239C">
        <w:rPr>
          <w:spacing w:val="-4"/>
          <w:szCs w:val="26"/>
          <w:lang w:val="en-US"/>
        </w:rPr>
        <w:t>sách</w:t>
      </w:r>
      <w:proofErr w:type="spellEnd"/>
      <w:r w:rsidRPr="00EC239C">
        <w:rPr>
          <w:spacing w:val="-4"/>
          <w:szCs w:val="26"/>
          <w:lang w:val="en-US"/>
        </w:rPr>
        <w:t xml:space="preserve"> </w:t>
      </w:r>
      <w:proofErr w:type="spellStart"/>
      <w:r>
        <w:rPr>
          <w:spacing w:val="-4"/>
          <w:szCs w:val="26"/>
          <w:lang w:val="en-US"/>
        </w:rPr>
        <w:t>được</w:t>
      </w:r>
      <w:proofErr w:type="spellEnd"/>
      <w:r>
        <w:rPr>
          <w:spacing w:val="-4"/>
          <w:szCs w:val="26"/>
          <w:lang w:val="en-US"/>
        </w:rPr>
        <w:t xml:space="preserve"> </w:t>
      </w:r>
      <w:proofErr w:type="spellStart"/>
      <w:r>
        <w:rPr>
          <w:spacing w:val="-4"/>
          <w:szCs w:val="26"/>
          <w:lang w:val="en-US"/>
        </w:rPr>
        <w:t>nêu</w:t>
      </w:r>
      <w:proofErr w:type="spellEnd"/>
      <w:r>
        <w:rPr>
          <w:spacing w:val="-4"/>
          <w:szCs w:val="26"/>
          <w:lang w:val="en-US"/>
        </w:rPr>
        <w:t xml:space="preserve"> ở </w:t>
      </w:r>
      <w:proofErr w:type="spellStart"/>
      <w:r>
        <w:rPr>
          <w:spacing w:val="-4"/>
          <w:szCs w:val="26"/>
          <w:lang w:val="en-US"/>
        </w:rPr>
        <w:t>câu</w:t>
      </w:r>
      <w:proofErr w:type="spellEnd"/>
      <w:r>
        <w:rPr>
          <w:spacing w:val="-4"/>
          <w:szCs w:val="26"/>
          <w:lang w:val="en-US"/>
        </w:rPr>
        <w:t xml:space="preserve"> Q1 </w:t>
      </w:r>
      <w:proofErr w:type="spellStart"/>
      <w:r>
        <w:rPr>
          <w:spacing w:val="-4"/>
          <w:szCs w:val="26"/>
          <w:lang w:val="en-US"/>
        </w:rPr>
        <w:t>có</w:t>
      </w:r>
      <w:proofErr w:type="spellEnd"/>
      <w:r>
        <w:rPr>
          <w:spacing w:val="-4"/>
          <w:szCs w:val="26"/>
          <w:lang w:val="en-US"/>
        </w:rPr>
        <w:t xml:space="preserve"> ai </w:t>
      </w:r>
      <w:proofErr w:type="spellStart"/>
      <w:r w:rsidRPr="00EC239C">
        <w:rPr>
          <w:spacing w:val="-4"/>
          <w:szCs w:val="26"/>
          <w:lang w:val="en-US"/>
        </w:rPr>
        <w:t>không</w:t>
      </w:r>
      <w:proofErr w:type="spellEnd"/>
      <w:r w:rsidRPr="00EC239C">
        <w:rPr>
          <w:spacing w:val="-4"/>
          <w:szCs w:val="26"/>
          <w:lang w:val="en-US"/>
        </w:rPr>
        <w:t xml:space="preserve"> </w:t>
      </w:r>
      <w:proofErr w:type="spellStart"/>
      <w:r w:rsidRPr="00EC239C">
        <w:rPr>
          <w:spacing w:val="-4"/>
          <w:szCs w:val="26"/>
          <w:lang w:val="en-US"/>
        </w:rPr>
        <w:t>phải</w:t>
      </w:r>
      <w:proofErr w:type="spellEnd"/>
      <w:r w:rsidRPr="00EC239C">
        <w:rPr>
          <w:spacing w:val="-4"/>
          <w:szCs w:val="26"/>
          <w:lang w:val="en-US"/>
        </w:rPr>
        <w:t xml:space="preserve"> </w:t>
      </w:r>
      <w:proofErr w:type="spellStart"/>
      <w:r w:rsidRPr="00EC239C">
        <w:rPr>
          <w:spacing w:val="-4"/>
          <w:szCs w:val="26"/>
          <w:lang w:val="en-US"/>
        </w:rPr>
        <w:t>là</w:t>
      </w:r>
      <w:proofErr w:type="spellEnd"/>
      <w:r w:rsidRPr="00EC239C">
        <w:rPr>
          <w:spacing w:val="-4"/>
          <w:szCs w:val="26"/>
          <w:lang w:val="en-US"/>
        </w:rPr>
        <w:t xml:space="preserve"> </w:t>
      </w:r>
      <w:proofErr w:type="spellStart"/>
      <w:r w:rsidRPr="00EC239C">
        <w:rPr>
          <w:spacing w:val="-4"/>
          <w:szCs w:val="26"/>
          <w:lang w:val="en-US"/>
        </w:rPr>
        <w:t>thành</w:t>
      </w:r>
      <w:proofErr w:type="spellEnd"/>
      <w:r w:rsidRPr="00EC239C">
        <w:rPr>
          <w:spacing w:val="-4"/>
          <w:szCs w:val="26"/>
          <w:lang w:val="en-US"/>
        </w:rPr>
        <w:t xml:space="preserve"> </w:t>
      </w:r>
      <w:proofErr w:type="spellStart"/>
      <w:r w:rsidRPr="00EC239C">
        <w:rPr>
          <w:spacing w:val="-4"/>
          <w:szCs w:val="26"/>
          <w:lang w:val="en-US"/>
        </w:rPr>
        <w:t>viên</w:t>
      </w:r>
      <w:proofErr w:type="spellEnd"/>
      <w:r w:rsidRPr="00EC239C">
        <w:rPr>
          <w:spacing w:val="-4"/>
          <w:szCs w:val="26"/>
          <w:lang w:val="en-US"/>
        </w:rPr>
        <w:t xml:space="preserve"> </w:t>
      </w:r>
      <w:proofErr w:type="spellStart"/>
      <w:r w:rsidRPr="00EC239C">
        <w:rPr>
          <w:spacing w:val="-4"/>
          <w:szCs w:val="26"/>
          <w:lang w:val="en-US"/>
        </w:rPr>
        <w:t>hộ</w:t>
      </w:r>
      <w:proofErr w:type="spellEnd"/>
      <w:r w:rsidRPr="00EC239C">
        <w:rPr>
          <w:spacing w:val="-4"/>
          <w:szCs w:val="26"/>
          <w:lang w:val="en-US"/>
        </w:rPr>
        <w:t xml:space="preserve">, </w:t>
      </w:r>
      <w:proofErr w:type="spellStart"/>
      <w:r w:rsidRPr="00EC239C">
        <w:rPr>
          <w:spacing w:val="-4"/>
          <w:szCs w:val="26"/>
          <w:lang w:val="en-US"/>
        </w:rPr>
        <w:t>hoặc</w:t>
      </w:r>
      <w:proofErr w:type="spellEnd"/>
      <w:r w:rsidRPr="00EC239C">
        <w:rPr>
          <w:spacing w:val="-4"/>
          <w:szCs w:val="26"/>
          <w:lang w:val="en-US"/>
        </w:rPr>
        <w:t xml:space="preserve"> </w:t>
      </w:r>
      <w:proofErr w:type="spellStart"/>
      <w:r w:rsidRPr="00EC239C">
        <w:rPr>
          <w:spacing w:val="-4"/>
          <w:szCs w:val="26"/>
          <w:lang w:val="en-US"/>
        </w:rPr>
        <w:t>là</w:t>
      </w:r>
      <w:proofErr w:type="spellEnd"/>
      <w:r w:rsidRPr="00EC239C">
        <w:rPr>
          <w:spacing w:val="-4"/>
          <w:szCs w:val="26"/>
          <w:lang w:val="en-US"/>
        </w:rPr>
        <w:t xml:space="preserve"> </w:t>
      </w:r>
      <w:proofErr w:type="spellStart"/>
      <w:r w:rsidRPr="00EC239C">
        <w:rPr>
          <w:spacing w:val="-4"/>
          <w:szCs w:val="26"/>
          <w:lang w:val="en-US"/>
        </w:rPr>
        <w:t>thành</w:t>
      </w:r>
      <w:proofErr w:type="spellEnd"/>
      <w:r w:rsidRPr="00EC239C">
        <w:rPr>
          <w:spacing w:val="-4"/>
          <w:szCs w:val="26"/>
          <w:lang w:val="en-US"/>
        </w:rPr>
        <w:t xml:space="preserve"> </w:t>
      </w:r>
      <w:proofErr w:type="spellStart"/>
      <w:r w:rsidRPr="00EC239C">
        <w:rPr>
          <w:spacing w:val="-4"/>
          <w:szCs w:val="26"/>
          <w:lang w:val="en-US"/>
        </w:rPr>
        <w:t>viên</w:t>
      </w:r>
      <w:proofErr w:type="spellEnd"/>
      <w:r w:rsidRPr="00EC239C">
        <w:rPr>
          <w:spacing w:val="-4"/>
          <w:szCs w:val="26"/>
          <w:lang w:val="en-US"/>
        </w:rPr>
        <w:t xml:space="preserve"> </w:t>
      </w:r>
      <w:proofErr w:type="spellStart"/>
      <w:r w:rsidRPr="00EC239C">
        <w:rPr>
          <w:spacing w:val="-4"/>
          <w:szCs w:val="26"/>
          <w:lang w:val="en-US"/>
        </w:rPr>
        <w:t>của</w:t>
      </w:r>
      <w:proofErr w:type="spellEnd"/>
      <w:r w:rsidRPr="00EC239C">
        <w:rPr>
          <w:spacing w:val="-4"/>
          <w:szCs w:val="26"/>
          <w:lang w:val="en-US"/>
        </w:rPr>
        <w:t xml:space="preserve"> </w:t>
      </w:r>
      <w:proofErr w:type="spellStart"/>
      <w:r w:rsidRPr="00EC239C">
        <w:rPr>
          <w:spacing w:val="-4"/>
          <w:szCs w:val="26"/>
          <w:lang w:val="en-US"/>
        </w:rPr>
        <w:t>hộ</w:t>
      </w:r>
      <w:proofErr w:type="spellEnd"/>
      <w:r w:rsidRPr="00EC239C">
        <w:rPr>
          <w:spacing w:val="-4"/>
          <w:szCs w:val="26"/>
          <w:lang w:val="en-US"/>
        </w:rPr>
        <w:t xml:space="preserve"> </w:t>
      </w:r>
      <w:proofErr w:type="spellStart"/>
      <w:r w:rsidRPr="00EC239C">
        <w:rPr>
          <w:spacing w:val="-4"/>
          <w:szCs w:val="26"/>
          <w:lang w:val="en-US"/>
        </w:rPr>
        <w:t>nhưng</w:t>
      </w:r>
      <w:proofErr w:type="spellEnd"/>
      <w:r w:rsidRPr="00EC239C">
        <w:rPr>
          <w:spacing w:val="-4"/>
          <w:szCs w:val="26"/>
          <w:lang w:val="en-US"/>
        </w:rPr>
        <w:t xml:space="preserve"> </w:t>
      </w:r>
      <w:proofErr w:type="spellStart"/>
      <w:r w:rsidRPr="00EC239C">
        <w:rPr>
          <w:spacing w:val="-4"/>
          <w:szCs w:val="26"/>
          <w:lang w:val="en-US"/>
        </w:rPr>
        <w:t>đã</w:t>
      </w:r>
      <w:proofErr w:type="spellEnd"/>
      <w:r w:rsidRPr="00EC239C">
        <w:rPr>
          <w:spacing w:val="-4"/>
          <w:szCs w:val="26"/>
          <w:lang w:val="en-US"/>
        </w:rPr>
        <w:t xml:space="preserve"> </w:t>
      </w:r>
      <w:proofErr w:type="spellStart"/>
      <w:r w:rsidRPr="00EC239C">
        <w:rPr>
          <w:spacing w:val="-4"/>
          <w:szCs w:val="26"/>
          <w:lang w:val="en-US"/>
        </w:rPr>
        <w:t>chết</w:t>
      </w:r>
      <w:proofErr w:type="spellEnd"/>
      <w:r w:rsidRPr="00EC239C">
        <w:rPr>
          <w:spacing w:val="-4"/>
          <w:szCs w:val="26"/>
          <w:lang w:val="en-US"/>
        </w:rPr>
        <w:t xml:space="preserve"> </w:t>
      </w:r>
      <w:proofErr w:type="spellStart"/>
      <w:r w:rsidRPr="00EC239C">
        <w:rPr>
          <w:spacing w:val="-4"/>
          <w:szCs w:val="26"/>
          <w:lang w:val="en-US"/>
        </w:rPr>
        <w:t>trước</w:t>
      </w:r>
      <w:proofErr w:type="spellEnd"/>
      <w:r w:rsidRPr="00EC239C">
        <w:rPr>
          <w:spacing w:val="-4"/>
          <w:szCs w:val="26"/>
          <w:lang w:val="en-US"/>
        </w:rPr>
        <w:t xml:space="preserve"> </w:t>
      </w:r>
      <w:proofErr w:type="spellStart"/>
      <w:r w:rsidRPr="00EC239C">
        <w:rPr>
          <w:spacing w:val="-4"/>
          <w:szCs w:val="26"/>
          <w:lang w:val="en-US"/>
        </w:rPr>
        <w:t>ngày</w:t>
      </w:r>
      <w:proofErr w:type="spellEnd"/>
      <w:r w:rsidRPr="00EC239C">
        <w:rPr>
          <w:spacing w:val="-4"/>
          <w:szCs w:val="26"/>
          <w:lang w:val="en-US"/>
        </w:rPr>
        <w:t xml:space="preserve"> 01/</w:t>
      </w:r>
      <w:r>
        <w:rPr>
          <w:spacing w:val="-4"/>
          <w:szCs w:val="26"/>
          <w:lang w:val="en-US"/>
        </w:rPr>
        <w:t>04</w:t>
      </w:r>
      <w:r w:rsidR="003B332C">
        <w:rPr>
          <w:spacing w:val="-4"/>
          <w:szCs w:val="26"/>
          <w:lang w:val="en-US"/>
        </w:rPr>
        <w:t>/2021</w:t>
      </w:r>
      <w:r w:rsidRPr="00EC239C">
        <w:rPr>
          <w:spacing w:val="-4"/>
          <w:szCs w:val="26"/>
          <w:lang w:val="en-US"/>
        </w:rPr>
        <w:t xml:space="preserve">, </w:t>
      </w:r>
      <w:proofErr w:type="spellStart"/>
      <w:r w:rsidRPr="00EC239C">
        <w:rPr>
          <w:spacing w:val="-4"/>
          <w:szCs w:val="26"/>
          <w:lang w:val="en-US"/>
        </w:rPr>
        <w:t>hoặc</w:t>
      </w:r>
      <w:proofErr w:type="spellEnd"/>
      <w:r w:rsidRPr="00EC239C">
        <w:rPr>
          <w:spacing w:val="-4"/>
          <w:szCs w:val="26"/>
          <w:lang w:val="en-US"/>
        </w:rPr>
        <w:t xml:space="preserve"> </w:t>
      </w:r>
      <w:proofErr w:type="spellStart"/>
      <w:r w:rsidRPr="00EC239C">
        <w:rPr>
          <w:spacing w:val="-4"/>
          <w:szCs w:val="26"/>
          <w:lang w:val="en-US"/>
        </w:rPr>
        <w:t>đã</w:t>
      </w:r>
      <w:proofErr w:type="spellEnd"/>
      <w:r w:rsidRPr="00EC239C">
        <w:rPr>
          <w:spacing w:val="-4"/>
          <w:szCs w:val="26"/>
          <w:lang w:val="en-US"/>
        </w:rPr>
        <w:t xml:space="preserve"> </w:t>
      </w:r>
      <w:proofErr w:type="spellStart"/>
      <w:r w:rsidRPr="00EC239C">
        <w:rPr>
          <w:spacing w:val="-4"/>
          <w:szCs w:val="26"/>
          <w:lang w:val="en-US"/>
        </w:rPr>
        <w:t>chuyển</w:t>
      </w:r>
      <w:proofErr w:type="spellEnd"/>
      <w:r w:rsidRPr="00EC239C">
        <w:rPr>
          <w:spacing w:val="-4"/>
          <w:szCs w:val="26"/>
          <w:lang w:val="en-US"/>
        </w:rPr>
        <w:t xml:space="preserve"> </w:t>
      </w:r>
      <w:proofErr w:type="spellStart"/>
      <w:r w:rsidRPr="00EC239C">
        <w:rPr>
          <w:spacing w:val="-4"/>
          <w:szCs w:val="26"/>
          <w:lang w:val="en-US"/>
        </w:rPr>
        <w:t>hẳn</w:t>
      </w:r>
      <w:proofErr w:type="spellEnd"/>
      <w:r w:rsidRPr="00EC239C">
        <w:rPr>
          <w:spacing w:val="-4"/>
          <w:szCs w:val="26"/>
          <w:lang w:val="en-US"/>
        </w:rPr>
        <w:t xml:space="preserve"> </w:t>
      </w:r>
      <w:proofErr w:type="spellStart"/>
      <w:r w:rsidRPr="00EC239C">
        <w:rPr>
          <w:spacing w:val="-4"/>
          <w:szCs w:val="26"/>
          <w:lang w:val="en-US"/>
        </w:rPr>
        <w:t>đi</w:t>
      </w:r>
      <w:proofErr w:type="spellEnd"/>
      <w:r w:rsidRPr="00EC239C">
        <w:rPr>
          <w:spacing w:val="-4"/>
          <w:szCs w:val="26"/>
          <w:lang w:val="en-US"/>
        </w:rPr>
        <w:t xml:space="preserve"> </w:t>
      </w:r>
      <w:proofErr w:type="spellStart"/>
      <w:r w:rsidRPr="00EC239C">
        <w:rPr>
          <w:spacing w:val="-4"/>
          <w:szCs w:val="26"/>
          <w:lang w:val="en-US"/>
        </w:rPr>
        <w:t>nơi</w:t>
      </w:r>
      <w:proofErr w:type="spellEnd"/>
      <w:r w:rsidRPr="00EC239C">
        <w:rPr>
          <w:spacing w:val="-4"/>
          <w:szCs w:val="26"/>
          <w:lang w:val="en-US"/>
        </w:rPr>
        <w:t xml:space="preserve"> </w:t>
      </w:r>
      <w:proofErr w:type="spellStart"/>
      <w:r w:rsidRPr="00EC239C">
        <w:rPr>
          <w:spacing w:val="-4"/>
          <w:szCs w:val="26"/>
          <w:lang w:val="en-US"/>
        </w:rPr>
        <w:t>khác</w:t>
      </w:r>
      <w:proofErr w:type="spellEnd"/>
      <w:r w:rsidRPr="00EC239C">
        <w:rPr>
          <w:spacing w:val="-4"/>
          <w:szCs w:val="26"/>
          <w:lang w:val="en-US"/>
        </w:rPr>
        <w:t xml:space="preserve">. </w:t>
      </w:r>
      <w:proofErr w:type="spellStart"/>
      <w:r w:rsidRPr="00EC239C">
        <w:rPr>
          <w:spacing w:val="-4"/>
          <w:szCs w:val="26"/>
          <w:lang w:val="en-US"/>
        </w:rPr>
        <w:t>Nếu</w:t>
      </w:r>
      <w:proofErr w:type="spellEnd"/>
      <w:r w:rsidRPr="00EC239C">
        <w:rPr>
          <w:spacing w:val="-4"/>
          <w:szCs w:val="26"/>
          <w:lang w:val="en-US"/>
        </w:rPr>
        <w:t xml:space="preserve"> </w:t>
      </w:r>
      <w:proofErr w:type="spellStart"/>
      <w:r w:rsidRPr="00EC239C">
        <w:rPr>
          <w:spacing w:val="-4"/>
          <w:szCs w:val="26"/>
          <w:lang w:val="en-US"/>
        </w:rPr>
        <w:t>có</w:t>
      </w:r>
      <w:proofErr w:type="spellEnd"/>
      <w:r w:rsidRPr="00EC239C">
        <w:rPr>
          <w:spacing w:val="-4"/>
          <w:szCs w:val="26"/>
          <w:lang w:val="en-US"/>
        </w:rPr>
        <w:t xml:space="preserve">, </w:t>
      </w:r>
      <w:proofErr w:type="spellStart"/>
      <w:r w:rsidRPr="00EC239C">
        <w:rPr>
          <w:spacing w:val="-4"/>
          <w:szCs w:val="26"/>
          <w:lang w:val="en-US"/>
        </w:rPr>
        <w:t>đánh</w:t>
      </w:r>
      <w:proofErr w:type="spellEnd"/>
      <w:r w:rsidRPr="00EC239C">
        <w:rPr>
          <w:spacing w:val="-4"/>
          <w:szCs w:val="26"/>
          <w:lang w:val="en-US"/>
        </w:rPr>
        <w:t xml:space="preserve"> </w:t>
      </w:r>
      <w:proofErr w:type="spellStart"/>
      <w:r w:rsidRPr="00EC239C">
        <w:rPr>
          <w:spacing w:val="-4"/>
          <w:szCs w:val="26"/>
          <w:lang w:val="en-US"/>
        </w:rPr>
        <w:t>dấu</w:t>
      </w:r>
      <w:proofErr w:type="spellEnd"/>
      <w:r w:rsidRPr="00EC239C">
        <w:rPr>
          <w:spacing w:val="-4"/>
          <w:szCs w:val="26"/>
          <w:lang w:val="en-US"/>
        </w:rPr>
        <w:t xml:space="preserve"> </w:t>
      </w:r>
      <w:proofErr w:type="spellStart"/>
      <w:r w:rsidRPr="00EC239C">
        <w:rPr>
          <w:spacing w:val="-4"/>
          <w:szCs w:val="26"/>
          <w:lang w:val="en-US"/>
        </w:rPr>
        <w:t>vào</w:t>
      </w:r>
      <w:proofErr w:type="spellEnd"/>
      <w:r w:rsidRPr="00EC239C">
        <w:rPr>
          <w:spacing w:val="-4"/>
          <w:szCs w:val="26"/>
          <w:lang w:val="en-US"/>
        </w:rPr>
        <w:t xml:space="preserve"> ô “</w:t>
      </w:r>
      <w:proofErr w:type="spellStart"/>
      <w:r w:rsidRPr="00EC239C">
        <w:rPr>
          <w:spacing w:val="-4"/>
          <w:szCs w:val="26"/>
          <w:lang w:val="en-US"/>
        </w:rPr>
        <w:t>Có</w:t>
      </w:r>
      <w:proofErr w:type="spellEnd"/>
      <w:r w:rsidRPr="00EC239C">
        <w:rPr>
          <w:spacing w:val="-4"/>
          <w:szCs w:val="26"/>
          <w:lang w:val="en-US"/>
        </w:rPr>
        <w:t>”</w:t>
      </w:r>
      <w:r>
        <w:rPr>
          <w:spacing w:val="-4"/>
          <w:szCs w:val="26"/>
          <w:lang w:val="en-US"/>
        </w:rPr>
        <w:t xml:space="preserve">, </w:t>
      </w:r>
      <w:proofErr w:type="spellStart"/>
      <w:r>
        <w:rPr>
          <w:spacing w:val="-4"/>
          <w:szCs w:val="26"/>
          <w:lang w:val="en-US"/>
        </w:rPr>
        <w:t>hỏi</w:t>
      </w:r>
      <w:proofErr w:type="spellEnd"/>
      <w:r>
        <w:rPr>
          <w:spacing w:val="-4"/>
          <w:szCs w:val="26"/>
          <w:lang w:val="en-US"/>
        </w:rPr>
        <w:t xml:space="preserve"> </w:t>
      </w:r>
      <w:proofErr w:type="spellStart"/>
      <w:r>
        <w:rPr>
          <w:spacing w:val="-4"/>
          <w:szCs w:val="26"/>
          <w:lang w:val="en-US"/>
        </w:rPr>
        <w:t>Họ</w:t>
      </w:r>
      <w:proofErr w:type="spellEnd"/>
      <w:r>
        <w:rPr>
          <w:spacing w:val="-4"/>
          <w:szCs w:val="26"/>
          <w:lang w:val="en-US"/>
        </w:rPr>
        <w:t xml:space="preserve"> </w:t>
      </w:r>
      <w:proofErr w:type="spellStart"/>
      <w:r>
        <w:rPr>
          <w:spacing w:val="-4"/>
          <w:szCs w:val="26"/>
          <w:lang w:val="en-US"/>
        </w:rPr>
        <w:t>và</w:t>
      </w:r>
      <w:proofErr w:type="spellEnd"/>
      <w:r>
        <w:rPr>
          <w:spacing w:val="-4"/>
          <w:szCs w:val="26"/>
          <w:lang w:val="en-US"/>
        </w:rPr>
        <w:t xml:space="preserve"> </w:t>
      </w:r>
      <w:proofErr w:type="spellStart"/>
      <w:r>
        <w:rPr>
          <w:spacing w:val="-4"/>
          <w:szCs w:val="26"/>
          <w:lang w:val="en-US"/>
        </w:rPr>
        <w:t>tên</w:t>
      </w:r>
      <w:proofErr w:type="spellEnd"/>
      <w:r w:rsidRPr="00EC239C">
        <w:rPr>
          <w:spacing w:val="-4"/>
          <w:szCs w:val="26"/>
          <w:lang w:val="en-US"/>
        </w:rPr>
        <w:t xml:space="preserve"> </w:t>
      </w:r>
      <w:proofErr w:type="spellStart"/>
      <w:r w:rsidRPr="00EC239C">
        <w:rPr>
          <w:spacing w:val="-4"/>
          <w:szCs w:val="26"/>
          <w:lang w:val="en-US"/>
        </w:rPr>
        <w:t>tích</w:t>
      </w:r>
      <w:proofErr w:type="spellEnd"/>
      <w:r w:rsidRPr="00EC239C">
        <w:rPr>
          <w:spacing w:val="-4"/>
          <w:szCs w:val="26"/>
          <w:lang w:val="en-US"/>
        </w:rPr>
        <w:t xml:space="preserve"> </w:t>
      </w:r>
      <w:proofErr w:type="spellStart"/>
      <w:r w:rsidRPr="00EC239C">
        <w:rPr>
          <w:spacing w:val="-4"/>
          <w:szCs w:val="26"/>
          <w:lang w:val="en-US"/>
        </w:rPr>
        <w:t>vào</w:t>
      </w:r>
      <w:proofErr w:type="spellEnd"/>
      <w:r w:rsidRPr="00EC239C">
        <w:rPr>
          <w:spacing w:val="-4"/>
          <w:szCs w:val="26"/>
          <w:lang w:val="en-US"/>
        </w:rPr>
        <w:t xml:space="preserve"> </w:t>
      </w:r>
      <w:proofErr w:type="spellStart"/>
      <w:r w:rsidRPr="00EC239C">
        <w:rPr>
          <w:spacing w:val="-4"/>
          <w:szCs w:val="26"/>
          <w:lang w:val="en-US"/>
        </w:rPr>
        <w:t>tên</w:t>
      </w:r>
      <w:proofErr w:type="spellEnd"/>
      <w:r w:rsidRPr="00EC239C">
        <w:rPr>
          <w:spacing w:val="-4"/>
          <w:szCs w:val="26"/>
          <w:lang w:val="en-US"/>
        </w:rPr>
        <w:t xml:space="preserve"> </w:t>
      </w:r>
      <w:proofErr w:type="spellStart"/>
      <w:r w:rsidRPr="00EC239C">
        <w:rPr>
          <w:spacing w:val="-4"/>
          <w:szCs w:val="26"/>
          <w:lang w:val="en-US"/>
        </w:rPr>
        <w:t>người</w:t>
      </w:r>
      <w:proofErr w:type="spellEnd"/>
      <w:r w:rsidRPr="00EC239C">
        <w:rPr>
          <w:spacing w:val="-4"/>
          <w:szCs w:val="26"/>
          <w:lang w:val="en-US"/>
        </w:rPr>
        <w:t xml:space="preserve"> </w:t>
      </w:r>
      <w:proofErr w:type="spellStart"/>
      <w:r w:rsidRPr="00EC239C">
        <w:rPr>
          <w:spacing w:val="-4"/>
          <w:szCs w:val="26"/>
          <w:lang w:val="en-US"/>
        </w:rPr>
        <w:t>đó</w:t>
      </w:r>
      <w:proofErr w:type="spellEnd"/>
      <w:r>
        <w:rPr>
          <w:spacing w:val="-4"/>
          <w:szCs w:val="26"/>
          <w:lang w:val="en-US"/>
        </w:rPr>
        <w:t xml:space="preserve"> </w:t>
      </w:r>
      <w:proofErr w:type="spellStart"/>
      <w:r>
        <w:rPr>
          <w:spacing w:val="-4"/>
          <w:szCs w:val="26"/>
          <w:lang w:val="en-US"/>
        </w:rPr>
        <w:t>trong</w:t>
      </w:r>
      <w:proofErr w:type="spellEnd"/>
      <w:r>
        <w:rPr>
          <w:spacing w:val="-4"/>
          <w:szCs w:val="26"/>
          <w:lang w:val="en-US"/>
        </w:rPr>
        <w:t xml:space="preserve"> </w:t>
      </w:r>
      <w:proofErr w:type="spellStart"/>
      <w:r>
        <w:rPr>
          <w:spacing w:val="-4"/>
          <w:szCs w:val="26"/>
          <w:lang w:val="en-US"/>
        </w:rPr>
        <w:t>danh</w:t>
      </w:r>
      <w:proofErr w:type="spellEnd"/>
      <w:r>
        <w:rPr>
          <w:spacing w:val="-4"/>
          <w:szCs w:val="26"/>
          <w:lang w:val="en-US"/>
        </w:rPr>
        <w:t xml:space="preserve"> </w:t>
      </w:r>
      <w:proofErr w:type="spellStart"/>
      <w:r>
        <w:rPr>
          <w:spacing w:val="-4"/>
          <w:szCs w:val="26"/>
          <w:lang w:val="en-US"/>
        </w:rPr>
        <w:t>sách</w:t>
      </w:r>
      <w:proofErr w:type="spellEnd"/>
      <w:r w:rsidRPr="00EC239C">
        <w:rPr>
          <w:spacing w:val="-4"/>
          <w:szCs w:val="26"/>
          <w:lang w:val="en-US"/>
        </w:rPr>
        <w:t>.</w:t>
      </w:r>
    </w:p>
    <w:p w14:paraId="02D3F2A5" w14:textId="13FE9B87" w:rsidR="00090CCA" w:rsidRPr="00EC239C" w:rsidRDefault="00090CCA" w:rsidP="003B332C">
      <w:pPr>
        <w:spacing w:before="120" w:after="120" w:line="320" w:lineRule="exact"/>
        <w:ind w:firstLine="720"/>
        <w:jc w:val="both"/>
        <w:outlineLvl w:val="0"/>
        <w:rPr>
          <w:spacing w:val="-4"/>
          <w:szCs w:val="26"/>
          <w:lang w:val="en-US"/>
        </w:rPr>
      </w:pPr>
      <w:r w:rsidRPr="00571308">
        <w:rPr>
          <w:b/>
          <w:spacing w:val="-4"/>
          <w:szCs w:val="26"/>
          <w:lang w:val="en-US"/>
        </w:rPr>
        <w:t>Q3.</w:t>
      </w:r>
      <w:r w:rsidRPr="00EC239C">
        <w:rPr>
          <w:spacing w:val="-4"/>
          <w:szCs w:val="26"/>
          <w:lang w:val="en-US"/>
        </w:rPr>
        <w:t xml:space="preserve"> </w:t>
      </w:r>
      <w:proofErr w:type="spellStart"/>
      <w:r w:rsidR="003B332C" w:rsidRPr="00444186">
        <w:rPr>
          <w:spacing w:val="-4"/>
          <w:szCs w:val="26"/>
          <w:lang w:val="en-US"/>
        </w:rPr>
        <w:t>Ngoài</w:t>
      </w:r>
      <w:proofErr w:type="spellEnd"/>
      <w:r w:rsidR="003B332C" w:rsidRPr="00444186">
        <w:rPr>
          <w:spacing w:val="-4"/>
          <w:szCs w:val="26"/>
          <w:lang w:val="en-US"/>
        </w:rPr>
        <w:t xml:space="preserve"> </w:t>
      </w:r>
      <w:proofErr w:type="spellStart"/>
      <w:r w:rsidR="003B332C" w:rsidRPr="00444186">
        <w:rPr>
          <w:spacing w:val="-4"/>
          <w:szCs w:val="26"/>
          <w:lang w:val="en-US"/>
        </w:rPr>
        <w:t>những</w:t>
      </w:r>
      <w:proofErr w:type="spellEnd"/>
      <w:r w:rsidR="003B332C" w:rsidRPr="00444186">
        <w:rPr>
          <w:spacing w:val="-4"/>
          <w:szCs w:val="26"/>
          <w:lang w:val="en-US"/>
        </w:rPr>
        <w:t xml:space="preserve"> </w:t>
      </w:r>
      <w:proofErr w:type="spellStart"/>
      <w:r w:rsidR="003B332C" w:rsidRPr="00444186">
        <w:rPr>
          <w:spacing w:val="-4"/>
          <w:szCs w:val="26"/>
          <w:lang w:val="en-US"/>
        </w:rPr>
        <w:t>người</w:t>
      </w:r>
      <w:proofErr w:type="spellEnd"/>
      <w:r w:rsidR="003B332C" w:rsidRPr="00444186">
        <w:rPr>
          <w:spacing w:val="-4"/>
          <w:szCs w:val="26"/>
          <w:lang w:val="en-US"/>
        </w:rPr>
        <w:t xml:space="preserve"> </w:t>
      </w:r>
      <w:proofErr w:type="spellStart"/>
      <w:r w:rsidR="003B332C" w:rsidRPr="00444186">
        <w:rPr>
          <w:spacing w:val="-4"/>
          <w:szCs w:val="26"/>
          <w:lang w:val="en-US"/>
        </w:rPr>
        <w:t>này</w:t>
      </w:r>
      <w:proofErr w:type="spellEnd"/>
      <w:r w:rsidR="003B332C" w:rsidRPr="00444186">
        <w:rPr>
          <w:spacing w:val="-4"/>
          <w:szCs w:val="26"/>
          <w:lang w:val="en-US"/>
        </w:rPr>
        <w:t xml:space="preserve">, </w:t>
      </w:r>
      <w:proofErr w:type="spellStart"/>
      <w:r w:rsidR="003B332C" w:rsidRPr="00444186">
        <w:rPr>
          <w:spacing w:val="-4"/>
          <w:szCs w:val="26"/>
          <w:lang w:val="en-US"/>
        </w:rPr>
        <w:t>có</w:t>
      </w:r>
      <w:proofErr w:type="spellEnd"/>
      <w:r w:rsidR="003B332C" w:rsidRPr="00444186">
        <w:rPr>
          <w:spacing w:val="-4"/>
          <w:szCs w:val="26"/>
          <w:lang w:val="en-US"/>
        </w:rPr>
        <w:t xml:space="preserve"> ai </w:t>
      </w:r>
      <w:proofErr w:type="spellStart"/>
      <w:r w:rsidR="003B332C" w:rsidRPr="00444186">
        <w:rPr>
          <w:spacing w:val="-4"/>
          <w:szCs w:val="26"/>
          <w:lang w:val="en-US"/>
        </w:rPr>
        <w:t>vẫn</w:t>
      </w:r>
      <w:proofErr w:type="spellEnd"/>
      <w:r w:rsidR="003B332C" w:rsidRPr="00444186">
        <w:rPr>
          <w:spacing w:val="-4"/>
          <w:szCs w:val="26"/>
          <w:lang w:val="en-US"/>
        </w:rPr>
        <w:t xml:space="preserve"> </w:t>
      </w:r>
      <w:proofErr w:type="spellStart"/>
      <w:r w:rsidR="003B332C" w:rsidRPr="00444186">
        <w:rPr>
          <w:spacing w:val="-4"/>
          <w:szCs w:val="26"/>
          <w:lang w:val="en-US"/>
        </w:rPr>
        <w:t>thường</w:t>
      </w:r>
      <w:proofErr w:type="spellEnd"/>
      <w:r w:rsidR="003B332C" w:rsidRPr="00444186">
        <w:rPr>
          <w:spacing w:val="-4"/>
          <w:szCs w:val="26"/>
          <w:lang w:val="en-US"/>
        </w:rPr>
        <w:t xml:space="preserve"> </w:t>
      </w:r>
      <w:proofErr w:type="spellStart"/>
      <w:r w:rsidR="003B332C" w:rsidRPr="00444186">
        <w:rPr>
          <w:spacing w:val="-4"/>
          <w:szCs w:val="26"/>
          <w:lang w:val="en-US"/>
        </w:rPr>
        <w:t>xuyên</w:t>
      </w:r>
      <w:proofErr w:type="spellEnd"/>
      <w:r w:rsidR="003B332C" w:rsidRPr="00444186">
        <w:rPr>
          <w:spacing w:val="-4"/>
          <w:szCs w:val="26"/>
          <w:lang w:val="en-US"/>
        </w:rPr>
        <w:t xml:space="preserve"> </w:t>
      </w:r>
      <w:proofErr w:type="spellStart"/>
      <w:r w:rsidR="003B332C" w:rsidRPr="00444186">
        <w:rPr>
          <w:spacing w:val="-4"/>
          <w:szCs w:val="26"/>
          <w:lang w:val="en-US"/>
        </w:rPr>
        <w:t>ăn</w:t>
      </w:r>
      <w:proofErr w:type="spellEnd"/>
      <w:r w:rsidR="003B332C" w:rsidRPr="00444186">
        <w:rPr>
          <w:spacing w:val="-4"/>
          <w:szCs w:val="26"/>
          <w:lang w:val="en-US"/>
        </w:rPr>
        <w:t xml:space="preserve"> ở </w:t>
      </w:r>
      <w:proofErr w:type="spellStart"/>
      <w:r w:rsidR="003B332C" w:rsidRPr="00444186">
        <w:rPr>
          <w:spacing w:val="-4"/>
          <w:szCs w:val="26"/>
          <w:lang w:val="en-US"/>
        </w:rPr>
        <w:t>tại</w:t>
      </w:r>
      <w:proofErr w:type="spellEnd"/>
      <w:r w:rsidR="003B332C" w:rsidRPr="00444186">
        <w:rPr>
          <w:spacing w:val="-4"/>
          <w:szCs w:val="26"/>
          <w:lang w:val="en-US"/>
        </w:rPr>
        <w:t xml:space="preserve"> </w:t>
      </w:r>
      <w:proofErr w:type="spellStart"/>
      <w:r w:rsidR="003B332C" w:rsidRPr="00444186">
        <w:rPr>
          <w:spacing w:val="-4"/>
          <w:szCs w:val="26"/>
          <w:lang w:val="en-US"/>
        </w:rPr>
        <w:t>hộ</w:t>
      </w:r>
      <w:proofErr w:type="spellEnd"/>
      <w:r w:rsidR="003B332C" w:rsidRPr="00444186">
        <w:rPr>
          <w:spacing w:val="-4"/>
          <w:szCs w:val="26"/>
          <w:lang w:val="en-US"/>
        </w:rPr>
        <w:t xml:space="preserve"> </w:t>
      </w:r>
      <w:proofErr w:type="spellStart"/>
      <w:r w:rsidR="003B332C" w:rsidRPr="00444186">
        <w:rPr>
          <w:spacing w:val="-4"/>
          <w:szCs w:val="26"/>
          <w:lang w:val="en-US"/>
        </w:rPr>
        <w:t>ông</w:t>
      </w:r>
      <w:proofErr w:type="spellEnd"/>
      <w:r w:rsidR="003B332C" w:rsidRPr="00444186">
        <w:rPr>
          <w:spacing w:val="-4"/>
          <w:szCs w:val="26"/>
          <w:lang w:val="en-US"/>
        </w:rPr>
        <w:t xml:space="preserve"> </w:t>
      </w:r>
      <w:proofErr w:type="spellStart"/>
      <w:r w:rsidR="003B332C" w:rsidRPr="00444186">
        <w:rPr>
          <w:spacing w:val="-4"/>
          <w:szCs w:val="26"/>
          <w:lang w:val="en-US"/>
        </w:rPr>
        <w:t>bà</w:t>
      </w:r>
      <w:proofErr w:type="spellEnd"/>
      <w:r w:rsidR="003B332C" w:rsidRPr="00444186">
        <w:rPr>
          <w:spacing w:val="-4"/>
          <w:szCs w:val="26"/>
          <w:lang w:val="en-US"/>
        </w:rPr>
        <w:t xml:space="preserve"> </w:t>
      </w:r>
      <w:proofErr w:type="spellStart"/>
      <w:r w:rsidR="003B332C" w:rsidRPr="00444186">
        <w:rPr>
          <w:spacing w:val="-4"/>
          <w:szCs w:val="26"/>
          <w:lang w:val="en-US"/>
        </w:rPr>
        <w:t>từ</w:t>
      </w:r>
      <w:proofErr w:type="spellEnd"/>
      <w:r w:rsidR="003B332C" w:rsidRPr="00444186">
        <w:rPr>
          <w:spacing w:val="-4"/>
          <w:szCs w:val="26"/>
          <w:lang w:val="en-US"/>
        </w:rPr>
        <w:t xml:space="preserve"> 6 </w:t>
      </w:r>
      <w:proofErr w:type="spellStart"/>
      <w:r w:rsidR="003B332C" w:rsidRPr="00444186">
        <w:rPr>
          <w:spacing w:val="-4"/>
          <w:szCs w:val="26"/>
          <w:lang w:val="en-US"/>
        </w:rPr>
        <w:t>tháng</w:t>
      </w:r>
      <w:proofErr w:type="spellEnd"/>
      <w:r w:rsidR="003B332C" w:rsidRPr="00444186">
        <w:rPr>
          <w:spacing w:val="-4"/>
          <w:szCs w:val="26"/>
          <w:lang w:val="en-US"/>
        </w:rPr>
        <w:t xml:space="preserve"> </w:t>
      </w:r>
      <w:proofErr w:type="spellStart"/>
      <w:r w:rsidR="003B332C" w:rsidRPr="00444186">
        <w:rPr>
          <w:spacing w:val="-4"/>
          <w:szCs w:val="26"/>
          <w:lang w:val="en-US"/>
        </w:rPr>
        <w:t>trở</w:t>
      </w:r>
      <w:proofErr w:type="spellEnd"/>
      <w:r w:rsidR="003B332C" w:rsidRPr="00444186">
        <w:rPr>
          <w:spacing w:val="-4"/>
          <w:szCs w:val="26"/>
          <w:lang w:val="en-US"/>
        </w:rPr>
        <w:t xml:space="preserve"> </w:t>
      </w:r>
      <w:proofErr w:type="spellStart"/>
      <w:r w:rsidR="003B332C" w:rsidRPr="00444186">
        <w:rPr>
          <w:spacing w:val="-4"/>
          <w:szCs w:val="26"/>
          <w:lang w:val="en-US"/>
        </w:rPr>
        <w:t>lên</w:t>
      </w:r>
      <w:proofErr w:type="spellEnd"/>
      <w:r w:rsidR="003B332C" w:rsidRPr="00444186">
        <w:rPr>
          <w:spacing w:val="-4"/>
          <w:szCs w:val="26"/>
          <w:lang w:val="en-US"/>
        </w:rPr>
        <w:t xml:space="preserve"> </w:t>
      </w:r>
      <w:proofErr w:type="spellStart"/>
      <w:r w:rsidR="003B332C" w:rsidRPr="00444186">
        <w:rPr>
          <w:spacing w:val="-4"/>
          <w:szCs w:val="26"/>
          <w:lang w:val="en-US"/>
        </w:rPr>
        <w:t>tính</w:t>
      </w:r>
      <w:proofErr w:type="spellEnd"/>
      <w:r w:rsidR="003B332C" w:rsidRPr="00444186">
        <w:rPr>
          <w:spacing w:val="-4"/>
          <w:szCs w:val="26"/>
          <w:lang w:val="en-US"/>
        </w:rPr>
        <w:t xml:space="preserve"> </w:t>
      </w:r>
      <w:proofErr w:type="spellStart"/>
      <w:r w:rsidR="003B332C" w:rsidRPr="00444186">
        <w:rPr>
          <w:spacing w:val="-4"/>
          <w:szCs w:val="26"/>
          <w:lang w:val="en-US"/>
        </w:rPr>
        <w:t>đến</w:t>
      </w:r>
      <w:proofErr w:type="spellEnd"/>
      <w:r w:rsidR="003B332C" w:rsidRPr="00444186">
        <w:rPr>
          <w:spacing w:val="-4"/>
          <w:szCs w:val="26"/>
          <w:lang w:val="en-US"/>
        </w:rPr>
        <w:t xml:space="preserve"> </w:t>
      </w:r>
      <w:proofErr w:type="spellStart"/>
      <w:r w:rsidR="003B332C" w:rsidRPr="00444186">
        <w:rPr>
          <w:spacing w:val="-4"/>
          <w:szCs w:val="26"/>
          <w:lang w:val="en-US"/>
        </w:rPr>
        <w:t>ngày</w:t>
      </w:r>
      <w:proofErr w:type="spellEnd"/>
      <w:r w:rsidR="003B332C" w:rsidRPr="00444186">
        <w:rPr>
          <w:spacing w:val="-4"/>
          <w:szCs w:val="26"/>
          <w:lang w:val="en-US"/>
        </w:rPr>
        <w:t xml:space="preserve"> 01/4/2021 </w:t>
      </w:r>
      <w:proofErr w:type="spellStart"/>
      <w:r w:rsidR="003B332C" w:rsidRPr="00444186">
        <w:rPr>
          <w:spacing w:val="-4"/>
          <w:szCs w:val="26"/>
          <w:lang w:val="en-US"/>
        </w:rPr>
        <w:t>không</w:t>
      </w:r>
      <w:proofErr w:type="spellEnd"/>
      <w:r w:rsidR="003B332C" w:rsidRPr="00444186">
        <w:rPr>
          <w:spacing w:val="-4"/>
          <w:szCs w:val="26"/>
          <w:lang w:val="en-US"/>
        </w:rPr>
        <w:t>?</w:t>
      </w:r>
    </w:p>
    <w:p w14:paraId="18104E81" w14:textId="5CA5BE72" w:rsidR="00090CCA" w:rsidRDefault="00090CCA" w:rsidP="00090CCA">
      <w:pPr>
        <w:spacing w:before="120" w:after="120" w:line="320" w:lineRule="exact"/>
        <w:ind w:firstLine="720"/>
        <w:jc w:val="both"/>
        <w:outlineLvl w:val="0"/>
        <w:rPr>
          <w:spacing w:val="-4"/>
          <w:szCs w:val="26"/>
          <w:lang w:val="en-US"/>
        </w:rPr>
      </w:pPr>
      <w:proofErr w:type="spellStart"/>
      <w:r w:rsidRPr="00EC239C">
        <w:rPr>
          <w:spacing w:val="-4"/>
          <w:szCs w:val="26"/>
          <w:lang w:val="en-US"/>
        </w:rPr>
        <w:t>Người</w:t>
      </w:r>
      <w:proofErr w:type="spellEnd"/>
      <w:r w:rsidRPr="00EC239C">
        <w:rPr>
          <w:spacing w:val="-4"/>
          <w:szCs w:val="26"/>
          <w:lang w:val="en-US"/>
        </w:rPr>
        <w:t xml:space="preserve"> </w:t>
      </w:r>
      <w:proofErr w:type="spellStart"/>
      <w:r w:rsidRPr="00EC239C">
        <w:rPr>
          <w:spacing w:val="-4"/>
          <w:szCs w:val="26"/>
          <w:lang w:val="en-US"/>
        </w:rPr>
        <w:t>cập</w:t>
      </w:r>
      <w:proofErr w:type="spellEnd"/>
      <w:r w:rsidRPr="00EC239C">
        <w:rPr>
          <w:spacing w:val="-4"/>
          <w:szCs w:val="26"/>
          <w:lang w:val="en-US"/>
        </w:rPr>
        <w:t xml:space="preserve"> </w:t>
      </w:r>
      <w:proofErr w:type="spellStart"/>
      <w:r w:rsidRPr="00EC239C">
        <w:rPr>
          <w:spacing w:val="-4"/>
          <w:szCs w:val="26"/>
          <w:lang w:val="en-US"/>
        </w:rPr>
        <w:t>nhật</w:t>
      </w:r>
      <w:proofErr w:type="spellEnd"/>
      <w:r w:rsidRPr="00EC239C">
        <w:rPr>
          <w:spacing w:val="-4"/>
          <w:szCs w:val="26"/>
          <w:lang w:val="en-US"/>
        </w:rPr>
        <w:t xml:space="preserve"> </w:t>
      </w:r>
      <w:proofErr w:type="spellStart"/>
      <w:r w:rsidRPr="00EC239C">
        <w:rPr>
          <w:spacing w:val="-4"/>
          <w:szCs w:val="26"/>
          <w:lang w:val="en-US"/>
        </w:rPr>
        <w:t>thông</w:t>
      </w:r>
      <w:proofErr w:type="spellEnd"/>
      <w:r w:rsidRPr="00EC239C">
        <w:rPr>
          <w:spacing w:val="-4"/>
          <w:szCs w:val="26"/>
          <w:lang w:val="en-US"/>
        </w:rPr>
        <w:t xml:space="preserve"> tin h</w:t>
      </w:r>
      <w:r w:rsidRPr="00EC239C">
        <w:rPr>
          <w:spacing w:val="-4"/>
          <w:szCs w:val="26"/>
          <w:lang w:val="vi-VN"/>
        </w:rPr>
        <w:t xml:space="preserve">ỏi để xác định </w:t>
      </w:r>
      <w:proofErr w:type="spellStart"/>
      <w:r w:rsidRPr="00EC239C">
        <w:rPr>
          <w:spacing w:val="-4"/>
          <w:szCs w:val="26"/>
          <w:lang w:val="en-US"/>
        </w:rPr>
        <w:t>xem</w:t>
      </w:r>
      <w:proofErr w:type="spellEnd"/>
      <w:r w:rsidRPr="00EC239C">
        <w:rPr>
          <w:spacing w:val="-4"/>
          <w:szCs w:val="26"/>
          <w:lang w:val="en-US"/>
        </w:rPr>
        <w:t xml:space="preserve"> </w:t>
      </w:r>
      <w:proofErr w:type="spellStart"/>
      <w:r w:rsidRPr="00EC239C">
        <w:rPr>
          <w:spacing w:val="-4"/>
          <w:szCs w:val="26"/>
          <w:lang w:val="en-US"/>
        </w:rPr>
        <w:t>ngoài</w:t>
      </w:r>
      <w:proofErr w:type="spellEnd"/>
      <w:r w:rsidRPr="00EC239C">
        <w:rPr>
          <w:spacing w:val="-4"/>
          <w:szCs w:val="26"/>
          <w:lang w:val="en-US"/>
        </w:rPr>
        <w:t xml:space="preserve"> </w:t>
      </w:r>
      <w:proofErr w:type="spellStart"/>
      <w:r w:rsidRPr="00EC239C">
        <w:rPr>
          <w:spacing w:val="-4"/>
          <w:szCs w:val="26"/>
          <w:lang w:val="en-US"/>
        </w:rPr>
        <w:t>danh</w:t>
      </w:r>
      <w:proofErr w:type="spellEnd"/>
      <w:r w:rsidRPr="00EC239C">
        <w:rPr>
          <w:spacing w:val="-4"/>
          <w:szCs w:val="26"/>
          <w:lang w:val="en-US"/>
        </w:rPr>
        <w:t xml:space="preserve"> </w:t>
      </w:r>
      <w:proofErr w:type="spellStart"/>
      <w:r w:rsidRPr="00EC239C">
        <w:rPr>
          <w:spacing w:val="-4"/>
          <w:szCs w:val="26"/>
          <w:lang w:val="en-US"/>
        </w:rPr>
        <w:t>sách</w:t>
      </w:r>
      <w:proofErr w:type="spellEnd"/>
      <w:r w:rsidRPr="00EC239C">
        <w:rPr>
          <w:spacing w:val="-4"/>
          <w:szCs w:val="26"/>
          <w:lang w:val="en-US"/>
        </w:rPr>
        <w:t xml:space="preserve"> </w:t>
      </w:r>
      <w:proofErr w:type="spellStart"/>
      <w:r>
        <w:rPr>
          <w:spacing w:val="-4"/>
          <w:szCs w:val="26"/>
          <w:lang w:val="en-US"/>
        </w:rPr>
        <w:t>đã</w:t>
      </w:r>
      <w:proofErr w:type="spellEnd"/>
      <w:r>
        <w:rPr>
          <w:spacing w:val="-4"/>
          <w:szCs w:val="26"/>
          <w:lang w:val="en-US"/>
        </w:rPr>
        <w:t xml:space="preserve"> </w:t>
      </w:r>
      <w:proofErr w:type="spellStart"/>
      <w:r>
        <w:rPr>
          <w:spacing w:val="-4"/>
          <w:szCs w:val="26"/>
          <w:lang w:val="en-US"/>
        </w:rPr>
        <w:t>nêu</w:t>
      </w:r>
      <w:proofErr w:type="spellEnd"/>
      <w:r>
        <w:rPr>
          <w:spacing w:val="-4"/>
          <w:szCs w:val="26"/>
          <w:lang w:val="en-US"/>
        </w:rPr>
        <w:t xml:space="preserve"> ở </w:t>
      </w:r>
      <w:proofErr w:type="spellStart"/>
      <w:r>
        <w:rPr>
          <w:spacing w:val="-4"/>
          <w:szCs w:val="26"/>
          <w:lang w:val="en-US"/>
        </w:rPr>
        <w:t>Câu</w:t>
      </w:r>
      <w:proofErr w:type="spellEnd"/>
      <w:r>
        <w:rPr>
          <w:spacing w:val="-4"/>
          <w:szCs w:val="26"/>
          <w:lang w:val="en-US"/>
        </w:rPr>
        <w:t xml:space="preserve"> Q1, </w:t>
      </w:r>
      <w:proofErr w:type="spellStart"/>
      <w:r>
        <w:rPr>
          <w:spacing w:val="-4"/>
          <w:szCs w:val="26"/>
          <w:lang w:val="en-US"/>
        </w:rPr>
        <w:t>còn</w:t>
      </w:r>
      <w:proofErr w:type="spellEnd"/>
      <w:r>
        <w:rPr>
          <w:spacing w:val="-4"/>
          <w:szCs w:val="26"/>
          <w:lang w:val="en-US"/>
        </w:rPr>
        <w:t xml:space="preserve"> </w:t>
      </w:r>
      <w:proofErr w:type="spellStart"/>
      <w:r>
        <w:rPr>
          <w:spacing w:val="-4"/>
          <w:szCs w:val="26"/>
          <w:lang w:val="en-US"/>
        </w:rPr>
        <w:t>có</w:t>
      </w:r>
      <w:proofErr w:type="spellEnd"/>
      <w:r>
        <w:rPr>
          <w:spacing w:val="-4"/>
          <w:szCs w:val="26"/>
          <w:lang w:val="en-US"/>
        </w:rPr>
        <w:t xml:space="preserve"> ai </w:t>
      </w:r>
      <w:proofErr w:type="spellStart"/>
      <w:r w:rsidRPr="00EC239C">
        <w:rPr>
          <w:spacing w:val="-4"/>
          <w:szCs w:val="26"/>
          <w:lang w:val="en-US"/>
        </w:rPr>
        <w:t>đang</w:t>
      </w:r>
      <w:proofErr w:type="spellEnd"/>
      <w:r w:rsidRPr="00EC239C">
        <w:rPr>
          <w:spacing w:val="-4"/>
          <w:szCs w:val="26"/>
          <w:lang w:val="en-US"/>
        </w:rPr>
        <w:t xml:space="preserve"> </w:t>
      </w:r>
      <w:proofErr w:type="spellStart"/>
      <w:r w:rsidRPr="00EC239C">
        <w:rPr>
          <w:spacing w:val="-4"/>
          <w:szCs w:val="26"/>
          <w:lang w:val="en-US"/>
        </w:rPr>
        <w:t>ăn</w:t>
      </w:r>
      <w:proofErr w:type="spellEnd"/>
      <w:r w:rsidRPr="00EC239C">
        <w:rPr>
          <w:spacing w:val="-4"/>
          <w:szCs w:val="26"/>
          <w:lang w:val="en-US"/>
        </w:rPr>
        <w:t xml:space="preserve">, ở </w:t>
      </w:r>
      <w:proofErr w:type="spellStart"/>
      <w:r w:rsidRPr="00EC239C">
        <w:rPr>
          <w:spacing w:val="-4"/>
          <w:szCs w:val="26"/>
          <w:lang w:val="en-US"/>
        </w:rPr>
        <w:t>ổn</w:t>
      </w:r>
      <w:proofErr w:type="spellEnd"/>
      <w:r w:rsidRPr="00EC239C">
        <w:rPr>
          <w:spacing w:val="-4"/>
          <w:szCs w:val="26"/>
          <w:lang w:val="en-US"/>
        </w:rPr>
        <w:t xml:space="preserve"> </w:t>
      </w:r>
      <w:proofErr w:type="spellStart"/>
      <w:r w:rsidRPr="00EC239C">
        <w:rPr>
          <w:spacing w:val="-4"/>
          <w:szCs w:val="26"/>
          <w:lang w:val="en-US"/>
        </w:rPr>
        <w:t>định</w:t>
      </w:r>
      <w:proofErr w:type="spellEnd"/>
      <w:r w:rsidRPr="00EC239C">
        <w:rPr>
          <w:spacing w:val="-4"/>
          <w:szCs w:val="26"/>
          <w:lang w:val="en-US"/>
        </w:rPr>
        <w:t xml:space="preserve"> </w:t>
      </w:r>
      <w:proofErr w:type="spellStart"/>
      <w:r w:rsidRPr="00EC239C">
        <w:rPr>
          <w:spacing w:val="-4"/>
          <w:szCs w:val="26"/>
          <w:lang w:val="en-US"/>
        </w:rPr>
        <w:t>tại</w:t>
      </w:r>
      <w:proofErr w:type="spellEnd"/>
      <w:r w:rsidRPr="00EC239C">
        <w:rPr>
          <w:spacing w:val="-4"/>
          <w:szCs w:val="26"/>
          <w:lang w:val="en-US"/>
        </w:rPr>
        <w:t xml:space="preserve"> </w:t>
      </w:r>
      <w:proofErr w:type="spellStart"/>
      <w:r w:rsidRPr="00EC239C">
        <w:rPr>
          <w:spacing w:val="-4"/>
          <w:szCs w:val="26"/>
          <w:lang w:val="en-US"/>
        </w:rPr>
        <w:t>hộ</w:t>
      </w:r>
      <w:proofErr w:type="spellEnd"/>
      <w:r w:rsidRPr="00EC239C">
        <w:rPr>
          <w:spacing w:val="-4"/>
          <w:szCs w:val="26"/>
          <w:lang w:val="en-US"/>
        </w:rPr>
        <w:t xml:space="preserve"> </w:t>
      </w:r>
      <w:proofErr w:type="spellStart"/>
      <w:r w:rsidRPr="00EC239C">
        <w:rPr>
          <w:spacing w:val="-4"/>
          <w:szCs w:val="26"/>
          <w:lang w:val="en-US"/>
        </w:rPr>
        <w:t>từ</w:t>
      </w:r>
      <w:proofErr w:type="spellEnd"/>
      <w:r w:rsidRPr="00EC239C">
        <w:rPr>
          <w:spacing w:val="-4"/>
          <w:szCs w:val="26"/>
          <w:lang w:val="en-US"/>
        </w:rPr>
        <w:t xml:space="preserve"> 6 </w:t>
      </w:r>
      <w:proofErr w:type="spellStart"/>
      <w:r w:rsidRPr="00EC239C">
        <w:rPr>
          <w:spacing w:val="-4"/>
          <w:szCs w:val="26"/>
          <w:lang w:val="en-US"/>
        </w:rPr>
        <w:t>tháng</w:t>
      </w:r>
      <w:proofErr w:type="spellEnd"/>
      <w:r w:rsidRPr="00EC239C">
        <w:rPr>
          <w:spacing w:val="-4"/>
          <w:szCs w:val="26"/>
          <w:lang w:val="en-US"/>
        </w:rPr>
        <w:t xml:space="preserve"> </w:t>
      </w:r>
      <w:proofErr w:type="spellStart"/>
      <w:r w:rsidRPr="00EC239C">
        <w:rPr>
          <w:spacing w:val="-4"/>
          <w:szCs w:val="26"/>
          <w:lang w:val="en-US"/>
        </w:rPr>
        <w:t>trở</w:t>
      </w:r>
      <w:proofErr w:type="spellEnd"/>
      <w:r w:rsidRPr="00EC239C">
        <w:rPr>
          <w:spacing w:val="-4"/>
          <w:szCs w:val="26"/>
          <w:lang w:val="en-US"/>
        </w:rPr>
        <w:t xml:space="preserve"> </w:t>
      </w:r>
      <w:proofErr w:type="spellStart"/>
      <w:r w:rsidRPr="00EC239C">
        <w:rPr>
          <w:spacing w:val="-4"/>
          <w:szCs w:val="26"/>
          <w:lang w:val="en-US"/>
        </w:rPr>
        <w:t>lên</w:t>
      </w:r>
      <w:proofErr w:type="spellEnd"/>
      <w:r w:rsidRPr="00EC239C">
        <w:rPr>
          <w:spacing w:val="-4"/>
          <w:szCs w:val="26"/>
          <w:lang w:val="en-US"/>
        </w:rPr>
        <w:t xml:space="preserve"> </w:t>
      </w:r>
      <w:proofErr w:type="spellStart"/>
      <w:r w:rsidRPr="00EC239C">
        <w:rPr>
          <w:spacing w:val="-4"/>
          <w:szCs w:val="26"/>
          <w:lang w:val="en-US"/>
        </w:rPr>
        <w:t>tính</w:t>
      </w:r>
      <w:proofErr w:type="spellEnd"/>
      <w:r w:rsidRPr="00EC239C">
        <w:rPr>
          <w:spacing w:val="-4"/>
          <w:szCs w:val="26"/>
          <w:lang w:val="en-US"/>
        </w:rPr>
        <w:t xml:space="preserve"> </w:t>
      </w:r>
      <w:proofErr w:type="spellStart"/>
      <w:r w:rsidRPr="00EC239C">
        <w:rPr>
          <w:spacing w:val="-4"/>
          <w:szCs w:val="26"/>
          <w:lang w:val="en-US"/>
        </w:rPr>
        <w:t>đến</w:t>
      </w:r>
      <w:proofErr w:type="spellEnd"/>
      <w:r w:rsidRPr="00EC239C">
        <w:rPr>
          <w:spacing w:val="-4"/>
          <w:szCs w:val="26"/>
          <w:lang w:val="en-US"/>
        </w:rPr>
        <w:t xml:space="preserve"> </w:t>
      </w:r>
      <w:proofErr w:type="spellStart"/>
      <w:r w:rsidRPr="00EC239C">
        <w:rPr>
          <w:spacing w:val="-4"/>
          <w:szCs w:val="26"/>
          <w:lang w:val="en-US"/>
        </w:rPr>
        <w:t>thời</w:t>
      </w:r>
      <w:proofErr w:type="spellEnd"/>
      <w:r w:rsidRPr="00EC239C">
        <w:rPr>
          <w:spacing w:val="-4"/>
          <w:szCs w:val="26"/>
          <w:lang w:val="en-US"/>
        </w:rPr>
        <w:t xml:space="preserve"> </w:t>
      </w:r>
      <w:proofErr w:type="spellStart"/>
      <w:r w:rsidRPr="00EC239C">
        <w:rPr>
          <w:spacing w:val="-4"/>
          <w:szCs w:val="26"/>
          <w:lang w:val="en-US"/>
        </w:rPr>
        <w:t>điểm</w:t>
      </w:r>
      <w:proofErr w:type="spellEnd"/>
      <w:r w:rsidRPr="00EC239C">
        <w:rPr>
          <w:spacing w:val="-4"/>
          <w:szCs w:val="26"/>
          <w:lang w:val="en-US"/>
        </w:rPr>
        <w:t xml:space="preserve"> </w:t>
      </w:r>
      <w:proofErr w:type="spellStart"/>
      <w:r w:rsidRPr="00EC239C">
        <w:rPr>
          <w:spacing w:val="-4"/>
          <w:szCs w:val="26"/>
          <w:lang w:val="en-US"/>
        </w:rPr>
        <w:t>cập</w:t>
      </w:r>
      <w:proofErr w:type="spellEnd"/>
      <w:r w:rsidRPr="00EC239C">
        <w:rPr>
          <w:spacing w:val="-4"/>
          <w:szCs w:val="26"/>
          <w:lang w:val="en-US"/>
        </w:rPr>
        <w:t xml:space="preserve"> </w:t>
      </w:r>
      <w:proofErr w:type="spellStart"/>
      <w:r w:rsidRPr="00EC239C">
        <w:rPr>
          <w:spacing w:val="-4"/>
          <w:szCs w:val="26"/>
          <w:lang w:val="en-US"/>
        </w:rPr>
        <w:t>nhật</w:t>
      </w:r>
      <w:proofErr w:type="spellEnd"/>
      <w:r w:rsidRPr="00EC239C">
        <w:rPr>
          <w:spacing w:val="-4"/>
          <w:szCs w:val="26"/>
          <w:lang w:val="en-US"/>
        </w:rPr>
        <w:t xml:space="preserve"> </w:t>
      </w:r>
      <w:proofErr w:type="spellStart"/>
      <w:r w:rsidRPr="00EC239C">
        <w:rPr>
          <w:spacing w:val="-4"/>
          <w:szCs w:val="26"/>
          <w:lang w:val="en-US"/>
        </w:rPr>
        <w:t>thông</w:t>
      </w:r>
      <w:proofErr w:type="spellEnd"/>
      <w:r w:rsidRPr="00EC239C">
        <w:rPr>
          <w:spacing w:val="-4"/>
          <w:szCs w:val="26"/>
          <w:lang w:val="en-US"/>
        </w:rPr>
        <w:t xml:space="preserve"> tin </w:t>
      </w:r>
      <w:proofErr w:type="spellStart"/>
      <w:r>
        <w:rPr>
          <w:spacing w:val="-4"/>
          <w:szCs w:val="26"/>
          <w:lang w:val="en-US"/>
        </w:rPr>
        <w:t>không</w:t>
      </w:r>
      <w:proofErr w:type="spellEnd"/>
      <w:r>
        <w:rPr>
          <w:spacing w:val="-4"/>
          <w:szCs w:val="26"/>
          <w:lang w:val="en-US"/>
        </w:rPr>
        <w:t xml:space="preserve">. </w:t>
      </w:r>
      <w:proofErr w:type="spellStart"/>
      <w:r>
        <w:rPr>
          <w:spacing w:val="-4"/>
          <w:szCs w:val="26"/>
          <w:lang w:val="en-US"/>
        </w:rPr>
        <w:t>Nếu</w:t>
      </w:r>
      <w:proofErr w:type="spellEnd"/>
      <w:r>
        <w:rPr>
          <w:spacing w:val="-4"/>
          <w:szCs w:val="26"/>
          <w:lang w:val="en-US"/>
        </w:rPr>
        <w:t xml:space="preserve"> </w:t>
      </w:r>
      <w:proofErr w:type="spellStart"/>
      <w:r>
        <w:rPr>
          <w:spacing w:val="-4"/>
          <w:szCs w:val="26"/>
          <w:lang w:val="en-US"/>
        </w:rPr>
        <w:t>có</w:t>
      </w:r>
      <w:proofErr w:type="spellEnd"/>
      <w:r>
        <w:rPr>
          <w:spacing w:val="-4"/>
          <w:szCs w:val="26"/>
          <w:lang w:val="en-US"/>
        </w:rPr>
        <w:t xml:space="preserve">, </w:t>
      </w:r>
      <w:proofErr w:type="spellStart"/>
      <w:r>
        <w:rPr>
          <w:spacing w:val="-4"/>
          <w:szCs w:val="26"/>
          <w:lang w:val="en-US"/>
        </w:rPr>
        <w:t>đánh</w:t>
      </w:r>
      <w:proofErr w:type="spellEnd"/>
      <w:r>
        <w:rPr>
          <w:spacing w:val="-4"/>
          <w:szCs w:val="26"/>
          <w:lang w:val="en-US"/>
        </w:rPr>
        <w:t xml:space="preserve"> </w:t>
      </w:r>
      <w:proofErr w:type="spellStart"/>
      <w:r>
        <w:rPr>
          <w:spacing w:val="-4"/>
          <w:szCs w:val="26"/>
          <w:lang w:val="en-US"/>
        </w:rPr>
        <w:t>dấu</w:t>
      </w:r>
      <w:proofErr w:type="spellEnd"/>
      <w:r>
        <w:rPr>
          <w:spacing w:val="-4"/>
          <w:szCs w:val="26"/>
          <w:lang w:val="en-US"/>
        </w:rPr>
        <w:t xml:space="preserve"> </w:t>
      </w:r>
      <w:proofErr w:type="spellStart"/>
      <w:r>
        <w:rPr>
          <w:spacing w:val="-4"/>
          <w:szCs w:val="26"/>
          <w:lang w:val="en-US"/>
        </w:rPr>
        <w:t>vào</w:t>
      </w:r>
      <w:proofErr w:type="spellEnd"/>
      <w:r>
        <w:rPr>
          <w:spacing w:val="-4"/>
          <w:szCs w:val="26"/>
          <w:lang w:val="en-US"/>
        </w:rPr>
        <w:t xml:space="preserve"> ô “</w:t>
      </w:r>
      <w:proofErr w:type="spellStart"/>
      <w:r>
        <w:rPr>
          <w:spacing w:val="-4"/>
          <w:szCs w:val="26"/>
          <w:lang w:val="en-US"/>
        </w:rPr>
        <w:t>Có</w:t>
      </w:r>
      <w:proofErr w:type="spellEnd"/>
      <w:r>
        <w:rPr>
          <w:spacing w:val="-4"/>
          <w:szCs w:val="26"/>
          <w:lang w:val="en-US"/>
        </w:rPr>
        <w:t xml:space="preserve">” </w:t>
      </w:r>
      <w:proofErr w:type="spellStart"/>
      <w:r>
        <w:rPr>
          <w:spacing w:val="-4"/>
          <w:szCs w:val="26"/>
          <w:lang w:val="en-US"/>
        </w:rPr>
        <w:t>và</w:t>
      </w:r>
      <w:proofErr w:type="spellEnd"/>
      <w:r>
        <w:rPr>
          <w:spacing w:val="-4"/>
          <w:szCs w:val="26"/>
          <w:lang w:val="en-US"/>
        </w:rPr>
        <w:t xml:space="preserve"> </w:t>
      </w:r>
      <w:proofErr w:type="spellStart"/>
      <w:r>
        <w:rPr>
          <w:spacing w:val="-4"/>
          <w:szCs w:val="26"/>
          <w:lang w:val="en-US"/>
        </w:rPr>
        <w:t>hỏi</w:t>
      </w:r>
      <w:proofErr w:type="spellEnd"/>
      <w:r>
        <w:rPr>
          <w:spacing w:val="-4"/>
          <w:szCs w:val="26"/>
          <w:lang w:val="en-US"/>
        </w:rPr>
        <w:t xml:space="preserve"> </w:t>
      </w:r>
      <w:proofErr w:type="spellStart"/>
      <w:r>
        <w:rPr>
          <w:spacing w:val="-4"/>
          <w:szCs w:val="26"/>
          <w:lang w:val="en-US"/>
        </w:rPr>
        <w:t>họ</w:t>
      </w:r>
      <w:proofErr w:type="spellEnd"/>
      <w:r>
        <w:rPr>
          <w:spacing w:val="-4"/>
          <w:szCs w:val="26"/>
          <w:lang w:val="en-US"/>
        </w:rPr>
        <w:t xml:space="preserve"> </w:t>
      </w:r>
      <w:proofErr w:type="spellStart"/>
      <w:r>
        <w:rPr>
          <w:spacing w:val="-4"/>
          <w:szCs w:val="26"/>
          <w:lang w:val="en-US"/>
        </w:rPr>
        <w:t>và</w:t>
      </w:r>
      <w:proofErr w:type="spellEnd"/>
      <w:r>
        <w:rPr>
          <w:spacing w:val="-4"/>
          <w:szCs w:val="26"/>
          <w:lang w:val="en-US"/>
        </w:rPr>
        <w:t xml:space="preserve"> </w:t>
      </w:r>
      <w:proofErr w:type="spellStart"/>
      <w:r>
        <w:rPr>
          <w:spacing w:val="-4"/>
          <w:szCs w:val="26"/>
          <w:lang w:val="en-US"/>
        </w:rPr>
        <w:t>tên</w:t>
      </w:r>
      <w:proofErr w:type="spellEnd"/>
      <w:r>
        <w:rPr>
          <w:spacing w:val="-4"/>
          <w:szCs w:val="26"/>
          <w:lang w:val="en-US"/>
        </w:rPr>
        <w:t xml:space="preserve"> </w:t>
      </w:r>
      <w:proofErr w:type="spellStart"/>
      <w:r>
        <w:rPr>
          <w:spacing w:val="-4"/>
          <w:szCs w:val="26"/>
          <w:lang w:val="en-US"/>
        </w:rPr>
        <w:t>để</w:t>
      </w:r>
      <w:proofErr w:type="spellEnd"/>
      <w:r>
        <w:rPr>
          <w:spacing w:val="-4"/>
          <w:szCs w:val="26"/>
          <w:lang w:val="en-US"/>
        </w:rPr>
        <w:t xml:space="preserve"> </w:t>
      </w:r>
      <w:proofErr w:type="spellStart"/>
      <w:r>
        <w:rPr>
          <w:spacing w:val="-4"/>
          <w:szCs w:val="26"/>
          <w:lang w:val="en-US"/>
        </w:rPr>
        <w:t>nhập</w:t>
      </w:r>
      <w:proofErr w:type="spellEnd"/>
      <w:r w:rsidR="00173FDB">
        <w:rPr>
          <w:spacing w:val="-4"/>
          <w:szCs w:val="26"/>
          <w:lang w:val="en-US"/>
        </w:rPr>
        <w:t xml:space="preserve"> </w:t>
      </w:r>
      <w:proofErr w:type="spellStart"/>
      <w:r w:rsidR="00173FDB">
        <w:rPr>
          <w:spacing w:val="-4"/>
          <w:szCs w:val="26"/>
          <w:lang w:val="en-US"/>
        </w:rPr>
        <w:t>thông</w:t>
      </w:r>
      <w:proofErr w:type="spellEnd"/>
      <w:r w:rsidR="00173FDB">
        <w:rPr>
          <w:spacing w:val="-4"/>
          <w:szCs w:val="26"/>
          <w:lang w:val="en-US"/>
        </w:rPr>
        <w:t xml:space="preserve"> tin.</w:t>
      </w:r>
    </w:p>
    <w:p w14:paraId="4EC72C3E" w14:textId="77777777" w:rsidR="003B332C" w:rsidRPr="00444186" w:rsidRDefault="003B332C" w:rsidP="00090CCA">
      <w:pPr>
        <w:spacing w:before="120" w:after="120" w:line="320" w:lineRule="exact"/>
        <w:ind w:firstLine="720"/>
        <w:jc w:val="both"/>
        <w:outlineLvl w:val="0"/>
        <w:rPr>
          <w:spacing w:val="-4"/>
          <w:szCs w:val="26"/>
          <w:lang w:val="en-US"/>
        </w:rPr>
      </w:pPr>
      <w:proofErr w:type="spellStart"/>
      <w:r w:rsidRPr="00444186">
        <w:rPr>
          <w:spacing w:val="-4"/>
          <w:szCs w:val="26"/>
          <w:lang w:val="en-US"/>
        </w:rPr>
        <w:t>Lưu</w:t>
      </w:r>
      <w:proofErr w:type="spellEnd"/>
      <w:r w:rsidRPr="00444186">
        <w:rPr>
          <w:spacing w:val="-4"/>
          <w:szCs w:val="26"/>
          <w:lang w:val="en-US"/>
        </w:rPr>
        <w:t xml:space="preserve"> ý: Bao </w:t>
      </w:r>
      <w:proofErr w:type="spellStart"/>
      <w:r w:rsidRPr="00444186">
        <w:rPr>
          <w:spacing w:val="-4"/>
          <w:szCs w:val="26"/>
          <w:lang w:val="en-US"/>
        </w:rPr>
        <w:t>gồm</w:t>
      </w:r>
      <w:proofErr w:type="spellEnd"/>
      <w:r w:rsidRPr="00444186">
        <w:rPr>
          <w:spacing w:val="-4"/>
          <w:szCs w:val="26"/>
          <w:lang w:val="en-US"/>
        </w:rPr>
        <w:t xml:space="preserve"> </w:t>
      </w:r>
      <w:proofErr w:type="spellStart"/>
      <w:r w:rsidRPr="00444186">
        <w:rPr>
          <w:spacing w:val="-4"/>
          <w:szCs w:val="26"/>
          <w:lang w:val="en-US"/>
        </w:rPr>
        <w:t>cả</w:t>
      </w:r>
      <w:proofErr w:type="spellEnd"/>
      <w:r w:rsidRPr="00444186">
        <w:rPr>
          <w:spacing w:val="-4"/>
          <w:szCs w:val="26"/>
          <w:lang w:val="en-US"/>
        </w:rPr>
        <w:t xml:space="preserve"> </w:t>
      </w:r>
      <w:proofErr w:type="spellStart"/>
      <w:r w:rsidRPr="00444186">
        <w:rPr>
          <w:spacing w:val="-4"/>
          <w:szCs w:val="26"/>
          <w:lang w:val="en-US"/>
        </w:rPr>
        <w:t>tre</w:t>
      </w:r>
      <w:proofErr w:type="spellEnd"/>
      <w:r w:rsidRPr="00444186">
        <w:rPr>
          <w:spacing w:val="-4"/>
          <w:szCs w:val="26"/>
          <w:lang w:val="en-US"/>
        </w:rPr>
        <w:t xml:space="preserve">̉ </w:t>
      </w:r>
      <w:proofErr w:type="spellStart"/>
      <w:r w:rsidRPr="00444186">
        <w:rPr>
          <w:spacing w:val="-4"/>
          <w:szCs w:val="26"/>
          <w:lang w:val="en-US"/>
        </w:rPr>
        <w:t>em</w:t>
      </w:r>
      <w:proofErr w:type="spellEnd"/>
      <w:r w:rsidRPr="00444186">
        <w:rPr>
          <w:spacing w:val="-4"/>
          <w:szCs w:val="26"/>
          <w:lang w:val="en-US"/>
        </w:rPr>
        <w:t xml:space="preserve"> </w:t>
      </w:r>
      <w:proofErr w:type="spellStart"/>
      <w:r w:rsidRPr="00444186">
        <w:rPr>
          <w:spacing w:val="-4"/>
          <w:szCs w:val="26"/>
          <w:lang w:val="en-US"/>
        </w:rPr>
        <w:t>mới</w:t>
      </w:r>
      <w:proofErr w:type="spellEnd"/>
      <w:r w:rsidRPr="00444186">
        <w:rPr>
          <w:spacing w:val="-4"/>
          <w:szCs w:val="26"/>
          <w:lang w:val="en-US"/>
        </w:rPr>
        <w:t xml:space="preserve"> </w:t>
      </w:r>
      <w:proofErr w:type="spellStart"/>
      <w:r w:rsidRPr="00444186">
        <w:rPr>
          <w:spacing w:val="-4"/>
          <w:szCs w:val="26"/>
          <w:lang w:val="en-US"/>
        </w:rPr>
        <w:t>sinh</w:t>
      </w:r>
      <w:proofErr w:type="spellEnd"/>
      <w:r w:rsidRPr="00444186">
        <w:rPr>
          <w:spacing w:val="-4"/>
          <w:szCs w:val="26"/>
          <w:lang w:val="en-US"/>
        </w:rPr>
        <w:t xml:space="preserve">, </w:t>
      </w:r>
      <w:proofErr w:type="spellStart"/>
      <w:r w:rsidRPr="00444186">
        <w:rPr>
          <w:spacing w:val="-4"/>
          <w:szCs w:val="26"/>
          <w:lang w:val="en-US"/>
        </w:rPr>
        <w:t>người</w:t>
      </w:r>
      <w:proofErr w:type="spellEnd"/>
      <w:r w:rsidRPr="00444186">
        <w:rPr>
          <w:spacing w:val="-4"/>
          <w:szCs w:val="26"/>
          <w:lang w:val="en-US"/>
        </w:rPr>
        <w:t xml:space="preserve"> </w:t>
      </w:r>
      <w:proofErr w:type="spellStart"/>
      <w:r w:rsidRPr="00444186">
        <w:rPr>
          <w:spacing w:val="-4"/>
          <w:szCs w:val="26"/>
          <w:lang w:val="en-US"/>
        </w:rPr>
        <w:t>làm</w:t>
      </w:r>
      <w:proofErr w:type="spellEnd"/>
      <w:r w:rsidRPr="00444186">
        <w:rPr>
          <w:spacing w:val="-4"/>
          <w:szCs w:val="26"/>
          <w:lang w:val="en-US"/>
        </w:rPr>
        <w:t xml:space="preserve"> </w:t>
      </w:r>
      <w:proofErr w:type="spellStart"/>
      <w:r w:rsidRPr="00444186">
        <w:rPr>
          <w:spacing w:val="-4"/>
          <w:szCs w:val="26"/>
          <w:lang w:val="en-US"/>
        </w:rPr>
        <w:t>trong</w:t>
      </w:r>
      <w:proofErr w:type="spellEnd"/>
      <w:r w:rsidRPr="00444186">
        <w:rPr>
          <w:spacing w:val="-4"/>
          <w:szCs w:val="26"/>
          <w:lang w:val="en-US"/>
        </w:rPr>
        <w:t xml:space="preserve"> </w:t>
      </w:r>
      <w:proofErr w:type="spellStart"/>
      <w:r w:rsidRPr="00444186">
        <w:rPr>
          <w:spacing w:val="-4"/>
          <w:szCs w:val="26"/>
          <w:lang w:val="en-US"/>
        </w:rPr>
        <w:t>ngành</w:t>
      </w:r>
      <w:proofErr w:type="spellEnd"/>
      <w:r w:rsidRPr="00444186">
        <w:rPr>
          <w:spacing w:val="-4"/>
          <w:szCs w:val="26"/>
          <w:lang w:val="en-US"/>
        </w:rPr>
        <w:t xml:space="preserve"> </w:t>
      </w:r>
      <w:proofErr w:type="spellStart"/>
      <w:r w:rsidRPr="00444186">
        <w:rPr>
          <w:spacing w:val="-4"/>
          <w:szCs w:val="26"/>
          <w:lang w:val="en-US"/>
        </w:rPr>
        <w:t>công</w:t>
      </w:r>
      <w:proofErr w:type="spellEnd"/>
      <w:r w:rsidRPr="00444186">
        <w:rPr>
          <w:spacing w:val="-4"/>
          <w:szCs w:val="26"/>
          <w:lang w:val="en-US"/>
        </w:rPr>
        <w:t xml:space="preserve"> an, </w:t>
      </w:r>
      <w:proofErr w:type="spellStart"/>
      <w:r w:rsidRPr="00444186">
        <w:rPr>
          <w:spacing w:val="-4"/>
          <w:szCs w:val="26"/>
          <w:lang w:val="en-US"/>
        </w:rPr>
        <w:t>quân</w:t>
      </w:r>
      <w:proofErr w:type="spellEnd"/>
      <w:r w:rsidRPr="00444186">
        <w:rPr>
          <w:spacing w:val="-4"/>
          <w:szCs w:val="26"/>
          <w:lang w:val="en-US"/>
        </w:rPr>
        <w:t xml:space="preserve"> </w:t>
      </w:r>
      <w:proofErr w:type="spellStart"/>
      <w:r w:rsidRPr="00444186">
        <w:rPr>
          <w:spacing w:val="-4"/>
          <w:szCs w:val="26"/>
          <w:lang w:val="en-US"/>
        </w:rPr>
        <w:t>đội</w:t>
      </w:r>
      <w:proofErr w:type="spellEnd"/>
      <w:r w:rsidRPr="00444186">
        <w:rPr>
          <w:spacing w:val="-4"/>
          <w:szCs w:val="26"/>
          <w:lang w:val="en-US"/>
        </w:rPr>
        <w:t xml:space="preserve">, </w:t>
      </w:r>
      <w:proofErr w:type="spellStart"/>
      <w:r w:rsidRPr="00444186">
        <w:rPr>
          <w:spacing w:val="-4"/>
          <w:szCs w:val="26"/>
          <w:lang w:val="en-US"/>
        </w:rPr>
        <w:t>thành</w:t>
      </w:r>
      <w:proofErr w:type="spellEnd"/>
      <w:r w:rsidRPr="00444186">
        <w:rPr>
          <w:spacing w:val="-4"/>
          <w:szCs w:val="26"/>
          <w:lang w:val="en-US"/>
        </w:rPr>
        <w:t xml:space="preserve"> </w:t>
      </w:r>
      <w:proofErr w:type="spellStart"/>
      <w:r w:rsidRPr="00444186">
        <w:rPr>
          <w:spacing w:val="-4"/>
          <w:szCs w:val="26"/>
          <w:lang w:val="en-US"/>
        </w:rPr>
        <w:t>viên</w:t>
      </w:r>
      <w:proofErr w:type="spellEnd"/>
      <w:r w:rsidRPr="00444186">
        <w:rPr>
          <w:spacing w:val="-4"/>
          <w:szCs w:val="26"/>
          <w:lang w:val="en-US"/>
        </w:rPr>
        <w:t xml:space="preserve"> </w:t>
      </w:r>
      <w:proofErr w:type="spellStart"/>
      <w:r w:rsidRPr="00444186">
        <w:rPr>
          <w:spacing w:val="-4"/>
          <w:szCs w:val="26"/>
          <w:lang w:val="en-US"/>
        </w:rPr>
        <w:t>hộ</w:t>
      </w:r>
      <w:proofErr w:type="spellEnd"/>
      <w:r w:rsidRPr="00444186">
        <w:rPr>
          <w:spacing w:val="-4"/>
          <w:szCs w:val="26"/>
          <w:lang w:val="en-US"/>
        </w:rPr>
        <w:t xml:space="preserve"> </w:t>
      </w:r>
      <w:proofErr w:type="spellStart"/>
      <w:r w:rsidRPr="00444186">
        <w:rPr>
          <w:spacing w:val="-4"/>
          <w:szCs w:val="26"/>
          <w:lang w:val="en-US"/>
        </w:rPr>
        <w:t>hiện</w:t>
      </w:r>
      <w:proofErr w:type="spellEnd"/>
      <w:r w:rsidRPr="00444186">
        <w:rPr>
          <w:spacing w:val="-4"/>
          <w:szCs w:val="26"/>
          <w:lang w:val="en-US"/>
        </w:rPr>
        <w:t xml:space="preserve"> </w:t>
      </w:r>
      <w:proofErr w:type="spellStart"/>
      <w:r w:rsidRPr="00444186">
        <w:rPr>
          <w:spacing w:val="-4"/>
          <w:szCs w:val="26"/>
          <w:lang w:val="en-US"/>
        </w:rPr>
        <w:t>đang</w:t>
      </w:r>
      <w:proofErr w:type="spellEnd"/>
      <w:r w:rsidRPr="00444186">
        <w:rPr>
          <w:spacing w:val="-4"/>
          <w:szCs w:val="26"/>
          <w:lang w:val="en-US"/>
        </w:rPr>
        <w:t xml:space="preserve"> </w:t>
      </w:r>
      <w:proofErr w:type="spellStart"/>
      <w:r w:rsidRPr="00444186">
        <w:rPr>
          <w:spacing w:val="-4"/>
          <w:szCs w:val="26"/>
          <w:lang w:val="en-US"/>
        </w:rPr>
        <w:t>làm</w:t>
      </w:r>
      <w:proofErr w:type="spellEnd"/>
      <w:r w:rsidRPr="00444186">
        <w:rPr>
          <w:spacing w:val="-4"/>
          <w:szCs w:val="26"/>
          <w:lang w:val="en-US"/>
        </w:rPr>
        <w:t xml:space="preserve"> </w:t>
      </w:r>
      <w:proofErr w:type="spellStart"/>
      <w:r w:rsidRPr="00444186">
        <w:rPr>
          <w:spacing w:val="-4"/>
          <w:szCs w:val="26"/>
          <w:lang w:val="en-US"/>
        </w:rPr>
        <w:t>việc</w:t>
      </w:r>
      <w:proofErr w:type="spellEnd"/>
      <w:r w:rsidRPr="00444186">
        <w:rPr>
          <w:spacing w:val="-4"/>
          <w:szCs w:val="26"/>
          <w:lang w:val="en-US"/>
        </w:rPr>
        <w:t xml:space="preserve"> </w:t>
      </w:r>
      <w:proofErr w:type="spellStart"/>
      <w:r w:rsidRPr="00444186">
        <w:rPr>
          <w:spacing w:val="-4"/>
          <w:szCs w:val="26"/>
          <w:lang w:val="en-US"/>
        </w:rPr>
        <w:t>hoặc</w:t>
      </w:r>
      <w:proofErr w:type="spellEnd"/>
      <w:r w:rsidRPr="00444186">
        <w:rPr>
          <w:spacing w:val="-4"/>
          <w:szCs w:val="26"/>
          <w:lang w:val="en-US"/>
        </w:rPr>
        <w:t xml:space="preserve"> </w:t>
      </w:r>
      <w:proofErr w:type="spellStart"/>
      <w:r w:rsidRPr="00444186">
        <w:rPr>
          <w:spacing w:val="-4"/>
          <w:szCs w:val="26"/>
          <w:lang w:val="en-US"/>
        </w:rPr>
        <w:t>đi</w:t>
      </w:r>
      <w:proofErr w:type="spellEnd"/>
      <w:r w:rsidRPr="00444186">
        <w:rPr>
          <w:spacing w:val="-4"/>
          <w:szCs w:val="26"/>
          <w:lang w:val="en-US"/>
        </w:rPr>
        <w:t xml:space="preserve"> </w:t>
      </w:r>
      <w:proofErr w:type="spellStart"/>
      <w:r w:rsidRPr="00444186">
        <w:rPr>
          <w:spacing w:val="-4"/>
          <w:szCs w:val="26"/>
          <w:lang w:val="en-US"/>
        </w:rPr>
        <w:t>cùng</w:t>
      </w:r>
      <w:proofErr w:type="spellEnd"/>
      <w:r w:rsidRPr="00444186">
        <w:rPr>
          <w:spacing w:val="-4"/>
          <w:szCs w:val="26"/>
          <w:lang w:val="en-US"/>
        </w:rPr>
        <w:t xml:space="preserve"> </w:t>
      </w:r>
      <w:proofErr w:type="spellStart"/>
      <w:r w:rsidRPr="00444186">
        <w:rPr>
          <w:spacing w:val="-4"/>
          <w:szCs w:val="26"/>
          <w:lang w:val="en-US"/>
        </w:rPr>
        <w:t>với</w:t>
      </w:r>
      <w:proofErr w:type="spellEnd"/>
      <w:r w:rsidRPr="00444186">
        <w:rPr>
          <w:spacing w:val="-4"/>
          <w:szCs w:val="26"/>
          <w:lang w:val="en-US"/>
        </w:rPr>
        <w:t xml:space="preserve"> </w:t>
      </w:r>
      <w:proofErr w:type="spellStart"/>
      <w:r w:rsidRPr="00444186">
        <w:rPr>
          <w:spacing w:val="-4"/>
          <w:szCs w:val="26"/>
          <w:lang w:val="en-US"/>
        </w:rPr>
        <w:t>người</w:t>
      </w:r>
      <w:proofErr w:type="spellEnd"/>
      <w:r w:rsidRPr="00444186">
        <w:rPr>
          <w:spacing w:val="-4"/>
          <w:szCs w:val="26"/>
          <w:lang w:val="en-US"/>
        </w:rPr>
        <w:t xml:space="preserve"> </w:t>
      </w:r>
      <w:proofErr w:type="spellStart"/>
      <w:r w:rsidRPr="00444186">
        <w:rPr>
          <w:spacing w:val="-4"/>
          <w:szCs w:val="26"/>
          <w:lang w:val="en-US"/>
        </w:rPr>
        <w:t>đang</w:t>
      </w:r>
      <w:proofErr w:type="spellEnd"/>
      <w:r w:rsidRPr="00444186">
        <w:rPr>
          <w:spacing w:val="-4"/>
          <w:szCs w:val="26"/>
          <w:lang w:val="en-US"/>
        </w:rPr>
        <w:t xml:space="preserve"> </w:t>
      </w:r>
      <w:proofErr w:type="spellStart"/>
      <w:r w:rsidRPr="00444186">
        <w:rPr>
          <w:spacing w:val="-4"/>
          <w:szCs w:val="26"/>
          <w:lang w:val="en-US"/>
        </w:rPr>
        <w:t>làm</w:t>
      </w:r>
      <w:proofErr w:type="spellEnd"/>
      <w:r w:rsidRPr="00444186">
        <w:rPr>
          <w:spacing w:val="-4"/>
          <w:szCs w:val="26"/>
          <w:lang w:val="en-US"/>
        </w:rPr>
        <w:t xml:space="preserve"> </w:t>
      </w:r>
      <w:proofErr w:type="spellStart"/>
      <w:r w:rsidRPr="00444186">
        <w:rPr>
          <w:spacing w:val="-4"/>
          <w:szCs w:val="26"/>
          <w:lang w:val="en-US"/>
        </w:rPr>
        <w:t>việc</w:t>
      </w:r>
      <w:proofErr w:type="spellEnd"/>
      <w:r w:rsidRPr="00444186">
        <w:rPr>
          <w:spacing w:val="-4"/>
          <w:szCs w:val="26"/>
          <w:lang w:val="en-US"/>
        </w:rPr>
        <w:t xml:space="preserve"> </w:t>
      </w:r>
      <w:proofErr w:type="spellStart"/>
      <w:r w:rsidRPr="00444186">
        <w:rPr>
          <w:spacing w:val="-4"/>
          <w:szCs w:val="26"/>
          <w:lang w:val="en-US"/>
        </w:rPr>
        <w:t>tại</w:t>
      </w:r>
      <w:proofErr w:type="spellEnd"/>
      <w:r w:rsidRPr="00444186">
        <w:rPr>
          <w:spacing w:val="-4"/>
          <w:szCs w:val="26"/>
          <w:lang w:val="en-US"/>
        </w:rPr>
        <w:t xml:space="preserve"> </w:t>
      </w:r>
      <w:proofErr w:type="spellStart"/>
      <w:r w:rsidRPr="00444186">
        <w:rPr>
          <w:spacing w:val="-4"/>
          <w:szCs w:val="26"/>
          <w:lang w:val="en-US"/>
        </w:rPr>
        <w:t>các</w:t>
      </w:r>
      <w:proofErr w:type="spellEnd"/>
      <w:r w:rsidRPr="00444186">
        <w:rPr>
          <w:spacing w:val="-4"/>
          <w:szCs w:val="26"/>
          <w:lang w:val="en-US"/>
        </w:rPr>
        <w:t xml:space="preserve"> </w:t>
      </w:r>
      <w:proofErr w:type="spellStart"/>
      <w:r w:rsidRPr="00444186">
        <w:rPr>
          <w:spacing w:val="-4"/>
          <w:szCs w:val="26"/>
          <w:lang w:val="en-US"/>
        </w:rPr>
        <w:t>cơ</w:t>
      </w:r>
      <w:proofErr w:type="spellEnd"/>
      <w:r w:rsidRPr="00444186">
        <w:rPr>
          <w:spacing w:val="-4"/>
          <w:szCs w:val="26"/>
          <w:lang w:val="en-US"/>
        </w:rPr>
        <w:t xml:space="preserve"> </w:t>
      </w:r>
      <w:proofErr w:type="spellStart"/>
      <w:r w:rsidRPr="00444186">
        <w:rPr>
          <w:spacing w:val="-4"/>
          <w:szCs w:val="26"/>
          <w:lang w:val="en-US"/>
        </w:rPr>
        <w:t>quan</w:t>
      </w:r>
      <w:proofErr w:type="spellEnd"/>
      <w:r w:rsidRPr="00444186">
        <w:rPr>
          <w:spacing w:val="-4"/>
          <w:szCs w:val="26"/>
          <w:lang w:val="en-US"/>
        </w:rPr>
        <w:t xml:space="preserve"> </w:t>
      </w:r>
      <w:proofErr w:type="spellStart"/>
      <w:r w:rsidRPr="00444186">
        <w:rPr>
          <w:spacing w:val="-4"/>
          <w:szCs w:val="26"/>
          <w:lang w:val="en-US"/>
        </w:rPr>
        <w:t>đại</w:t>
      </w:r>
      <w:proofErr w:type="spellEnd"/>
      <w:r w:rsidRPr="00444186">
        <w:rPr>
          <w:spacing w:val="-4"/>
          <w:szCs w:val="26"/>
          <w:lang w:val="en-US"/>
        </w:rPr>
        <w:t xml:space="preserve"> </w:t>
      </w:r>
      <w:proofErr w:type="spellStart"/>
      <w:r w:rsidRPr="00444186">
        <w:rPr>
          <w:spacing w:val="-4"/>
          <w:szCs w:val="26"/>
          <w:lang w:val="en-US"/>
        </w:rPr>
        <w:t>diện</w:t>
      </w:r>
      <w:proofErr w:type="spellEnd"/>
      <w:r w:rsidRPr="00444186">
        <w:rPr>
          <w:spacing w:val="-4"/>
          <w:szCs w:val="26"/>
          <w:lang w:val="en-US"/>
        </w:rPr>
        <w:t xml:space="preserve"> </w:t>
      </w:r>
      <w:proofErr w:type="spellStart"/>
      <w:r w:rsidRPr="00444186">
        <w:rPr>
          <w:spacing w:val="-4"/>
          <w:szCs w:val="26"/>
          <w:lang w:val="en-US"/>
        </w:rPr>
        <w:t>của</w:t>
      </w:r>
      <w:proofErr w:type="spellEnd"/>
      <w:r w:rsidRPr="00444186">
        <w:rPr>
          <w:spacing w:val="-4"/>
          <w:szCs w:val="26"/>
          <w:lang w:val="en-US"/>
        </w:rPr>
        <w:t xml:space="preserve"> </w:t>
      </w:r>
      <w:proofErr w:type="spellStart"/>
      <w:r w:rsidRPr="00444186">
        <w:rPr>
          <w:spacing w:val="-4"/>
          <w:szCs w:val="26"/>
          <w:lang w:val="en-US"/>
        </w:rPr>
        <w:t>Việt</w:t>
      </w:r>
      <w:proofErr w:type="spellEnd"/>
      <w:r w:rsidRPr="00444186">
        <w:rPr>
          <w:spacing w:val="-4"/>
          <w:szCs w:val="26"/>
          <w:lang w:val="en-US"/>
        </w:rPr>
        <w:t xml:space="preserve"> Nam ở </w:t>
      </w:r>
      <w:proofErr w:type="spellStart"/>
      <w:r w:rsidRPr="00444186">
        <w:rPr>
          <w:spacing w:val="-4"/>
          <w:szCs w:val="26"/>
          <w:lang w:val="en-US"/>
        </w:rPr>
        <w:t>nước</w:t>
      </w:r>
      <w:proofErr w:type="spellEnd"/>
      <w:r w:rsidRPr="00444186">
        <w:rPr>
          <w:spacing w:val="-4"/>
          <w:szCs w:val="26"/>
          <w:lang w:val="en-US"/>
        </w:rPr>
        <w:t xml:space="preserve"> </w:t>
      </w:r>
      <w:proofErr w:type="spellStart"/>
      <w:r w:rsidRPr="00444186">
        <w:rPr>
          <w:spacing w:val="-4"/>
          <w:szCs w:val="26"/>
          <w:lang w:val="en-US"/>
        </w:rPr>
        <w:t>ngoài</w:t>
      </w:r>
      <w:proofErr w:type="spellEnd"/>
      <w:r w:rsidRPr="00444186">
        <w:rPr>
          <w:spacing w:val="-4"/>
          <w:szCs w:val="26"/>
          <w:lang w:val="en-US"/>
        </w:rPr>
        <w:t>.</w:t>
      </w:r>
    </w:p>
    <w:p w14:paraId="584D0CE6" w14:textId="6DF79976" w:rsidR="00090CCA" w:rsidRPr="00571308" w:rsidRDefault="00090CCA" w:rsidP="00090CCA">
      <w:pPr>
        <w:spacing w:before="120" w:after="120" w:line="320" w:lineRule="exact"/>
        <w:ind w:firstLine="720"/>
        <w:jc w:val="both"/>
        <w:outlineLvl w:val="0"/>
        <w:rPr>
          <w:b/>
          <w:szCs w:val="26"/>
          <w:lang w:val="en-US"/>
        </w:rPr>
      </w:pPr>
      <w:r w:rsidRPr="00EC239C">
        <w:rPr>
          <w:b/>
          <w:szCs w:val="26"/>
          <w:lang w:val="vi-VN"/>
        </w:rPr>
        <w:t>Q</w:t>
      </w:r>
      <w:r w:rsidRPr="00EC239C">
        <w:rPr>
          <w:b/>
          <w:szCs w:val="26"/>
          <w:lang w:val="en-US"/>
        </w:rPr>
        <w:t>4</w:t>
      </w:r>
      <w:r w:rsidRPr="00EC239C">
        <w:rPr>
          <w:b/>
          <w:szCs w:val="26"/>
          <w:lang w:val="vi-VN"/>
        </w:rPr>
        <w:t xml:space="preserve">: </w:t>
      </w:r>
      <w:proofErr w:type="spellStart"/>
      <w:r>
        <w:rPr>
          <w:b/>
          <w:szCs w:val="26"/>
          <w:lang w:val="en-US"/>
        </w:rPr>
        <w:t>Danh</w:t>
      </w:r>
      <w:proofErr w:type="spellEnd"/>
      <w:r>
        <w:rPr>
          <w:b/>
          <w:szCs w:val="26"/>
          <w:lang w:val="en-US"/>
        </w:rPr>
        <w:t xml:space="preserve"> </w:t>
      </w:r>
      <w:proofErr w:type="spellStart"/>
      <w:r>
        <w:rPr>
          <w:b/>
          <w:szCs w:val="26"/>
          <w:lang w:val="en-US"/>
        </w:rPr>
        <w:t>sách</w:t>
      </w:r>
      <w:proofErr w:type="spellEnd"/>
      <w:r>
        <w:rPr>
          <w:b/>
          <w:szCs w:val="26"/>
          <w:lang w:val="en-US"/>
        </w:rPr>
        <w:t xml:space="preserve"> NKTTTT </w:t>
      </w:r>
      <w:proofErr w:type="spellStart"/>
      <w:r>
        <w:rPr>
          <w:b/>
          <w:szCs w:val="26"/>
          <w:lang w:val="en-US"/>
        </w:rPr>
        <w:t>tại</w:t>
      </w:r>
      <w:proofErr w:type="spellEnd"/>
      <w:r>
        <w:rPr>
          <w:b/>
          <w:szCs w:val="26"/>
          <w:lang w:val="en-US"/>
        </w:rPr>
        <w:t xml:space="preserve"> </w:t>
      </w:r>
      <w:proofErr w:type="spellStart"/>
      <w:r>
        <w:rPr>
          <w:b/>
          <w:szCs w:val="26"/>
          <w:lang w:val="en-US"/>
        </w:rPr>
        <w:t>hộ</w:t>
      </w:r>
      <w:proofErr w:type="spellEnd"/>
    </w:p>
    <w:p w14:paraId="1EF4B8DC" w14:textId="77777777" w:rsidR="00090CCA" w:rsidRDefault="00090CCA" w:rsidP="00090CCA">
      <w:pPr>
        <w:spacing w:before="120" w:after="120" w:line="320" w:lineRule="exact"/>
        <w:ind w:firstLine="720"/>
        <w:jc w:val="both"/>
        <w:outlineLvl w:val="0"/>
        <w:rPr>
          <w:szCs w:val="26"/>
          <w:lang w:val="en-US"/>
        </w:rPr>
      </w:pPr>
      <w:r>
        <w:rPr>
          <w:szCs w:val="26"/>
          <w:lang w:val="en-US"/>
        </w:rPr>
        <w:t xml:space="preserve"> </w:t>
      </w:r>
      <w:proofErr w:type="spellStart"/>
      <w:r>
        <w:rPr>
          <w:szCs w:val="26"/>
          <w:lang w:val="en-US"/>
        </w:rPr>
        <w:t>Phiếu</w:t>
      </w:r>
      <w:proofErr w:type="spellEnd"/>
      <w:r>
        <w:rPr>
          <w:szCs w:val="26"/>
          <w:lang w:val="en-US"/>
        </w:rPr>
        <w:t xml:space="preserve"> </w:t>
      </w:r>
      <w:proofErr w:type="spellStart"/>
      <w:r>
        <w:rPr>
          <w:szCs w:val="26"/>
          <w:lang w:val="en-US"/>
        </w:rPr>
        <w:t>điện</w:t>
      </w:r>
      <w:proofErr w:type="spellEnd"/>
      <w:r>
        <w:rPr>
          <w:szCs w:val="26"/>
          <w:lang w:val="en-US"/>
        </w:rPr>
        <w:t xml:space="preserve"> </w:t>
      </w:r>
      <w:proofErr w:type="spellStart"/>
      <w:r>
        <w:rPr>
          <w:szCs w:val="26"/>
          <w:lang w:val="en-US"/>
        </w:rPr>
        <w:t>tử</w:t>
      </w:r>
      <w:proofErr w:type="spellEnd"/>
      <w:r>
        <w:rPr>
          <w:szCs w:val="26"/>
          <w:lang w:val="en-US"/>
        </w:rPr>
        <w:t xml:space="preserve"> </w:t>
      </w:r>
      <w:proofErr w:type="spellStart"/>
      <w:r>
        <w:rPr>
          <w:szCs w:val="26"/>
          <w:lang w:val="en-US"/>
        </w:rPr>
        <w:t>sẽ</w:t>
      </w:r>
      <w:proofErr w:type="spellEnd"/>
      <w:r>
        <w:rPr>
          <w:szCs w:val="26"/>
          <w:lang w:val="en-US"/>
        </w:rPr>
        <w:t xml:space="preserve"> </w:t>
      </w:r>
      <w:proofErr w:type="spellStart"/>
      <w:r>
        <w:rPr>
          <w:szCs w:val="26"/>
          <w:lang w:val="en-US"/>
        </w:rPr>
        <w:t>tự</w:t>
      </w:r>
      <w:proofErr w:type="spellEnd"/>
      <w:r>
        <w:rPr>
          <w:szCs w:val="26"/>
          <w:lang w:val="en-US"/>
        </w:rPr>
        <w:t xml:space="preserve"> </w:t>
      </w:r>
      <w:proofErr w:type="spellStart"/>
      <w:r>
        <w:rPr>
          <w:szCs w:val="26"/>
          <w:lang w:val="en-US"/>
        </w:rPr>
        <w:t>động</w:t>
      </w:r>
      <w:proofErr w:type="spellEnd"/>
      <w:r>
        <w:rPr>
          <w:szCs w:val="26"/>
          <w:lang w:val="en-US"/>
        </w:rPr>
        <w:t xml:space="preserve"> </w:t>
      </w:r>
      <w:proofErr w:type="spellStart"/>
      <w:r>
        <w:rPr>
          <w:szCs w:val="26"/>
          <w:lang w:val="en-US"/>
        </w:rPr>
        <w:t>liệt</w:t>
      </w:r>
      <w:proofErr w:type="spellEnd"/>
      <w:r>
        <w:rPr>
          <w:szCs w:val="26"/>
          <w:lang w:val="en-US"/>
        </w:rPr>
        <w:t xml:space="preserve"> </w:t>
      </w:r>
      <w:proofErr w:type="spellStart"/>
      <w:r>
        <w:rPr>
          <w:szCs w:val="26"/>
          <w:lang w:val="en-US"/>
        </w:rPr>
        <w:t>kê</w:t>
      </w:r>
      <w:proofErr w:type="spellEnd"/>
      <w:r>
        <w:rPr>
          <w:szCs w:val="26"/>
          <w:lang w:val="en-US"/>
        </w:rPr>
        <w:t xml:space="preserve"> </w:t>
      </w:r>
      <w:proofErr w:type="spellStart"/>
      <w:r>
        <w:rPr>
          <w:szCs w:val="26"/>
          <w:lang w:val="en-US"/>
        </w:rPr>
        <w:t>danh</w:t>
      </w:r>
      <w:proofErr w:type="spellEnd"/>
      <w:r>
        <w:rPr>
          <w:szCs w:val="26"/>
          <w:lang w:val="en-US"/>
        </w:rPr>
        <w:t xml:space="preserve"> </w:t>
      </w:r>
      <w:proofErr w:type="spellStart"/>
      <w:r>
        <w:rPr>
          <w:szCs w:val="26"/>
          <w:lang w:val="en-US"/>
        </w:rPr>
        <w:t>sách</w:t>
      </w:r>
      <w:proofErr w:type="spellEnd"/>
      <w:r>
        <w:rPr>
          <w:szCs w:val="26"/>
          <w:lang w:val="en-US"/>
        </w:rPr>
        <w:t xml:space="preserve"> </w:t>
      </w:r>
      <w:proofErr w:type="spellStart"/>
      <w:r>
        <w:rPr>
          <w:szCs w:val="26"/>
          <w:lang w:val="en-US"/>
        </w:rPr>
        <w:t>những</w:t>
      </w:r>
      <w:proofErr w:type="spellEnd"/>
      <w:r>
        <w:rPr>
          <w:szCs w:val="26"/>
          <w:lang w:val="en-US"/>
        </w:rPr>
        <w:t xml:space="preserve"> </w:t>
      </w:r>
      <w:proofErr w:type="spellStart"/>
      <w:r>
        <w:rPr>
          <w:szCs w:val="26"/>
          <w:lang w:val="en-US"/>
        </w:rPr>
        <w:t>người</w:t>
      </w:r>
      <w:proofErr w:type="spellEnd"/>
      <w:r>
        <w:rPr>
          <w:szCs w:val="26"/>
          <w:lang w:val="en-US"/>
        </w:rPr>
        <w:t xml:space="preserve"> </w:t>
      </w:r>
      <w:proofErr w:type="spellStart"/>
      <w:r>
        <w:rPr>
          <w:szCs w:val="26"/>
          <w:lang w:val="en-US"/>
        </w:rPr>
        <w:t>là</w:t>
      </w:r>
      <w:proofErr w:type="spellEnd"/>
      <w:r>
        <w:rPr>
          <w:szCs w:val="26"/>
          <w:lang w:val="en-US"/>
        </w:rPr>
        <w:t xml:space="preserve"> NKTTTT </w:t>
      </w:r>
      <w:proofErr w:type="spellStart"/>
      <w:r>
        <w:rPr>
          <w:szCs w:val="26"/>
          <w:lang w:val="en-US"/>
        </w:rPr>
        <w:t>tại</w:t>
      </w:r>
      <w:proofErr w:type="spellEnd"/>
      <w:r>
        <w:rPr>
          <w:szCs w:val="26"/>
          <w:lang w:val="en-US"/>
        </w:rPr>
        <w:t xml:space="preserve"> </w:t>
      </w:r>
      <w:proofErr w:type="spellStart"/>
      <w:r>
        <w:rPr>
          <w:szCs w:val="26"/>
          <w:lang w:val="en-US"/>
        </w:rPr>
        <w:t>hộ</w:t>
      </w:r>
      <w:proofErr w:type="spellEnd"/>
    </w:p>
    <w:p w14:paraId="2D649994" w14:textId="77777777" w:rsidR="00090CCA" w:rsidRPr="00571308" w:rsidRDefault="00090CCA" w:rsidP="00090CCA">
      <w:pPr>
        <w:spacing w:before="120" w:after="120" w:line="320" w:lineRule="exact"/>
        <w:ind w:firstLine="720"/>
        <w:jc w:val="both"/>
        <w:outlineLvl w:val="0"/>
        <w:rPr>
          <w:szCs w:val="26"/>
          <w:lang w:val="en-US"/>
        </w:rPr>
      </w:pPr>
      <w:r w:rsidRPr="00EC239C">
        <w:rPr>
          <w:b/>
          <w:szCs w:val="26"/>
          <w:lang w:val="vi-VN"/>
        </w:rPr>
        <w:t>Q</w:t>
      </w:r>
      <w:r w:rsidRPr="00EC239C">
        <w:rPr>
          <w:b/>
          <w:szCs w:val="26"/>
          <w:lang w:val="en-US"/>
        </w:rPr>
        <w:t>5</w:t>
      </w:r>
      <w:r w:rsidRPr="00EC239C">
        <w:rPr>
          <w:b/>
          <w:szCs w:val="26"/>
          <w:lang w:val="vi-VN"/>
        </w:rPr>
        <w:t>:</w:t>
      </w:r>
      <w:r w:rsidRPr="00EC239C">
        <w:rPr>
          <w:szCs w:val="26"/>
          <w:lang w:val="vi-VN"/>
        </w:rPr>
        <w:t xml:space="preserve"> </w:t>
      </w:r>
      <w:r>
        <w:rPr>
          <w:szCs w:val="26"/>
          <w:lang w:val="en-US"/>
        </w:rPr>
        <w:t xml:space="preserve">Xin </w:t>
      </w:r>
      <w:proofErr w:type="spellStart"/>
      <w:r>
        <w:rPr>
          <w:szCs w:val="26"/>
          <w:lang w:val="en-US"/>
        </w:rPr>
        <w:t>ông</w:t>
      </w:r>
      <w:proofErr w:type="spellEnd"/>
      <w:r>
        <w:rPr>
          <w:szCs w:val="26"/>
          <w:lang w:val="en-US"/>
        </w:rPr>
        <w:t>/</w:t>
      </w:r>
      <w:proofErr w:type="spellStart"/>
      <w:r>
        <w:rPr>
          <w:szCs w:val="26"/>
          <w:lang w:val="en-US"/>
        </w:rPr>
        <w:t>bà</w:t>
      </w:r>
      <w:proofErr w:type="spellEnd"/>
      <w:r>
        <w:rPr>
          <w:szCs w:val="26"/>
          <w:lang w:val="en-US"/>
        </w:rPr>
        <w:t xml:space="preserve"> </w:t>
      </w:r>
      <w:proofErr w:type="spellStart"/>
      <w:r>
        <w:rPr>
          <w:szCs w:val="26"/>
          <w:lang w:val="en-US"/>
        </w:rPr>
        <w:t>cho</w:t>
      </w:r>
      <w:proofErr w:type="spellEnd"/>
      <w:r>
        <w:rPr>
          <w:szCs w:val="26"/>
          <w:lang w:val="en-US"/>
        </w:rPr>
        <w:t xml:space="preserve"> </w:t>
      </w:r>
      <w:proofErr w:type="spellStart"/>
      <w:r>
        <w:rPr>
          <w:szCs w:val="26"/>
          <w:lang w:val="en-US"/>
        </w:rPr>
        <w:t>biết</w:t>
      </w:r>
      <w:proofErr w:type="spellEnd"/>
      <w:r>
        <w:rPr>
          <w:szCs w:val="26"/>
          <w:lang w:val="en-US"/>
        </w:rPr>
        <w:t xml:space="preserve"> ai </w:t>
      </w:r>
      <w:proofErr w:type="spellStart"/>
      <w:r>
        <w:rPr>
          <w:szCs w:val="26"/>
          <w:lang w:val="en-US"/>
        </w:rPr>
        <w:t>là</w:t>
      </w:r>
      <w:proofErr w:type="spellEnd"/>
      <w:r>
        <w:rPr>
          <w:szCs w:val="26"/>
          <w:lang w:val="en-US"/>
        </w:rPr>
        <w:t xml:space="preserve"> </w:t>
      </w:r>
      <w:proofErr w:type="spellStart"/>
      <w:r>
        <w:rPr>
          <w:szCs w:val="26"/>
          <w:lang w:val="en-US"/>
        </w:rPr>
        <w:t>chủ</w:t>
      </w:r>
      <w:proofErr w:type="spellEnd"/>
      <w:r>
        <w:rPr>
          <w:szCs w:val="26"/>
          <w:lang w:val="en-US"/>
        </w:rPr>
        <w:t xml:space="preserve"> </w:t>
      </w:r>
      <w:proofErr w:type="spellStart"/>
      <w:r>
        <w:rPr>
          <w:szCs w:val="26"/>
          <w:lang w:val="en-US"/>
        </w:rPr>
        <w:t>hộ</w:t>
      </w:r>
      <w:proofErr w:type="spellEnd"/>
      <w:r>
        <w:rPr>
          <w:szCs w:val="26"/>
          <w:lang w:val="en-US"/>
        </w:rPr>
        <w:t>?</w:t>
      </w:r>
    </w:p>
    <w:p w14:paraId="07648B73" w14:textId="77777777" w:rsidR="00090CCA" w:rsidRPr="00EC239C" w:rsidRDefault="00090CCA" w:rsidP="00090CCA">
      <w:pPr>
        <w:spacing w:before="120" w:after="120" w:line="320" w:lineRule="exact"/>
        <w:ind w:firstLine="720"/>
        <w:jc w:val="both"/>
        <w:outlineLvl w:val="0"/>
        <w:rPr>
          <w:szCs w:val="26"/>
          <w:lang w:val="vi-VN"/>
        </w:rPr>
      </w:pPr>
      <w:proofErr w:type="spellStart"/>
      <w:r>
        <w:rPr>
          <w:szCs w:val="26"/>
          <w:lang w:val="en-US"/>
        </w:rPr>
        <w:t>Người</w:t>
      </w:r>
      <w:proofErr w:type="spellEnd"/>
      <w:r>
        <w:rPr>
          <w:szCs w:val="26"/>
          <w:lang w:val="en-US"/>
        </w:rPr>
        <w:t xml:space="preserve"> </w:t>
      </w:r>
      <w:proofErr w:type="spellStart"/>
      <w:r>
        <w:rPr>
          <w:szCs w:val="26"/>
          <w:lang w:val="en-US"/>
        </w:rPr>
        <w:t>cập</w:t>
      </w:r>
      <w:proofErr w:type="spellEnd"/>
      <w:r>
        <w:rPr>
          <w:szCs w:val="26"/>
          <w:lang w:val="en-US"/>
        </w:rPr>
        <w:t xml:space="preserve"> </w:t>
      </w:r>
      <w:proofErr w:type="spellStart"/>
      <w:r>
        <w:rPr>
          <w:szCs w:val="26"/>
          <w:lang w:val="en-US"/>
        </w:rPr>
        <w:t>nhật</w:t>
      </w:r>
      <w:proofErr w:type="spellEnd"/>
      <w:r>
        <w:rPr>
          <w:szCs w:val="26"/>
          <w:lang w:val="en-US"/>
        </w:rPr>
        <w:t xml:space="preserve"> </w:t>
      </w:r>
      <w:proofErr w:type="spellStart"/>
      <w:r>
        <w:rPr>
          <w:szCs w:val="26"/>
          <w:lang w:val="en-US"/>
        </w:rPr>
        <w:t>thông</w:t>
      </w:r>
      <w:proofErr w:type="spellEnd"/>
      <w:r>
        <w:rPr>
          <w:szCs w:val="26"/>
          <w:lang w:val="en-US"/>
        </w:rPr>
        <w:t xml:space="preserve"> tin </w:t>
      </w:r>
      <w:proofErr w:type="spellStart"/>
      <w:r>
        <w:rPr>
          <w:szCs w:val="26"/>
          <w:lang w:val="en-US"/>
        </w:rPr>
        <w:t>hỏi</w:t>
      </w:r>
      <w:proofErr w:type="spellEnd"/>
      <w:r w:rsidRPr="00EC239C">
        <w:rPr>
          <w:szCs w:val="26"/>
          <w:lang w:val="vi-VN"/>
        </w:rPr>
        <w:t xml:space="preserve"> để xác định trong số những người là NKTTTT tại hộ, ai là chủ hộ. </w:t>
      </w:r>
    </w:p>
    <w:p w14:paraId="37467599" w14:textId="77777777" w:rsidR="00090CCA" w:rsidRPr="00EC239C" w:rsidRDefault="00090CCA" w:rsidP="00090CCA">
      <w:pPr>
        <w:spacing w:before="120" w:after="120" w:line="320" w:lineRule="exact"/>
        <w:ind w:firstLine="720"/>
        <w:jc w:val="both"/>
        <w:outlineLvl w:val="0"/>
        <w:rPr>
          <w:szCs w:val="26"/>
          <w:lang w:val="vi-VN"/>
        </w:rPr>
      </w:pPr>
      <w:r w:rsidRPr="00EC239C">
        <w:rPr>
          <w:szCs w:val="26"/>
          <w:lang w:val="vi-VN"/>
        </w:rPr>
        <w:lastRenderedPageBreak/>
        <w:t xml:space="preserve">Chủ hộ là người am hiểu thông tin của các thành viên khác và được các thành viên khác trong hộ thừa nhận. Chủ </w:t>
      </w:r>
      <w:r w:rsidRPr="00EC239C">
        <w:rPr>
          <w:spacing w:val="-4"/>
          <w:szCs w:val="26"/>
          <w:lang w:val="vi-VN"/>
        </w:rPr>
        <w:t>hộ có thể trùng hoặc không trùng với chủ hộ được ghi trong sổ hộ khẩu do ngành công an cấp</w:t>
      </w:r>
      <w:r w:rsidRPr="00EC239C">
        <w:rPr>
          <w:szCs w:val="26"/>
          <w:lang w:val="vi-VN"/>
        </w:rPr>
        <w:t>.</w:t>
      </w:r>
    </w:p>
    <w:p w14:paraId="251A389D" w14:textId="77777777" w:rsidR="00090CCA" w:rsidRPr="00EC239C" w:rsidRDefault="00090CCA" w:rsidP="00090CCA">
      <w:pPr>
        <w:spacing w:before="120" w:after="120" w:line="320" w:lineRule="exact"/>
        <w:ind w:firstLine="720"/>
        <w:jc w:val="both"/>
        <w:outlineLvl w:val="0"/>
        <w:rPr>
          <w:b/>
          <w:color w:val="000000"/>
          <w:szCs w:val="26"/>
          <w:lang w:val="en-US"/>
        </w:rPr>
      </w:pPr>
      <w:proofErr w:type="spellStart"/>
      <w:r w:rsidRPr="00EC239C">
        <w:rPr>
          <w:b/>
          <w:color w:val="000000"/>
          <w:szCs w:val="26"/>
          <w:lang w:val="en-US"/>
        </w:rPr>
        <w:t>Cách</w:t>
      </w:r>
      <w:proofErr w:type="spellEnd"/>
      <w:r w:rsidRPr="00EC239C">
        <w:rPr>
          <w:b/>
          <w:color w:val="000000"/>
          <w:szCs w:val="26"/>
          <w:lang w:val="en-US"/>
        </w:rPr>
        <w:t xml:space="preserve"> </w:t>
      </w:r>
      <w:proofErr w:type="spellStart"/>
      <w:r w:rsidRPr="00EC239C">
        <w:rPr>
          <w:b/>
          <w:color w:val="000000"/>
          <w:szCs w:val="26"/>
          <w:lang w:val="en-US"/>
        </w:rPr>
        <w:t>hỏi</w:t>
      </w:r>
      <w:proofErr w:type="spellEnd"/>
      <w:r w:rsidRPr="00EC239C">
        <w:rPr>
          <w:b/>
          <w:color w:val="000000"/>
          <w:szCs w:val="26"/>
          <w:lang w:val="en-US"/>
        </w:rPr>
        <w:t xml:space="preserve"> </w:t>
      </w:r>
      <w:proofErr w:type="spellStart"/>
      <w:r w:rsidRPr="00EC239C">
        <w:rPr>
          <w:b/>
          <w:color w:val="000000"/>
          <w:szCs w:val="26"/>
          <w:lang w:val="en-US"/>
        </w:rPr>
        <w:t>và</w:t>
      </w:r>
      <w:proofErr w:type="spellEnd"/>
      <w:r w:rsidRPr="00EC239C">
        <w:rPr>
          <w:b/>
          <w:color w:val="000000"/>
          <w:szCs w:val="26"/>
          <w:lang w:val="en-US"/>
        </w:rPr>
        <w:t xml:space="preserve"> </w:t>
      </w:r>
      <w:proofErr w:type="spellStart"/>
      <w:r w:rsidRPr="00EC239C">
        <w:rPr>
          <w:b/>
          <w:color w:val="000000"/>
          <w:szCs w:val="26"/>
          <w:lang w:val="en-US"/>
        </w:rPr>
        <w:t>xác</w:t>
      </w:r>
      <w:proofErr w:type="spellEnd"/>
      <w:r w:rsidRPr="00EC239C">
        <w:rPr>
          <w:b/>
          <w:color w:val="000000"/>
          <w:szCs w:val="26"/>
          <w:lang w:val="en-US"/>
        </w:rPr>
        <w:t xml:space="preserve"> </w:t>
      </w:r>
      <w:proofErr w:type="spellStart"/>
      <w:r w:rsidRPr="00EC239C">
        <w:rPr>
          <w:b/>
          <w:color w:val="000000"/>
          <w:szCs w:val="26"/>
          <w:lang w:val="en-US"/>
        </w:rPr>
        <w:t>định</w:t>
      </w:r>
      <w:proofErr w:type="spellEnd"/>
      <w:r w:rsidRPr="00EC239C">
        <w:rPr>
          <w:b/>
          <w:color w:val="000000"/>
          <w:szCs w:val="26"/>
          <w:lang w:val="en-US"/>
        </w:rPr>
        <w:t xml:space="preserve"> NK TTTT </w:t>
      </w:r>
      <w:proofErr w:type="spellStart"/>
      <w:r w:rsidRPr="00EC239C">
        <w:rPr>
          <w:b/>
          <w:color w:val="000000"/>
          <w:szCs w:val="26"/>
          <w:lang w:val="en-US"/>
        </w:rPr>
        <w:t>tại</w:t>
      </w:r>
      <w:proofErr w:type="spellEnd"/>
      <w:r w:rsidRPr="00EC239C">
        <w:rPr>
          <w:b/>
          <w:color w:val="000000"/>
          <w:szCs w:val="26"/>
          <w:lang w:val="en-US"/>
        </w:rPr>
        <w:t xml:space="preserve"> </w:t>
      </w:r>
      <w:proofErr w:type="spellStart"/>
      <w:r w:rsidRPr="00EC239C">
        <w:rPr>
          <w:b/>
          <w:color w:val="000000"/>
          <w:szCs w:val="26"/>
          <w:lang w:val="en-US"/>
        </w:rPr>
        <w:t>hộ</w:t>
      </w:r>
      <w:proofErr w:type="spellEnd"/>
      <w:r w:rsidRPr="00EC239C">
        <w:rPr>
          <w:b/>
          <w:color w:val="000000"/>
          <w:szCs w:val="26"/>
          <w:lang w:val="en-US"/>
        </w:rPr>
        <w:t xml:space="preserve"> </w:t>
      </w:r>
      <w:proofErr w:type="spellStart"/>
      <w:r w:rsidRPr="00EC239C">
        <w:rPr>
          <w:b/>
          <w:color w:val="000000"/>
          <w:szCs w:val="26"/>
          <w:lang w:val="en-US"/>
        </w:rPr>
        <w:t>áp</w:t>
      </w:r>
      <w:proofErr w:type="spellEnd"/>
      <w:r w:rsidRPr="00EC239C">
        <w:rPr>
          <w:b/>
          <w:color w:val="000000"/>
          <w:szCs w:val="26"/>
          <w:lang w:val="en-US"/>
        </w:rPr>
        <w:t xml:space="preserve"> </w:t>
      </w:r>
      <w:proofErr w:type="spellStart"/>
      <w:r w:rsidRPr="00EC239C">
        <w:rPr>
          <w:b/>
          <w:color w:val="000000"/>
          <w:szCs w:val="26"/>
          <w:lang w:val="en-US"/>
        </w:rPr>
        <w:t>dụng</w:t>
      </w:r>
      <w:proofErr w:type="spellEnd"/>
      <w:r w:rsidRPr="00EC239C">
        <w:rPr>
          <w:b/>
          <w:color w:val="000000"/>
          <w:szCs w:val="26"/>
          <w:lang w:val="en-US"/>
        </w:rPr>
        <w:t xml:space="preserve"> </w:t>
      </w:r>
      <w:proofErr w:type="spellStart"/>
      <w:r w:rsidRPr="00EC239C">
        <w:rPr>
          <w:b/>
          <w:color w:val="000000"/>
          <w:szCs w:val="26"/>
          <w:lang w:val="en-US"/>
        </w:rPr>
        <w:t>cho</w:t>
      </w:r>
      <w:proofErr w:type="spellEnd"/>
      <w:r w:rsidRPr="00EC239C">
        <w:rPr>
          <w:b/>
          <w:color w:val="000000"/>
          <w:szCs w:val="26"/>
          <w:lang w:val="en-US"/>
        </w:rPr>
        <w:t xml:space="preserve"> </w:t>
      </w:r>
      <w:proofErr w:type="spellStart"/>
      <w:r w:rsidRPr="00EC239C">
        <w:rPr>
          <w:b/>
          <w:color w:val="000000"/>
          <w:szCs w:val="26"/>
          <w:lang w:val="en-US"/>
        </w:rPr>
        <w:t>những</w:t>
      </w:r>
      <w:proofErr w:type="spellEnd"/>
      <w:r w:rsidRPr="00EC239C">
        <w:rPr>
          <w:b/>
          <w:color w:val="000000"/>
          <w:szCs w:val="26"/>
          <w:lang w:val="en-US"/>
        </w:rPr>
        <w:t xml:space="preserve"> </w:t>
      </w:r>
      <w:proofErr w:type="spellStart"/>
      <w:r w:rsidRPr="00EC239C">
        <w:rPr>
          <w:b/>
          <w:color w:val="000000"/>
          <w:szCs w:val="26"/>
          <w:lang w:val="en-US"/>
        </w:rPr>
        <w:t>hộ</w:t>
      </w:r>
      <w:proofErr w:type="spellEnd"/>
      <w:r w:rsidRPr="00EC239C">
        <w:rPr>
          <w:b/>
          <w:color w:val="000000"/>
          <w:szCs w:val="26"/>
          <w:lang w:val="en-US"/>
        </w:rPr>
        <w:t xml:space="preserve"> </w:t>
      </w:r>
      <w:proofErr w:type="spellStart"/>
      <w:r w:rsidRPr="00EC239C">
        <w:rPr>
          <w:b/>
          <w:color w:val="000000"/>
          <w:szCs w:val="26"/>
          <w:lang w:val="en-US"/>
        </w:rPr>
        <w:t>mới</w:t>
      </w:r>
      <w:proofErr w:type="spellEnd"/>
      <w:r>
        <w:rPr>
          <w:b/>
          <w:color w:val="000000"/>
          <w:szCs w:val="26"/>
          <w:lang w:val="en-US"/>
        </w:rPr>
        <w:t xml:space="preserve"> (</w:t>
      </w:r>
      <w:proofErr w:type="spellStart"/>
      <w:r>
        <w:rPr>
          <w:b/>
          <w:color w:val="000000"/>
          <w:szCs w:val="26"/>
          <w:lang w:val="en-US"/>
        </w:rPr>
        <w:t>hộ</w:t>
      </w:r>
      <w:proofErr w:type="spellEnd"/>
      <w:r>
        <w:rPr>
          <w:b/>
          <w:color w:val="000000"/>
          <w:szCs w:val="26"/>
          <w:lang w:val="en-US"/>
        </w:rPr>
        <w:t xml:space="preserve"> </w:t>
      </w:r>
      <w:proofErr w:type="spellStart"/>
      <w:r>
        <w:rPr>
          <w:b/>
          <w:color w:val="000000"/>
          <w:szCs w:val="26"/>
          <w:lang w:val="en-US"/>
        </w:rPr>
        <w:t>chưa</w:t>
      </w:r>
      <w:proofErr w:type="spellEnd"/>
      <w:r>
        <w:rPr>
          <w:b/>
          <w:color w:val="000000"/>
          <w:szCs w:val="26"/>
          <w:lang w:val="en-US"/>
        </w:rPr>
        <w:t xml:space="preserve"> </w:t>
      </w:r>
      <w:proofErr w:type="spellStart"/>
      <w:r>
        <w:rPr>
          <w:b/>
          <w:color w:val="000000"/>
          <w:szCs w:val="26"/>
          <w:lang w:val="en-US"/>
        </w:rPr>
        <w:t>có</w:t>
      </w:r>
      <w:proofErr w:type="spellEnd"/>
      <w:r>
        <w:rPr>
          <w:b/>
          <w:color w:val="000000"/>
          <w:szCs w:val="26"/>
          <w:lang w:val="en-US"/>
        </w:rPr>
        <w:t xml:space="preserve"> </w:t>
      </w:r>
      <w:proofErr w:type="spellStart"/>
      <w:r>
        <w:rPr>
          <w:b/>
          <w:color w:val="000000"/>
          <w:szCs w:val="26"/>
          <w:lang w:val="en-US"/>
        </w:rPr>
        <w:t>thông</w:t>
      </w:r>
      <w:proofErr w:type="spellEnd"/>
      <w:r>
        <w:rPr>
          <w:b/>
          <w:color w:val="000000"/>
          <w:szCs w:val="26"/>
          <w:lang w:val="en-US"/>
        </w:rPr>
        <w:t xml:space="preserve"> tin </w:t>
      </w:r>
      <w:proofErr w:type="spellStart"/>
      <w:r>
        <w:rPr>
          <w:b/>
          <w:color w:val="000000"/>
          <w:szCs w:val="26"/>
          <w:lang w:val="en-US"/>
        </w:rPr>
        <w:t>trong</w:t>
      </w:r>
      <w:proofErr w:type="spellEnd"/>
      <w:r>
        <w:rPr>
          <w:b/>
          <w:color w:val="000000"/>
          <w:szCs w:val="26"/>
          <w:lang w:val="en-US"/>
        </w:rPr>
        <w:t xml:space="preserve"> TĐT 2019)</w:t>
      </w:r>
    </w:p>
    <w:p w14:paraId="79FAA431" w14:textId="1B71411B" w:rsidR="00090CCA" w:rsidRPr="00EC239C" w:rsidRDefault="00090CCA" w:rsidP="00090CCA">
      <w:pPr>
        <w:spacing w:before="120" w:after="120" w:line="320" w:lineRule="exact"/>
        <w:ind w:firstLine="720"/>
        <w:jc w:val="both"/>
        <w:outlineLvl w:val="0"/>
        <w:rPr>
          <w:szCs w:val="26"/>
          <w:lang w:val="en-US"/>
        </w:rPr>
      </w:pPr>
      <w:r w:rsidRPr="00571308">
        <w:rPr>
          <w:b/>
          <w:spacing w:val="-4"/>
          <w:szCs w:val="26"/>
          <w:lang w:val="en-US"/>
        </w:rPr>
        <w:t>Q1</w:t>
      </w:r>
      <w:r w:rsidRPr="00EC239C">
        <w:rPr>
          <w:spacing w:val="-4"/>
          <w:szCs w:val="26"/>
          <w:lang w:val="en-US"/>
        </w:rPr>
        <w:t xml:space="preserve">. </w:t>
      </w:r>
      <w:r w:rsidRPr="00EC239C">
        <w:rPr>
          <w:szCs w:val="26"/>
          <w:lang w:val="en-US"/>
        </w:rPr>
        <w:t xml:space="preserve">Xin </w:t>
      </w:r>
      <w:proofErr w:type="spellStart"/>
      <w:r w:rsidRPr="00EC239C">
        <w:rPr>
          <w:szCs w:val="26"/>
          <w:lang w:val="en-US"/>
        </w:rPr>
        <w:t>ông</w:t>
      </w:r>
      <w:proofErr w:type="spellEnd"/>
      <w:r w:rsidRPr="00EC239C">
        <w:rPr>
          <w:szCs w:val="26"/>
          <w:lang w:val="en-US"/>
        </w:rPr>
        <w:t>/</w:t>
      </w:r>
      <w:proofErr w:type="spellStart"/>
      <w:r w:rsidRPr="00EC239C">
        <w:rPr>
          <w:szCs w:val="26"/>
          <w:lang w:val="en-US"/>
        </w:rPr>
        <w:t>bà</w:t>
      </w:r>
      <w:proofErr w:type="spellEnd"/>
      <w:r w:rsidRPr="00EC239C">
        <w:rPr>
          <w:szCs w:val="26"/>
          <w:lang w:val="en-US"/>
        </w:rPr>
        <w:t xml:space="preserve"> </w:t>
      </w:r>
      <w:proofErr w:type="spellStart"/>
      <w:r w:rsidRPr="00EC239C">
        <w:rPr>
          <w:szCs w:val="26"/>
          <w:lang w:val="en-US"/>
        </w:rPr>
        <w:t>cho</w:t>
      </w:r>
      <w:proofErr w:type="spellEnd"/>
      <w:r w:rsidRPr="00EC239C">
        <w:rPr>
          <w:szCs w:val="26"/>
          <w:lang w:val="en-US"/>
        </w:rPr>
        <w:t xml:space="preserve"> </w:t>
      </w:r>
      <w:proofErr w:type="spellStart"/>
      <w:r w:rsidRPr="00EC239C">
        <w:rPr>
          <w:szCs w:val="26"/>
          <w:lang w:val="en-US"/>
        </w:rPr>
        <w:t>biết</w:t>
      </w:r>
      <w:proofErr w:type="spellEnd"/>
      <w:r w:rsidRPr="00EC239C">
        <w:rPr>
          <w:szCs w:val="26"/>
          <w:lang w:val="en-US"/>
        </w:rPr>
        <w:t xml:space="preserve"> </w:t>
      </w:r>
      <w:proofErr w:type="spellStart"/>
      <w:r w:rsidRPr="00EC239C">
        <w:rPr>
          <w:szCs w:val="26"/>
          <w:lang w:val="en-US"/>
        </w:rPr>
        <w:t>họ</w:t>
      </w:r>
      <w:proofErr w:type="spellEnd"/>
      <w:r w:rsidRPr="00EC239C">
        <w:rPr>
          <w:szCs w:val="26"/>
          <w:lang w:val="en-US"/>
        </w:rPr>
        <w:t xml:space="preserve"> </w:t>
      </w:r>
      <w:proofErr w:type="spellStart"/>
      <w:r w:rsidRPr="00EC239C">
        <w:rPr>
          <w:szCs w:val="26"/>
          <w:lang w:val="en-US"/>
        </w:rPr>
        <w:t>và</w:t>
      </w:r>
      <w:proofErr w:type="spellEnd"/>
      <w:r w:rsidRPr="00EC239C">
        <w:rPr>
          <w:szCs w:val="26"/>
          <w:lang w:val="en-US"/>
        </w:rPr>
        <w:t xml:space="preserve"> </w:t>
      </w:r>
      <w:proofErr w:type="spellStart"/>
      <w:r w:rsidRPr="00EC239C">
        <w:rPr>
          <w:szCs w:val="26"/>
          <w:lang w:val="en-US"/>
        </w:rPr>
        <w:t>tên</w:t>
      </w:r>
      <w:proofErr w:type="spellEnd"/>
      <w:r w:rsidRPr="00EC239C">
        <w:rPr>
          <w:szCs w:val="26"/>
          <w:lang w:val="en-US"/>
        </w:rPr>
        <w:t xml:space="preserve"> </w:t>
      </w:r>
      <w:proofErr w:type="spellStart"/>
      <w:r w:rsidRPr="00EC239C">
        <w:rPr>
          <w:szCs w:val="26"/>
          <w:lang w:val="en-US"/>
        </w:rPr>
        <w:t>những</w:t>
      </w:r>
      <w:proofErr w:type="spellEnd"/>
      <w:r w:rsidRPr="00EC239C">
        <w:rPr>
          <w:szCs w:val="26"/>
          <w:lang w:val="en-US"/>
        </w:rPr>
        <w:t xml:space="preserve"> </w:t>
      </w:r>
      <w:proofErr w:type="spellStart"/>
      <w:r w:rsidRPr="00EC239C">
        <w:rPr>
          <w:szCs w:val="26"/>
          <w:lang w:val="en-US"/>
        </w:rPr>
        <w:t>người</w:t>
      </w:r>
      <w:proofErr w:type="spellEnd"/>
      <w:r w:rsidRPr="00EC239C">
        <w:rPr>
          <w:szCs w:val="26"/>
          <w:lang w:val="en-US"/>
        </w:rPr>
        <w:t xml:space="preserve"> </w:t>
      </w:r>
      <w:proofErr w:type="spellStart"/>
      <w:r w:rsidRPr="00EC239C">
        <w:rPr>
          <w:szCs w:val="26"/>
          <w:lang w:val="en-US"/>
        </w:rPr>
        <w:t>thường</w:t>
      </w:r>
      <w:proofErr w:type="spellEnd"/>
      <w:r w:rsidRPr="00EC239C">
        <w:rPr>
          <w:szCs w:val="26"/>
          <w:lang w:val="en-US"/>
        </w:rPr>
        <w:t xml:space="preserve"> </w:t>
      </w:r>
      <w:proofErr w:type="spellStart"/>
      <w:r w:rsidRPr="00EC239C">
        <w:rPr>
          <w:szCs w:val="26"/>
          <w:lang w:val="en-US"/>
        </w:rPr>
        <w:t>xuyên</w:t>
      </w:r>
      <w:proofErr w:type="spellEnd"/>
      <w:r w:rsidRPr="00EC239C">
        <w:rPr>
          <w:szCs w:val="26"/>
          <w:lang w:val="en-US"/>
        </w:rPr>
        <w:t xml:space="preserve"> </w:t>
      </w:r>
      <w:proofErr w:type="spellStart"/>
      <w:r w:rsidRPr="00EC239C">
        <w:rPr>
          <w:szCs w:val="26"/>
          <w:lang w:val="en-US"/>
        </w:rPr>
        <w:t>ăn</w:t>
      </w:r>
      <w:proofErr w:type="spellEnd"/>
      <w:r w:rsidRPr="00EC239C">
        <w:rPr>
          <w:szCs w:val="26"/>
          <w:lang w:val="en-US"/>
        </w:rPr>
        <w:t xml:space="preserve">, ở </w:t>
      </w:r>
      <w:proofErr w:type="spellStart"/>
      <w:r w:rsidRPr="00EC239C">
        <w:rPr>
          <w:szCs w:val="26"/>
          <w:lang w:val="en-US"/>
        </w:rPr>
        <w:t>tại</w:t>
      </w:r>
      <w:proofErr w:type="spellEnd"/>
      <w:r w:rsidRPr="00EC239C">
        <w:rPr>
          <w:szCs w:val="26"/>
          <w:lang w:val="en-US"/>
        </w:rPr>
        <w:t xml:space="preserve"> </w:t>
      </w:r>
      <w:proofErr w:type="spellStart"/>
      <w:r w:rsidRPr="00EC239C">
        <w:rPr>
          <w:szCs w:val="26"/>
          <w:lang w:val="en-US"/>
        </w:rPr>
        <w:t>hộ</w:t>
      </w:r>
      <w:proofErr w:type="spellEnd"/>
      <w:r w:rsidRPr="00EC239C">
        <w:rPr>
          <w:szCs w:val="26"/>
          <w:lang w:val="en-US"/>
        </w:rPr>
        <w:t xml:space="preserve"> </w:t>
      </w:r>
      <w:proofErr w:type="spellStart"/>
      <w:r w:rsidRPr="00EC239C">
        <w:rPr>
          <w:b/>
          <w:szCs w:val="26"/>
          <w:lang w:val="en-US"/>
        </w:rPr>
        <w:t>được</w:t>
      </w:r>
      <w:proofErr w:type="spellEnd"/>
      <w:r w:rsidRPr="00EC239C">
        <w:rPr>
          <w:b/>
          <w:szCs w:val="26"/>
          <w:lang w:val="en-US"/>
        </w:rPr>
        <w:t xml:space="preserve"> </w:t>
      </w:r>
      <w:r w:rsidRPr="00EC239C">
        <w:rPr>
          <w:b/>
          <w:szCs w:val="26"/>
          <w:u w:val="single"/>
          <w:lang w:val="en-US"/>
        </w:rPr>
        <w:t xml:space="preserve">6 </w:t>
      </w:r>
      <w:proofErr w:type="spellStart"/>
      <w:r w:rsidRPr="00EC239C">
        <w:rPr>
          <w:b/>
          <w:szCs w:val="26"/>
          <w:u w:val="single"/>
          <w:lang w:val="en-US"/>
        </w:rPr>
        <w:t>tháng</w:t>
      </w:r>
      <w:proofErr w:type="spellEnd"/>
      <w:r w:rsidRPr="00EC239C">
        <w:rPr>
          <w:b/>
          <w:szCs w:val="26"/>
          <w:u w:val="single"/>
          <w:lang w:val="en-US"/>
        </w:rPr>
        <w:t xml:space="preserve"> </w:t>
      </w:r>
      <w:proofErr w:type="spellStart"/>
      <w:r w:rsidRPr="00EC239C">
        <w:rPr>
          <w:b/>
          <w:szCs w:val="26"/>
          <w:u w:val="single"/>
          <w:lang w:val="en-US"/>
        </w:rPr>
        <w:t>trở</w:t>
      </w:r>
      <w:proofErr w:type="spellEnd"/>
      <w:r w:rsidRPr="00EC239C">
        <w:rPr>
          <w:b/>
          <w:szCs w:val="26"/>
          <w:u w:val="single"/>
          <w:lang w:val="en-US"/>
        </w:rPr>
        <w:t xml:space="preserve"> </w:t>
      </w:r>
      <w:proofErr w:type="spellStart"/>
      <w:r w:rsidRPr="00EC239C">
        <w:rPr>
          <w:b/>
          <w:szCs w:val="26"/>
          <w:u w:val="single"/>
          <w:lang w:val="en-US"/>
        </w:rPr>
        <w:t>lên</w:t>
      </w:r>
      <w:proofErr w:type="spellEnd"/>
      <w:r w:rsidRPr="00EC239C">
        <w:rPr>
          <w:b/>
          <w:szCs w:val="26"/>
          <w:lang w:val="en-US"/>
        </w:rPr>
        <w:t xml:space="preserve"> </w:t>
      </w:r>
      <w:proofErr w:type="spellStart"/>
      <w:r w:rsidRPr="00EC239C">
        <w:rPr>
          <w:szCs w:val="26"/>
          <w:lang w:val="en-US"/>
        </w:rPr>
        <w:t>tính</w:t>
      </w:r>
      <w:proofErr w:type="spellEnd"/>
      <w:r w:rsidRPr="00EC239C">
        <w:rPr>
          <w:szCs w:val="26"/>
          <w:lang w:val="en-US"/>
        </w:rPr>
        <w:t xml:space="preserve"> </w:t>
      </w:r>
      <w:proofErr w:type="spellStart"/>
      <w:r w:rsidRPr="00EC239C">
        <w:rPr>
          <w:szCs w:val="26"/>
          <w:lang w:val="en-US"/>
        </w:rPr>
        <w:t>đến</w:t>
      </w:r>
      <w:proofErr w:type="spellEnd"/>
      <w:r w:rsidRPr="00EC239C">
        <w:rPr>
          <w:szCs w:val="26"/>
          <w:lang w:val="en-US"/>
        </w:rPr>
        <w:t xml:space="preserve"> </w:t>
      </w:r>
      <w:proofErr w:type="spellStart"/>
      <w:r w:rsidRPr="00EC239C">
        <w:rPr>
          <w:szCs w:val="26"/>
          <w:lang w:val="en-US"/>
        </w:rPr>
        <w:t>ngày</w:t>
      </w:r>
      <w:proofErr w:type="spellEnd"/>
      <w:r w:rsidRPr="00EC239C">
        <w:rPr>
          <w:szCs w:val="26"/>
          <w:lang w:val="en-US"/>
        </w:rPr>
        <w:t xml:space="preserve"> 01/</w:t>
      </w:r>
      <w:r w:rsidR="003B332C">
        <w:rPr>
          <w:szCs w:val="26"/>
          <w:lang w:val="en-US"/>
        </w:rPr>
        <w:t>4</w:t>
      </w:r>
      <w:r w:rsidRPr="00EC239C">
        <w:rPr>
          <w:szCs w:val="26"/>
          <w:lang w:val="en-US"/>
        </w:rPr>
        <w:t>/202</w:t>
      </w:r>
      <w:r w:rsidR="00173FDB">
        <w:rPr>
          <w:szCs w:val="26"/>
          <w:lang w:val="en-US"/>
        </w:rPr>
        <w:t>1</w:t>
      </w:r>
      <w:r w:rsidRPr="00EC239C">
        <w:rPr>
          <w:szCs w:val="26"/>
          <w:lang w:val="en-US"/>
        </w:rPr>
        <w:t xml:space="preserve"> </w:t>
      </w:r>
      <w:proofErr w:type="spellStart"/>
      <w:r w:rsidRPr="00EC239C">
        <w:rPr>
          <w:szCs w:val="26"/>
          <w:lang w:val="en-US"/>
        </w:rPr>
        <w:t>không</w:t>
      </w:r>
      <w:proofErr w:type="spellEnd"/>
      <w:r w:rsidRPr="00EC239C">
        <w:rPr>
          <w:szCs w:val="26"/>
          <w:lang w:val="en-US"/>
        </w:rPr>
        <w:t xml:space="preserve"> </w:t>
      </w:r>
      <w:proofErr w:type="spellStart"/>
      <w:r w:rsidRPr="00EC239C">
        <w:rPr>
          <w:szCs w:val="26"/>
          <w:lang w:val="en-US"/>
        </w:rPr>
        <w:t>phân</w:t>
      </w:r>
      <w:proofErr w:type="spellEnd"/>
      <w:r w:rsidRPr="00EC239C">
        <w:rPr>
          <w:szCs w:val="26"/>
          <w:lang w:val="en-US"/>
        </w:rPr>
        <w:t xml:space="preserve"> </w:t>
      </w:r>
      <w:proofErr w:type="spellStart"/>
      <w:r w:rsidRPr="00EC239C">
        <w:rPr>
          <w:szCs w:val="26"/>
          <w:lang w:val="en-US"/>
        </w:rPr>
        <w:t>biệt</w:t>
      </w:r>
      <w:proofErr w:type="spellEnd"/>
      <w:r w:rsidRPr="00EC239C">
        <w:rPr>
          <w:szCs w:val="26"/>
          <w:lang w:val="en-US"/>
        </w:rPr>
        <w:t xml:space="preserve"> </w:t>
      </w:r>
      <w:proofErr w:type="spellStart"/>
      <w:r w:rsidRPr="00EC239C">
        <w:rPr>
          <w:szCs w:val="26"/>
          <w:lang w:val="en-US"/>
        </w:rPr>
        <w:t>có</w:t>
      </w:r>
      <w:proofErr w:type="spellEnd"/>
      <w:r w:rsidRPr="00EC239C">
        <w:rPr>
          <w:szCs w:val="26"/>
          <w:lang w:val="en-US"/>
        </w:rPr>
        <w:t xml:space="preserve"> hay </w:t>
      </w:r>
      <w:proofErr w:type="spellStart"/>
      <w:r w:rsidRPr="00EC239C">
        <w:rPr>
          <w:szCs w:val="26"/>
          <w:lang w:val="en-US"/>
        </w:rPr>
        <w:t>không</w:t>
      </w:r>
      <w:proofErr w:type="spellEnd"/>
      <w:r w:rsidRPr="00EC239C">
        <w:rPr>
          <w:szCs w:val="26"/>
          <w:lang w:val="en-US"/>
        </w:rPr>
        <w:t xml:space="preserve"> </w:t>
      </w:r>
      <w:proofErr w:type="spellStart"/>
      <w:r w:rsidRPr="00EC239C">
        <w:rPr>
          <w:szCs w:val="26"/>
          <w:lang w:val="en-US"/>
        </w:rPr>
        <w:t>có</w:t>
      </w:r>
      <w:proofErr w:type="spellEnd"/>
      <w:r w:rsidRPr="00EC239C">
        <w:rPr>
          <w:szCs w:val="26"/>
          <w:lang w:val="en-US"/>
        </w:rPr>
        <w:t xml:space="preserve"> </w:t>
      </w:r>
      <w:proofErr w:type="spellStart"/>
      <w:r w:rsidRPr="00EC239C">
        <w:rPr>
          <w:szCs w:val="26"/>
          <w:lang w:val="en-US"/>
        </w:rPr>
        <w:t>hộ</w:t>
      </w:r>
      <w:proofErr w:type="spellEnd"/>
      <w:r w:rsidRPr="00EC239C">
        <w:rPr>
          <w:szCs w:val="26"/>
          <w:lang w:val="en-US"/>
        </w:rPr>
        <w:t xml:space="preserve"> </w:t>
      </w:r>
      <w:proofErr w:type="spellStart"/>
      <w:r w:rsidRPr="00EC239C">
        <w:rPr>
          <w:szCs w:val="26"/>
          <w:lang w:val="en-US"/>
        </w:rPr>
        <w:t>khẩu</w:t>
      </w:r>
      <w:proofErr w:type="spellEnd"/>
      <w:r w:rsidRPr="00EC239C">
        <w:rPr>
          <w:szCs w:val="26"/>
          <w:lang w:val="en-US"/>
        </w:rPr>
        <w:t xml:space="preserve"> </w:t>
      </w:r>
      <w:proofErr w:type="spellStart"/>
      <w:r w:rsidRPr="00EC239C">
        <w:rPr>
          <w:szCs w:val="26"/>
          <w:lang w:val="en-US"/>
        </w:rPr>
        <w:t>thường</w:t>
      </w:r>
      <w:proofErr w:type="spellEnd"/>
      <w:r w:rsidRPr="00EC239C">
        <w:rPr>
          <w:szCs w:val="26"/>
          <w:lang w:val="en-US"/>
        </w:rPr>
        <w:t xml:space="preserve"> </w:t>
      </w:r>
      <w:proofErr w:type="spellStart"/>
      <w:r w:rsidRPr="00EC239C">
        <w:rPr>
          <w:szCs w:val="26"/>
          <w:lang w:val="en-US"/>
        </w:rPr>
        <w:t>trú</w:t>
      </w:r>
      <w:proofErr w:type="spellEnd"/>
      <w:r w:rsidRPr="00EC239C">
        <w:rPr>
          <w:szCs w:val="26"/>
          <w:lang w:val="en-US"/>
        </w:rPr>
        <w:t xml:space="preserve"> </w:t>
      </w:r>
      <w:proofErr w:type="spellStart"/>
      <w:r w:rsidRPr="00EC239C">
        <w:rPr>
          <w:szCs w:val="26"/>
          <w:lang w:val="en-US"/>
        </w:rPr>
        <w:t>tại</w:t>
      </w:r>
      <w:proofErr w:type="spellEnd"/>
      <w:r w:rsidRPr="00EC239C">
        <w:rPr>
          <w:szCs w:val="26"/>
          <w:lang w:val="en-US"/>
        </w:rPr>
        <w:t xml:space="preserve"> </w:t>
      </w:r>
      <w:proofErr w:type="spellStart"/>
      <w:r w:rsidRPr="00EC239C">
        <w:rPr>
          <w:szCs w:val="26"/>
          <w:lang w:val="en-US"/>
        </w:rPr>
        <w:t>hộ</w:t>
      </w:r>
      <w:proofErr w:type="spellEnd"/>
      <w:r w:rsidRPr="00EC239C">
        <w:rPr>
          <w:szCs w:val="26"/>
          <w:lang w:val="en-US"/>
        </w:rPr>
        <w:t xml:space="preserve"> (</w:t>
      </w:r>
      <w:proofErr w:type="spellStart"/>
      <w:r w:rsidRPr="00EC239C">
        <w:rPr>
          <w:szCs w:val="26"/>
          <w:lang w:val="en-US"/>
        </w:rPr>
        <w:t>không</w:t>
      </w:r>
      <w:proofErr w:type="spellEnd"/>
      <w:r w:rsidRPr="00EC239C">
        <w:rPr>
          <w:szCs w:val="26"/>
          <w:lang w:val="en-US"/>
        </w:rPr>
        <w:t xml:space="preserve"> bao </w:t>
      </w:r>
      <w:proofErr w:type="spellStart"/>
      <w:r w:rsidRPr="00EC239C">
        <w:rPr>
          <w:szCs w:val="26"/>
          <w:lang w:val="en-US"/>
        </w:rPr>
        <w:t>gồm</w:t>
      </w:r>
      <w:proofErr w:type="spellEnd"/>
      <w:r w:rsidRPr="00EC239C">
        <w:rPr>
          <w:szCs w:val="26"/>
          <w:lang w:val="en-US"/>
        </w:rPr>
        <w:t xml:space="preserve"> </w:t>
      </w:r>
      <w:proofErr w:type="spellStart"/>
      <w:r w:rsidRPr="00EC239C">
        <w:rPr>
          <w:szCs w:val="26"/>
          <w:lang w:val="en-US"/>
        </w:rPr>
        <w:t>sinh</w:t>
      </w:r>
      <w:proofErr w:type="spellEnd"/>
      <w:r w:rsidRPr="00EC239C">
        <w:rPr>
          <w:szCs w:val="26"/>
          <w:lang w:val="en-US"/>
        </w:rPr>
        <w:t xml:space="preserve"> </w:t>
      </w:r>
      <w:proofErr w:type="spellStart"/>
      <w:r w:rsidRPr="00EC239C">
        <w:rPr>
          <w:szCs w:val="26"/>
          <w:lang w:val="en-US"/>
        </w:rPr>
        <w:t>viên</w:t>
      </w:r>
      <w:proofErr w:type="spellEnd"/>
      <w:r w:rsidRPr="00EC239C">
        <w:rPr>
          <w:szCs w:val="26"/>
          <w:lang w:val="en-US"/>
        </w:rPr>
        <w:t xml:space="preserve"> </w:t>
      </w:r>
      <w:proofErr w:type="spellStart"/>
      <w:r w:rsidRPr="00EC239C">
        <w:rPr>
          <w:szCs w:val="26"/>
          <w:lang w:val="en-US"/>
        </w:rPr>
        <w:t>là</w:t>
      </w:r>
      <w:proofErr w:type="spellEnd"/>
      <w:r w:rsidRPr="00EC239C">
        <w:rPr>
          <w:szCs w:val="26"/>
          <w:lang w:val="en-US"/>
        </w:rPr>
        <w:t xml:space="preserve"> </w:t>
      </w:r>
      <w:proofErr w:type="spellStart"/>
      <w:r w:rsidRPr="00EC239C">
        <w:rPr>
          <w:szCs w:val="26"/>
          <w:lang w:val="en-US"/>
        </w:rPr>
        <w:t>người</w:t>
      </w:r>
      <w:proofErr w:type="spellEnd"/>
      <w:r w:rsidRPr="00EC239C">
        <w:rPr>
          <w:szCs w:val="26"/>
          <w:lang w:val="en-US"/>
        </w:rPr>
        <w:t xml:space="preserve"> </w:t>
      </w:r>
      <w:proofErr w:type="spellStart"/>
      <w:r w:rsidRPr="00EC239C">
        <w:rPr>
          <w:szCs w:val="26"/>
          <w:lang w:val="en-US"/>
        </w:rPr>
        <w:t>của</w:t>
      </w:r>
      <w:proofErr w:type="spellEnd"/>
      <w:r w:rsidRPr="00EC239C">
        <w:rPr>
          <w:szCs w:val="26"/>
          <w:lang w:val="en-US"/>
        </w:rPr>
        <w:t xml:space="preserve"> </w:t>
      </w:r>
      <w:proofErr w:type="spellStart"/>
      <w:r w:rsidRPr="00EC239C">
        <w:rPr>
          <w:szCs w:val="26"/>
          <w:lang w:val="en-US"/>
        </w:rPr>
        <w:t>hộ</w:t>
      </w:r>
      <w:proofErr w:type="spellEnd"/>
      <w:r w:rsidRPr="00EC239C">
        <w:rPr>
          <w:szCs w:val="26"/>
          <w:lang w:val="en-US"/>
        </w:rPr>
        <w:t xml:space="preserve"> </w:t>
      </w:r>
      <w:proofErr w:type="spellStart"/>
      <w:r w:rsidRPr="00EC239C">
        <w:rPr>
          <w:szCs w:val="26"/>
          <w:lang w:val="en-US"/>
        </w:rPr>
        <w:t>đang</w:t>
      </w:r>
      <w:proofErr w:type="spellEnd"/>
      <w:r w:rsidRPr="00EC239C">
        <w:rPr>
          <w:szCs w:val="26"/>
          <w:lang w:val="en-US"/>
        </w:rPr>
        <w:t xml:space="preserve"> </w:t>
      </w:r>
      <w:proofErr w:type="spellStart"/>
      <w:r w:rsidRPr="00EC239C">
        <w:rPr>
          <w:szCs w:val="26"/>
          <w:lang w:val="en-US"/>
        </w:rPr>
        <w:t>đi</w:t>
      </w:r>
      <w:proofErr w:type="spellEnd"/>
      <w:r w:rsidRPr="00EC239C">
        <w:rPr>
          <w:szCs w:val="26"/>
          <w:lang w:val="en-US"/>
        </w:rPr>
        <w:t xml:space="preserve"> </w:t>
      </w:r>
      <w:proofErr w:type="spellStart"/>
      <w:r w:rsidRPr="00EC239C">
        <w:rPr>
          <w:szCs w:val="26"/>
          <w:lang w:val="en-US"/>
        </w:rPr>
        <w:t>học</w:t>
      </w:r>
      <w:proofErr w:type="spellEnd"/>
      <w:r w:rsidRPr="00EC239C">
        <w:rPr>
          <w:szCs w:val="26"/>
          <w:lang w:val="en-US"/>
        </w:rPr>
        <w:t xml:space="preserve"> </w:t>
      </w:r>
      <w:proofErr w:type="spellStart"/>
      <w:r w:rsidRPr="00EC239C">
        <w:rPr>
          <w:szCs w:val="26"/>
          <w:lang w:val="en-US"/>
        </w:rPr>
        <w:t>xa</w:t>
      </w:r>
      <w:proofErr w:type="spellEnd"/>
      <w:r w:rsidRPr="00EC239C">
        <w:rPr>
          <w:szCs w:val="26"/>
          <w:lang w:val="en-US"/>
        </w:rPr>
        <w:t xml:space="preserve"> </w:t>
      </w:r>
      <w:proofErr w:type="spellStart"/>
      <w:r w:rsidRPr="00EC239C">
        <w:rPr>
          <w:szCs w:val="26"/>
          <w:lang w:val="en-US"/>
        </w:rPr>
        <w:t>nhà</w:t>
      </w:r>
      <w:proofErr w:type="spellEnd"/>
      <w:r w:rsidRPr="00EC239C">
        <w:rPr>
          <w:szCs w:val="26"/>
          <w:lang w:val="en-US"/>
        </w:rPr>
        <w:t xml:space="preserve">)? </w:t>
      </w:r>
    </w:p>
    <w:p w14:paraId="1F79DEBE" w14:textId="77777777" w:rsidR="00090CCA" w:rsidRPr="00571308" w:rsidRDefault="00090CCA" w:rsidP="00090CCA">
      <w:pPr>
        <w:spacing w:before="120" w:after="120" w:line="320" w:lineRule="exact"/>
        <w:ind w:firstLine="720"/>
        <w:jc w:val="both"/>
        <w:outlineLvl w:val="0"/>
        <w:rPr>
          <w:iCs/>
          <w:szCs w:val="26"/>
          <w:lang w:val="en-US"/>
        </w:rPr>
      </w:pPr>
      <w:proofErr w:type="spellStart"/>
      <w:r w:rsidRPr="00571308">
        <w:rPr>
          <w:iCs/>
          <w:szCs w:val="26"/>
          <w:lang w:val="en-US"/>
        </w:rPr>
        <w:t>Người</w:t>
      </w:r>
      <w:proofErr w:type="spellEnd"/>
      <w:r w:rsidRPr="00571308">
        <w:rPr>
          <w:iCs/>
          <w:szCs w:val="26"/>
          <w:lang w:val="en-US"/>
        </w:rPr>
        <w:t xml:space="preserve"> </w:t>
      </w:r>
      <w:proofErr w:type="spellStart"/>
      <w:r w:rsidRPr="00571308">
        <w:rPr>
          <w:iCs/>
          <w:szCs w:val="26"/>
          <w:lang w:val="en-US"/>
        </w:rPr>
        <w:t>cập</w:t>
      </w:r>
      <w:proofErr w:type="spellEnd"/>
      <w:r w:rsidRPr="00571308">
        <w:rPr>
          <w:iCs/>
          <w:szCs w:val="26"/>
          <w:lang w:val="en-US"/>
        </w:rPr>
        <w:t xml:space="preserve"> </w:t>
      </w:r>
      <w:proofErr w:type="spellStart"/>
      <w:r w:rsidRPr="00571308">
        <w:rPr>
          <w:iCs/>
          <w:szCs w:val="26"/>
          <w:lang w:val="en-US"/>
        </w:rPr>
        <w:t>nhật</w:t>
      </w:r>
      <w:proofErr w:type="spellEnd"/>
      <w:r w:rsidRPr="00571308">
        <w:rPr>
          <w:iCs/>
          <w:szCs w:val="26"/>
          <w:lang w:val="en-US"/>
        </w:rPr>
        <w:t xml:space="preserve"> </w:t>
      </w:r>
      <w:proofErr w:type="spellStart"/>
      <w:r w:rsidRPr="00571308">
        <w:rPr>
          <w:iCs/>
          <w:szCs w:val="26"/>
          <w:lang w:val="en-US"/>
        </w:rPr>
        <w:t>thông</w:t>
      </w:r>
      <w:proofErr w:type="spellEnd"/>
      <w:r w:rsidRPr="00571308">
        <w:rPr>
          <w:iCs/>
          <w:szCs w:val="26"/>
          <w:lang w:val="en-US"/>
        </w:rPr>
        <w:t xml:space="preserve"> tin </w:t>
      </w:r>
      <w:proofErr w:type="spellStart"/>
      <w:r w:rsidRPr="00571308">
        <w:rPr>
          <w:iCs/>
          <w:szCs w:val="26"/>
          <w:lang w:val="en-US"/>
        </w:rPr>
        <w:t>hỏi</w:t>
      </w:r>
      <w:proofErr w:type="spellEnd"/>
      <w:r w:rsidRPr="00571308">
        <w:rPr>
          <w:iCs/>
          <w:szCs w:val="26"/>
          <w:lang w:val="en-US"/>
        </w:rPr>
        <w:t xml:space="preserve"> </w:t>
      </w:r>
      <w:proofErr w:type="spellStart"/>
      <w:r w:rsidRPr="00571308">
        <w:rPr>
          <w:iCs/>
          <w:szCs w:val="26"/>
          <w:lang w:val="en-US"/>
        </w:rPr>
        <w:t>và</w:t>
      </w:r>
      <w:proofErr w:type="spellEnd"/>
      <w:r w:rsidRPr="00571308">
        <w:rPr>
          <w:iCs/>
          <w:szCs w:val="26"/>
          <w:lang w:val="en-US"/>
        </w:rPr>
        <w:t xml:space="preserve"> </w:t>
      </w:r>
      <w:proofErr w:type="spellStart"/>
      <w:r w:rsidRPr="00571308">
        <w:rPr>
          <w:iCs/>
          <w:szCs w:val="26"/>
          <w:lang w:val="en-US"/>
        </w:rPr>
        <w:t>nhập</w:t>
      </w:r>
      <w:proofErr w:type="spellEnd"/>
      <w:r w:rsidRPr="00571308">
        <w:rPr>
          <w:iCs/>
          <w:szCs w:val="26"/>
          <w:lang w:val="en-US"/>
        </w:rPr>
        <w:t xml:space="preserve"> </w:t>
      </w:r>
      <w:proofErr w:type="spellStart"/>
      <w:r w:rsidRPr="00571308">
        <w:rPr>
          <w:iCs/>
          <w:szCs w:val="26"/>
          <w:lang w:val="en-US"/>
        </w:rPr>
        <w:t>đầy</w:t>
      </w:r>
      <w:proofErr w:type="spellEnd"/>
      <w:r w:rsidRPr="00571308">
        <w:rPr>
          <w:iCs/>
          <w:szCs w:val="26"/>
          <w:lang w:val="en-US"/>
        </w:rPr>
        <w:t xml:space="preserve"> </w:t>
      </w:r>
      <w:proofErr w:type="spellStart"/>
      <w:r w:rsidRPr="00571308">
        <w:rPr>
          <w:iCs/>
          <w:szCs w:val="26"/>
          <w:lang w:val="en-US"/>
        </w:rPr>
        <w:t>đủ</w:t>
      </w:r>
      <w:proofErr w:type="spellEnd"/>
      <w:r w:rsidRPr="00571308">
        <w:rPr>
          <w:iCs/>
          <w:szCs w:val="26"/>
          <w:lang w:val="en-US"/>
        </w:rPr>
        <w:t xml:space="preserve"> </w:t>
      </w:r>
      <w:proofErr w:type="spellStart"/>
      <w:r w:rsidRPr="00571308">
        <w:rPr>
          <w:iCs/>
          <w:szCs w:val="26"/>
          <w:lang w:val="en-US"/>
        </w:rPr>
        <w:t>họ</w:t>
      </w:r>
      <w:proofErr w:type="spellEnd"/>
      <w:r w:rsidRPr="00571308">
        <w:rPr>
          <w:iCs/>
          <w:szCs w:val="26"/>
          <w:lang w:val="en-US"/>
        </w:rPr>
        <w:t xml:space="preserve"> </w:t>
      </w:r>
      <w:proofErr w:type="spellStart"/>
      <w:r w:rsidRPr="00571308">
        <w:rPr>
          <w:iCs/>
          <w:szCs w:val="26"/>
          <w:lang w:val="en-US"/>
        </w:rPr>
        <w:t>và</w:t>
      </w:r>
      <w:proofErr w:type="spellEnd"/>
      <w:r w:rsidRPr="00571308">
        <w:rPr>
          <w:iCs/>
          <w:szCs w:val="26"/>
          <w:lang w:val="en-US"/>
        </w:rPr>
        <w:t xml:space="preserve"> </w:t>
      </w:r>
      <w:proofErr w:type="spellStart"/>
      <w:r w:rsidRPr="00571308">
        <w:rPr>
          <w:iCs/>
          <w:szCs w:val="26"/>
          <w:lang w:val="en-US"/>
        </w:rPr>
        <w:t>tên</w:t>
      </w:r>
      <w:proofErr w:type="spellEnd"/>
      <w:r w:rsidRPr="00571308">
        <w:rPr>
          <w:iCs/>
          <w:szCs w:val="26"/>
          <w:lang w:val="en-US"/>
        </w:rPr>
        <w:t xml:space="preserve"> </w:t>
      </w:r>
      <w:proofErr w:type="spellStart"/>
      <w:r w:rsidRPr="00571308">
        <w:rPr>
          <w:iCs/>
          <w:szCs w:val="26"/>
          <w:lang w:val="en-US"/>
        </w:rPr>
        <w:t>của</w:t>
      </w:r>
      <w:proofErr w:type="spellEnd"/>
      <w:r w:rsidRPr="00571308">
        <w:rPr>
          <w:iCs/>
          <w:szCs w:val="26"/>
          <w:lang w:val="en-US"/>
        </w:rPr>
        <w:t xml:space="preserve"> </w:t>
      </w:r>
      <w:proofErr w:type="spellStart"/>
      <w:r w:rsidRPr="00571308">
        <w:rPr>
          <w:iCs/>
          <w:szCs w:val="26"/>
          <w:lang w:val="en-US"/>
        </w:rPr>
        <w:t>từng</w:t>
      </w:r>
      <w:proofErr w:type="spellEnd"/>
      <w:r w:rsidRPr="00571308">
        <w:rPr>
          <w:iCs/>
          <w:szCs w:val="26"/>
          <w:lang w:val="en-US"/>
        </w:rPr>
        <w:t xml:space="preserve"> </w:t>
      </w:r>
      <w:proofErr w:type="spellStart"/>
      <w:r w:rsidRPr="00571308">
        <w:rPr>
          <w:iCs/>
          <w:szCs w:val="26"/>
          <w:lang w:val="en-US"/>
        </w:rPr>
        <w:t>người</w:t>
      </w:r>
      <w:proofErr w:type="spellEnd"/>
      <w:r w:rsidRPr="00571308">
        <w:rPr>
          <w:iCs/>
          <w:szCs w:val="26"/>
          <w:lang w:val="en-US"/>
        </w:rPr>
        <w:t>.</w:t>
      </w:r>
    </w:p>
    <w:p w14:paraId="2162EB14" w14:textId="2CFFA32F" w:rsidR="00090CCA" w:rsidRPr="00571308" w:rsidRDefault="00090CCA" w:rsidP="00090CCA">
      <w:pPr>
        <w:spacing w:before="120" w:after="120" w:line="320" w:lineRule="exact"/>
        <w:ind w:firstLine="720"/>
        <w:jc w:val="both"/>
        <w:outlineLvl w:val="0"/>
        <w:rPr>
          <w:iCs/>
          <w:szCs w:val="26"/>
          <w:lang w:val="en-US"/>
        </w:rPr>
      </w:pPr>
      <w:proofErr w:type="spellStart"/>
      <w:r w:rsidRPr="00EC239C">
        <w:rPr>
          <w:b/>
          <w:iCs/>
          <w:szCs w:val="26"/>
          <w:lang w:val="en-US"/>
        </w:rPr>
        <w:t>Lưu</w:t>
      </w:r>
      <w:proofErr w:type="spellEnd"/>
      <w:r w:rsidRPr="00EC239C">
        <w:rPr>
          <w:b/>
          <w:iCs/>
          <w:szCs w:val="26"/>
          <w:lang w:val="en-US"/>
        </w:rPr>
        <w:t xml:space="preserve"> ý</w:t>
      </w:r>
      <w:r w:rsidRPr="00571308">
        <w:rPr>
          <w:iCs/>
          <w:szCs w:val="26"/>
          <w:lang w:val="en-US"/>
        </w:rPr>
        <w:t xml:space="preserve">: </w:t>
      </w:r>
      <w:proofErr w:type="spellStart"/>
      <w:r>
        <w:rPr>
          <w:iCs/>
          <w:szCs w:val="26"/>
          <w:lang w:val="en-US"/>
        </w:rPr>
        <w:t>Những</w:t>
      </w:r>
      <w:proofErr w:type="spellEnd"/>
      <w:r>
        <w:rPr>
          <w:iCs/>
          <w:szCs w:val="26"/>
          <w:lang w:val="en-US"/>
        </w:rPr>
        <w:t xml:space="preserve"> </w:t>
      </w:r>
      <w:proofErr w:type="spellStart"/>
      <w:r>
        <w:rPr>
          <w:iCs/>
          <w:szCs w:val="26"/>
          <w:lang w:val="en-US"/>
        </w:rPr>
        <w:t>người</w:t>
      </w:r>
      <w:proofErr w:type="spellEnd"/>
      <w:r>
        <w:rPr>
          <w:iCs/>
          <w:szCs w:val="26"/>
          <w:lang w:val="en-US"/>
        </w:rPr>
        <w:t xml:space="preserve"> </w:t>
      </w:r>
      <w:proofErr w:type="spellStart"/>
      <w:r>
        <w:rPr>
          <w:iCs/>
          <w:szCs w:val="26"/>
          <w:lang w:val="en-US"/>
        </w:rPr>
        <w:t>này</w:t>
      </w:r>
      <w:proofErr w:type="spellEnd"/>
      <w:r>
        <w:rPr>
          <w:iCs/>
          <w:szCs w:val="26"/>
          <w:lang w:val="en-US"/>
        </w:rPr>
        <w:t xml:space="preserve"> </w:t>
      </w:r>
      <w:proofErr w:type="spellStart"/>
      <w:r>
        <w:rPr>
          <w:iCs/>
          <w:szCs w:val="26"/>
          <w:lang w:val="en-US"/>
        </w:rPr>
        <w:t>k</w:t>
      </w:r>
      <w:r w:rsidRPr="00571308">
        <w:rPr>
          <w:iCs/>
          <w:szCs w:val="26"/>
          <w:lang w:val="en-US"/>
        </w:rPr>
        <w:t>hông</w:t>
      </w:r>
      <w:proofErr w:type="spellEnd"/>
      <w:r w:rsidRPr="00571308">
        <w:rPr>
          <w:iCs/>
          <w:szCs w:val="26"/>
          <w:lang w:val="en-US"/>
        </w:rPr>
        <w:t xml:space="preserve"> </w:t>
      </w:r>
      <w:r>
        <w:rPr>
          <w:iCs/>
          <w:szCs w:val="26"/>
          <w:lang w:val="en-US"/>
        </w:rPr>
        <w:t xml:space="preserve">bao </w:t>
      </w:r>
      <w:proofErr w:type="spellStart"/>
      <w:r>
        <w:rPr>
          <w:iCs/>
          <w:szCs w:val="26"/>
          <w:lang w:val="en-US"/>
        </w:rPr>
        <w:t>gồm</w:t>
      </w:r>
      <w:proofErr w:type="spellEnd"/>
      <w:r w:rsidRPr="00571308">
        <w:rPr>
          <w:iCs/>
          <w:szCs w:val="26"/>
          <w:lang w:val="en-US"/>
        </w:rPr>
        <w:t xml:space="preserve"> </w:t>
      </w:r>
      <w:proofErr w:type="spellStart"/>
      <w:r w:rsidRPr="00571308">
        <w:rPr>
          <w:iCs/>
          <w:szCs w:val="26"/>
          <w:lang w:val="en-US"/>
        </w:rPr>
        <w:t>sinh</w:t>
      </w:r>
      <w:proofErr w:type="spellEnd"/>
      <w:r w:rsidRPr="00571308">
        <w:rPr>
          <w:iCs/>
          <w:szCs w:val="26"/>
          <w:lang w:val="en-US"/>
        </w:rPr>
        <w:t xml:space="preserve"> </w:t>
      </w:r>
      <w:proofErr w:type="spellStart"/>
      <w:r w:rsidRPr="00571308">
        <w:rPr>
          <w:iCs/>
          <w:szCs w:val="26"/>
          <w:lang w:val="en-US"/>
        </w:rPr>
        <w:t>viên</w:t>
      </w:r>
      <w:proofErr w:type="spellEnd"/>
      <w:r w:rsidRPr="00571308">
        <w:rPr>
          <w:iCs/>
          <w:szCs w:val="26"/>
          <w:lang w:val="en-US"/>
        </w:rPr>
        <w:t xml:space="preserve"> </w:t>
      </w:r>
      <w:proofErr w:type="spellStart"/>
      <w:r w:rsidRPr="00571308">
        <w:rPr>
          <w:iCs/>
          <w:szCs w:val="26"/>
          <w:lang w:val="en-US"/>
        </w:rPr>
        <w:t>hoặc</w:t>
      </w:r>
      <w:proofErr w:type="spellEnd"/>
      <w:r w:rsidRPr="00571308">
        <w:rPr>
          <w:iCs/>
          <w:szCs w:val="26"/>
          <w:lang w:val="en-US"/>
        </w:rPr>
        <w:t xml:space="preserve"> </w:t>
      </w:r>
      <w:proofErr w:type="spellStart"/>
      <w:r w:rsidRPr="00571308">
        <w:rPr>
          <w:iCs/>
          <w:szCs w:val="26"/>
          <w:lang w:val="en-US"/>
        </w:rPr>
        <w:t>những</w:t>
      </w:r>
      <w:proofErr w:type="spellEnd"/>
      <w:r w:rsidRPr="00571308">
        <w:rPr>
          <w:iCs/>
          <w:szCs w:val="26"/>
          <w:lang w:val="en-US"/>
        </w:rPr>
        <w:t xml:space="preserve"> </w:t>
      </w:r>
      <w:proofErr w:type="spellStart"/>
      <w:r w:rsidRPr="00571308">
        <w:rPr>
          <w:iCs/>
          <w:szCs w:val="26"/>
          <w:lang w:val="en-US"/>
        </w:rPr>
        <w:t>người</w:t>
      </w:r>
      <w:proofErr w:type="spellEnd"/>
      <w:r w:rsidRPr="00571308">
        <w:rPr>
          <w:iCs/>
          <w:szCs w:val="26"/>
          <w:lang w:val="en-US"/>
        </w:rPr>
        <w:t xml:space="preserve"> </w:t>
      </w:r>
      <w:proofErr w:type="spellStart"/>
      <w:r w:rsidRPr="00571308">
        <w:rPr>
          <w:iCs/>
          <w:szCs w:val="26"/>
          <w:lang w:val="en-US"/>
        </w:rPr>
        <w:t>đi</w:t>
      </w:r>
      <w:proofErr w:type="spellEnd"/>
      <w:r w:rsidRPr="00571308">
        <w:rPr>
          <w:iCs/>
          <w:szCs w:val="26"/>
          <w:lang w:val="en-US"/>
        </w:rPr>
        <w:t xml:space="preserve"> </w:t>
      </w:r>
      <w:proofErr w:type="spellStart"/>
      <w:r w:rsidRPr="00571308">
        <w:rPr>
          <w:iCs/>
          <w:szCs w:val="26"/>
          <w:lang w:val="en-US"/>
        </w:rPr>
        <w:t>làm</w:t>
      </w:r>
      <w:proofErr w:type="spellEnd"/>
      <w:r w:rsidRPr="00571308">
        <w:rPr>
          <w:iCs/>
          <w:szCs w:val="26"/>
          <w:lang w:val="en-US"/>
        </w:rPr>
        <w:t xml:space="preserve"> </w:t>
      </w:r>
      <w:proofErr w:type="spellStart"/>
      <w:r w:rsidRPr="00571308">
        <w:rPr>
          <w:iCs/>
          <w:szCs w:val="26"/>
          <w:lang w:val="en-US"/>
        </w:rPr>
        <w:t>ăn</w:t>
      </w:r>
      <w:proofErr w:type="spellEnd"/>
      <w:r w:rsidRPr="00571308">
        <w:rPr>
          <w:iCs/>
          <w:szCs w:val="26"/>
          <w:lang w:val="en-US"/>
        </w:rPr>
        <w:t xml:space="preserve"> </w:t>
      </w:r>
      <w:proofErr w:type="spellStart"/>
      <w:r w:rsidRPr="00571308">
        <w:rPr>
          <w:iCs/>
          <w:szCs w:val="26"/>
          <w:lang w:val="en-US"/>
        </w:rPr>
        <w:t>xa</w:t>
      </w:r>
      <w:proofErr w:type="spellEnd"/>
      <w:r w:rsidRPr="00571308">
        <w:rPr>
          <w:iCs/>
          <w:szCs w:val="26"/>
          <w:lang w:val="en-US"/>
        </w:rPr>
        <w:t xml:space="preserve"> </w:t>
      </w:r>
      <w:proofErr w:type="spellStart"/>
      <w:r w:rsidRPr="00571308">
        <w:rPr>
          <w:iCs/>
          <w:szCs w:val="26"/>
          <w:lang w:val="en-US"/>
        </w:rPr>
        <w:t>từ</w:t>
      </w:r>
      <w:proofErr w:type="spellEnd"/>
      <w:r w:rsidRPr="00571308">
        <w:rPr>
          <w:iCs/>
          <w:szCs w:val="26"/>
          <w:lang w:val="en-US"/>
        </w:rPr>
        <w:t xml:space="preserve"> 6 </w:t>
      </w:r>
      <w:proofErr w:type="spellStart"/>
      <w:r w:rsidRPr="00571308">
        <w:rPr>
          <w:iCs/>
          <w:szCs w:val="26"/>
          <w:lang w:val="en-US"/>
        </w:rPr>
        <w:t>tháng</w:t>
      </w:r>
      <w:proofErr w:type="spellEnd"/>
      <w:r w:rsidRPr="00571308">
        <w:rPr>
          <w:iCs/>
          <w:szCs w:val="26"/>
          <w:lang w:val="en-US"/>
        </w:rPr>
        <w:t xml:space="preserve"> </w:t>
      </w:r>
      <w:proofErr w:type="spellStart"/>
      <w:r w:rsidRPr="00571308">
        <w:rPr>
          <w:iCs/>
          <w:szCs w:val="26"/>
          <w:lang w:val="en-US"/>
        </w:rPr>
        <w:t>trở</w:t>
      </w:r>
      <w:proofErr w:type="spellEnd"/>
      <w:r w:rsidRPr="00571308">
        <w:rPr>
          <w:iCs/>
          <w:szCs w:val="26"/>
          <w:lang w:val="en-US"/>
        </w:rPr>
        <w:t xml:space="preserve"> </w:t>
      </w:r>
      <w:proofErr w:type="spellStart"/>
      <w:r w:rsidRPr="00571308">
        <w:rPr>
          <w:iCs/>
          <w:szCs w:val="26"/>
          <w:lang w:val="en-US"/>
        </w:rPr>
        <w:t>lên</w:t>
      </w:r>
      <w:proofErr w:type="spellEnd"/>
      <w:r w:rsidRPr="00571308">
        <w:rPr>
          <w:iCs/>
          <w:szCs w:val="26"/>
          <w:lang w:val="en-US"/>
        </w:rPr>
        <w:t xml:space="preserve">. </w:t>
      </w:r>
      <w:proofErr w:type="spellStart"/>
      <w:r w:rsidRPr="00571308">
        <w:rPr>
          <w:iCs/>
          <w:szCs w:val="26"/>
          <w:lang w:val="en-US"/>
        </w:rPr>
        <w:t>Trường</w:t>
      </w:r>
      <w:proofErr w:type="spellEnd"/>
      <w:r w:rsidRPr="00571308">
        <w:rPr>
          <w:iCs/>
          <w:szCs w:val="26"/>
          <w:lang w:val="en-US"/>
        </w:rPr>
        <w:t xml:space="preserve"> </w:t>
      </w:r>
      <w:proofErr w:type="spellStart"/>
      <w:r w:rsidRPr="00571308">
        <w:rPr>
          <w:iCs/>
          <w:szCs w:val="26"/>
          <w:lang w:val="en-US"/>
        </w:rPr>
        <w:t>hợp</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iCs/>
          <w:szCs w:val="26"/>
          <w:lang w:val="en-US"/>
        </w:rPr>
        <w:t>có</w:t>
      </w:r>
      <w:proofErr w:type="spellEnd"/>
      <w:r w:rsidRPr="00571308">
        <w:rPr>
          <w:iCs/>
          <w:szCs w:val="26"/>
          <w:lang w:val="en-US"/>
        </w:rPr>
        <w:t xml:space="preserve"> 02 </w:t>
      </w:r>
      <w:proofErr w:type="spellStart"/>
      <w:r w:rsidRPr="00571308">
        <w:rPr>
          <w:iCs/>
          <w:szCs w:val="26"/>
          <w:lang w:val="en-US"/>
        </w:rPr>
        <w:t>người</w:t>
      </w:r>
      <w:proofErr w:type="spellEnd"/>
      <w:r w:rsidRPr="00571308">
        <w:rPr>
          <w:iCs/>
          <w:szCs w:val="26"/>
          <w:lang w:val="en-US"/>
        </w:rPr>
        <w:t xml:space="preserve"> </w:t>
      </w:r>
      <w:proofErr w:type="spellStart"/>
      <w:r w:rsidRPr="00571308">
        <w:rPr>
          <w:iCs/>
          <w:szCs w:val="26"/>
          <w:lang w:val="en-US"/>
        </w:rPr>
        <w:t>giống</w:t>
      </w:r>
      <w:proofErr w:type="spellEnd"/>
      <w:r w:rsidRPr="00571308">
        <w:rPr>
          <w:iCs/>
          <w:szCs w:val="26"/>
          <w:lang w:val="en-US"/>
        </w:rPr>
        <w:t xml:space="preserve"> </w:t>
      </w:r>
      <w:proofErr w:type="spellStart"/>
      <w:r w:rsidRPr="00571308">
        <w:rPr>
          <w:iCs/>
          <w:szCs w:val="26"/>
          <w:lang w:val="en-US"/>
        </w:rPr>
        <w:t>nhau</w:t>
      </w:r>
      <w:proofErr w:type="spellEnd"/>
      <w:r w:rsidRPr="00571308">
        <w:rPr>
          <w:iCs/>
          <w:szCs w:val="26"/>
          <w:lang w:val="en-US"/>
        </w:rPr>
        <w:t xml:space="preserve"> </w:t>
      </w:r>
      <w:proofErr w:type="spellStart"/>
      <w:r w:rsidRPr="00571308">
        <w:rPr>
          <w:iCs/>
          <w:szCs w:val="26"/>
          <w:lang w:val="en-US"/>
        </w:rPr>
        <w:t>cả</w:t>
      </w:r>
      <w:proofErr w:type="spellEnd"/>
      <w:r w:rsidRPr="00571308">
        <w:rPr>
          <w:iCs/>
          <w:szCs w:val="26"/>
          <w:lang w:val="en-US"/>
        </w:rPr>
        <w:t xml:space="preserve"> </w:t>
      </w:r>
      <w:proofErr w:type="spellStart"/>
      <w:r w:rsidRPr="00571308">
        <w:rPr>
          <w:iCs/>
          <w:szCs w:val="26"/>
          <w:lang w:val="en-US"/>
        </w:rPr>
        <w:t>họ</w:t>
      </w:r>
      <w:proofErr w:type="spellEnd"/>
      <w:r w:rsidRPr="00571308">
        <w:rPr>
          <w:iCs/>
          <w:szCs w:val="26"/>
          <w:lang w:val="en-US"/>
        </w:rPr>
        <w:t xml:space="preserve"> </w:t>
      </w:r>
      <w:proofErr w:type="spellStart"/>
      <w:r w:rsidRPr="00571308">
        <w:rPr>
          <w:iCs/>
          <w:szCs w:val="26"/>
          <w:lang w:val="en-US"/>
        </w:rPr>
        <w:t>và</w:t>
      </w:r>
      <w:proofErr w:type="spellEnd"/>
      <w:r w:rsidRPr="00571308">
        <w:rPr>
          <w:iCs/>
          <w:szCs w:val="26"/>
          <w:lang w:val="en-US"/>
        </w:rPr>
        <w:t xml:space="preserve"> </w:t>
      </w:r>
      <w:proofErr w:type="spellStart"/>
      <w:r w:rsidRPr="00571308">
        <w:rPr>
          <w:iCs/>
          <w:szCs w:val="26"/>
          <w:lang w:val="en-US"/>
        </w:rPr>
        <w:t>tên</w:t>
      </w:r>
      <w:proofErr w:type="spellEnd"/>
      <w:r w:rsidRPr="00571308">
        <w:rPr>
          <w:iCs/>
          <w:szCs w:val="26"/>
          <w:lang w:val="en-US"/>
        </w:rPr>
        <w:t xml:space="preserve">, </w:t>
      </w:r>
      <w:proofErr w:type="spellStart"/>
      <w:r w:rsidRPr="00571308">
        <w:rPr>
          <w:iCs/>
          <w:szCs w:val="26"/>
          <w:lang w:val="en-US"/>
        </w:rPr>
        <w:t>Người</w:t>
      </w:r>
      <w:proofErr w:type="spellEnd"/>
      <w:r w:rsidRPr="00571308">
        <w:rPr>
          <w:iCs/>
          <w:szCs w:val="26"/>
          <w:lang w:val="en-US"/>
        </w:rPr>
        <w:t xml:space="preserve"> </w:t>
      </w:r>
      <w:proofErr w:type="spellStart"/>
      <w:r w:rsidRPr="00571308">
        <w:rPr>
          <w:iCs/>
          <w:szCs w:val="26"/>
          <w:lang w:val="en-US"/>
        </w:rPr>
        <w:t>cập</w:t>
      </w:r>
      <w:proofErr w:type="spellEnd"/>
      <w:r w:rsidRPr="00571308">
        <w:rPr>
          <w:iCs/>
          <w:szCs w:val="26"/>
          <w:lang w:val="en-US"/>
        </w:rPr>
        <w:t xml:space="preserve"> </w:t>
      </w:r>
      <w:proofErr w:type="spellStart"/>
      <w:r w:rsidRPr="00571308">
        <w:rPr>
          <w:iCs/>
          <w:szCs w:val="26"/>
          <w:lang w:val="en-US"/>
        </w:rPr>
        <w:t>nhật</w:t>
      </w:r>
      <w:proofErr w:type="spellEnd"/>
      <w:r w:rsidRPr="00571308">
        <w:rPr>
          <w:iCs/>
          <w:szCs w:val="26"/>
          <w:lang w:val="en-US"/>
        </w:rPr>
        <w:t xml:space="preserve"> </w:t>
      </w:r>
      <w:proofErr w:type="spellStart"/>
      <w:r w:rsidRPr="00571308">
        <w:rPr>
          <w:iCs/>
          <w:szCs w:val="26"/>
          <w:lang w:val="en-US"/>
        </w:rPr>
        <w:t>thông</w:t>
      </w:r>
      <w:proofErr w:type="spellEnd"/>
      <w:r w:rsidRPr="00571308">
        <w:rPr>
          <w:iCs/>
          <w:szCs w:val="26"/>
          <w:lang w:val="en-US"/>
        </w:rPr>
        <w:t xml:space="preserve"> tin </w:t>
      </w:r>
      <w:proofErr w:type="spellStart"/>
      <w:r w:rsidRPr="00571308">
        <w:rPr>
          <w:iCs/>
          <w:szCs w:val="26"/>
          <w:lang w:val="en-US"/>
        </w:rPr>
        <w:t>phải</w:t>
      </w:r>
      <w:proofErr w:type="spellEnd"/>
      <w:r w:rsidRPr="00571308">
        <w:rPr>
          <w:iCs/>
          <w:szCs w:val="26"/>
          <w:lang w:val="en-US"/>
        </w:rPr>
        <w:t xml:space="preserve"> </w:t>
      </w:r>
      <w:proofErr w:type="spellStart"/>
      <w:r w:rsidRPr="00571308">
        <w:rPr>
          <w:iCs/>
          <w:szCs w:val="26"/>
          <w:lang w:val="en-US"/>
        </w:rPr>
        <w:t>ghi</w:t>
      </w:r>
      <w:proofErr w:type="spellEnd"/>
      <w:r w:rsidRPr="00571308">
        <w:rPr>
          <w:iCs/>
          <w:szCs w:val="26"/>
          <w:lang w:val="en-US"/>
        </w:rPr>
        <w:t xml:space="preserve"> </w:t>
      </w:r>
      <w:proofErr w:type="spellStart"/>
      <w:r w:rsidRPr="00571308">
        <w:rPr>
          <w:iCs/>
          <w:szCs w:val="26"/>
          <w:lang w:val="en-US"/>
        </w:rPr>
        <w:t>thêm</w:t>
      </w:r>
      <w:proofErr w:type="spellEnd"/>
      <w:r w:rsidRPr="00571308">
        <w:rPr>
          <w:iCs/>
          <w:szCs w:val="26"/>
          <w:lang w:val="en-US"/>
        </w:rPr>
        <w:t xml:space="preserve"> </w:t>
      </w:r>
      <w:proofErr w:type="spellStart"/>
      <w:r w:rsidRPr="00571308">
        <w:rPr>
          <w:iCs/>
          <w:szCs w:val="26"/>
          <w:lang w:val="en-US"/>
        </w:rPr>
        <w:t>ký</w:t>
      </w:r>
      <w:proofErr w:type="spellEnd"/>
      <w:r w:rsidRPr="00571308">
        <w:rPr>
          <w:iCs/>
          <w:szCs w:val="26"/>
          <w:lang w:val="en-US"/>
        </w:rPr>
        <w:t xml:space="preserve"> </w:t>
      </w:r>
      <w:proofErr w:type="spellStart"/>
      <w:r w:rsidRPr="00571308">
        <w:rPr>
          <w:iCs/>
          <w:szCs w:val="26"/>
          <w:lang w:val="en-US"/>
        </w:rPr>
        <w:t>tự</w:t>
      </w:r>
      <w:proofErr w:type="spellEnd"/>
      <w:r w:rsidRPr="00571308">
        <w:rPr>
          <w:iCs/>
          <w:szCs w:val="26"/>
          <w:lang w:val="en-US"/>
        </w:rPr>
        <w:t xml:space="preserve"> </w:t>
      </w:r>
      <w:proofErr w:type="spellStart"/>
      <w:r w:rsidRPr="00571308">
        <w:rPr>
          <w:iCs/>
          <w:szCs w:val="26"/>
          <w:lang w:val="en-US"/>
        </w:rPr>
        <w:t>để</w:t>
      </w:r>
      <w:proofErr w:type="spellEnd"/>
      <w:r w:rsidRPr="00571308">
        <w:rPr>
          <w:iCs/>
          <w:szCs w:val="26"/>
          <w:lang w:val="en-US"/>
        </w:rPr>
        <w:t xml:space="preserve"> </w:t>
      </w:r>
      <w:proofErr w:type="spellStart"/>
      <w:r w:rsidRPr="00571308">
        <w:rPr>
          <w:iCs/>
          <w:szCs w:val="26"/>
          <w:lang w:val="en-US"/>
        </w:rPr>
        <w:t>đánh</w:t>
      </w:r>
      <w:proofErr w:type="spellEnd"/>
      <w:r w:rsidRPr="00571308">
        <w:rPr>
          <w:iCs/>
          <w:szCs w:val="26"/>
          <w:lang w:val="en-US"/>
        </w:rPr>
        <w:t xml:space="preserve"> </w:t>
      </w:r>
      <w:proofErr w:type="spellStart"/>
      <w:r w:rsidRPr="00571308">
        <w:rPr>
          <w:iCs/>
          <w:szCs w:val="26"/>
          <w:lang w:val="en-US"/>
        </w:rPr>
        <w:t>dấu</w:t>
      </w:r>
      <w:proofErr w:type="spellEnd"/>
      <w:r w:rsidRPr="00571308">
        <w:rPr>
          <w:iCs/>
          <w:szCs w:val="26"/>
          <w:lang w:val="en-US"/>
        </w:rPr>
        <w:t xml:space="preserve"> </w:t>
      </w:r>
      <w:proofErr w:type="spellStart"/>
      <w:r w:rsidRPr="00571308">
        <w:rPr>
          <w:iCs/>
          <w:szCs w:val="26"/>
          <w:lang w:val="en-US"/>
        </w:rPr>
        <w:t>sự</w:t>
      </w:r>
      <w:proofErr w:type="spellEnd"/>
      <w:r w:rsidRPr="00571308">
        <w:rPr>
          <w:iCs/>
          <w:szCs w:val="26"/>
          <w:lang w:val="en-US"/>
        </w:rPr>
        <w:t xml:space="preserve"> </w:t>
      </w:r>
      <w:proofErr w:type="spellStart"/>
      <w:r w:rsidRPr="00571308">
        <w:rPr>
          <w:iCs/>
          <w:szCs w:val="26"/>
          <w:lang w:val="en-US"/>
        </w:rPr>
        <w:t>khác</w:t>
      </w:r>
      <w:proofErr w:type="spellEnd"/>
      <w:r w:rsidRPr="00571308">
        <w:rPr>
          <w:iCs/>
          <w:szCs w:val="26"/>
          <w:lang w:val="en-US"/>
        </w:rPr>
        <w:t xml:space="preserve"> </w:t>
      </w:r>
      <w:proofErr w:type="spellStart"/>
      <w:r w:rsidRPr="00571308">
        <w:rPr>
          <w:iCs/>
          <w:szCs w:val="26"/>
          <w:lang w:val="en-US"/>
        </w:rPr>
        <w:t>nhau</w:t>
      </w:r>
      <w:proofErr w:type="spellEnd"/>
      <w:r w:rsidRPr="00571308">
        <w:rPr>
          <w:iCs/>
          <w:szCs w:val="26"/>
          <w:lang w:val="en-US"/>
        </w:rPr>
        <w:t xml:space="preserve"> (</w:t>
      </w:r>
      <w:proofErr w:type="spellStart"/>
      <w:r w:rsidRPr="00571308">
        <w:rPr>
          <w:iCs/>
          <w:szCs w:val="26"/>
          <w:lang w:val="en-US"/>
        </w:rPr>
        <w:t>sử</w:t>
      </w:r>
      <w:proofErr w:type="spellEnd"/>
      <w:r w:rsidRPr="00571308">
        <w:rPr>
          <w:iCs/>
          <w:szCs w:val="26"/>
          <w:lang w:val="en-US"/>
        </w:rPr>
        <w:t xml:space="preserve"> </w:t>
      </w:r>
      <w:proofErr w:type="spellStart"/>
      <w:r w:rsidRPr="00571308">
        <w:rPr>
          <w:iCs/>
          <w:szCs w:val="26"/>
          <w:lang w:val="en-US"/>
        </w:rPr>
        <w:t>dụng</w:t>
      </w:r>
      <w:proofErr w:type="spellEnd"/>
      <w:r w:rsidRPr="00571308">
        <w:rPr>
          <w:iCs/>
          <w:szCs w:val="26"/>
          <w:lang w:val="en-US"/>
        </w:rPr>
        <w:t xml:space="preserve"> </w:t>
      </w:r>
      <w:proofErr w:type="spellStart"/>
      <w:r w:rsidRPr="00571308">
        <w:rPr>
          <w:iCs/>
          <w:szCs w:val="26"/>
          <w:lang w:val="en-US"/>
        </w:rPr>
        <w:t>chữ</w:t>
      </w:r>
      <w:proofErr w:type="spellEnd"/>
      <w:r w:rsidRPr="00571308">
        <w:rPr>
          <w:iCs/>
          <w:szCs w:val="26"/>
          <w:lang w:val="en-US"/>
        </w:rPr>
        <w:t xml:space="preserve"> </w:t>
      </w:r>
      <w:proofErr w:type="spellStart"/>
      <w:r w:rsidRPr="00571308">
        <w:rPr>
          <w:iCs/>
          <w:szCs w:val="26"/>
          <w:lang w:val="en-US"/>
        </w:rPr>
        <w:t>cái</w:t>
      </w:r>
      <w:proofErr w:type="spellEnd"/>
      <w:r w:rsidRPr="00571308">
        <w:rPr>
          <w:iCs/>
          <w:szCs w:val="26"/>
          <w:lang w:val="en-US"/>
        </w:rPr>
        <w:t xml:space="preserve"> A, B</w:t>
      </w:r>
      <w:r w:rsidR="00F3500F">
        <w:rPr>
          <w:iCs/>
          <w:szCs w:val="26"/>
          <w:lang w:val="en-US"/>
        </w:rPr>
        <w:t xml:space="preserve"> ..</w:t>
      </w:r>
      <w:r w:rsidRPr="00571308">
        <w:rPr>
          <w:iCs/>
          <w:szCs w:val="26"/>
          <w:lang w:val="en-US"/>
        </w:rPr>
        <w:t>.)</w:t>
      </w:r>
    </w:p>
    <w:p w14:paraId="15A50194" w14:textId="70BAA620" w:rsidR="003B332C" w:rsidRPr="00444186" w:rsidRDefault="00090CCA" w:rsidP="00090CCA">
      <w:pPr>
        <w:spacing w:before="120" w:after="120" w:line="320" w:lineRule="exact"/>
        <w:ind w:firstLine="720"/>
        <w:jc w:val="both"/>
        <w:outlineLvl w:val="0"/>
        <w:rPr>
          <w:iCs/>
          <w:szCs w:val="26"/>
          <w:lang w:val="en-US"/>
        </w:rPr>
      </w:pPr>
      <w:r w:rsidRPr="00571308">
        <w:rPr>
          <w:b/>
          <w:spacing w:val="-4"/>
          <w:szCs w:val="26"/>
          <w:lang w:val="en-US"/>
        </w:rPr>
        <w:t>Q2</w:t>
      </w:r>
      <w:r w:rsidRPr="00EC239C">
        <w:rPr>
          <w:spacing w:val="-4"/>
          <w:szCs w:val="26"/>
          <w:lang w:val="en-US"/>
        </w:rPr>
        <w:t xml:space="preserve">. </w:t>
      </w:r>
      <w:proofErr w:type="spellStart"/>
      <w:r w:rsidR="003B332C" w:rsidRPr="00444186">
        <w:rPr>
          <w:iCs/>
          <w:szCs w:val="26"/>
          <w:lang w:val="en-US"/>
        </w:rPr>
        <w:t>Trong</w:t>
      </w:r>
      <w:proofErr w:type="spellEnd"/>
      <w:r w:rsidR="003B332C" w:rsidRPr="00444186">
        <w:rPr>
          <w:iCs/>
          <w:szCs w:val="26"/>
          <w:lang w:val="en-US"/>
        </w:rPr>
        <w:t xml:space="preserve"> </w:t>
      </w:r>
      <w:proofErr w:type="spellStart"/>
      <w:r w:rsidR="003B332C" w:rsidRPr="00444186">
        <w:rPr>
          <w:iCs/>
          <w:szCs w:val="26"/>
          <w:lang w:val="en-US"/>
        </w:rPr>
        <w:t>hộ</w:t>
      </w:r>
      <w:proofErr w:type="spellEnd"/>
      <w:r w:rsidR="003B332C" w:rsidRPr="00444186">
        <w:rPr>
          <w:iCs/>
          <w:szCs w:val="26"/>
          <w:lang w:val="en-US"/>
        </w:rPr>
        <w:t xml:space="preserve"> </w:t>
      </w:r>
      <w:proofErr w:type="spellStart"/>
      <w:r w:rsidR="003B332C" w:rsidRPr="00444186">
        <w:rPr>
          <w:iCs/>
          <w:szCs w:val="26"/>
          <w:lang w:val="en-US"/>
        </w:rPr>
        <w:t>ông</w:t>
      </w:r>
      <w:proofErr w:type="spellEnd"/>
      <w:r w:rsidR="003B332C" w:rsidRPr="00444186">
        <w:rPr>
          <w:iCs/>
          <w:szCs w:val="26"/>
          <w:lang w:val="en-US"/>
        </w:rPr>
        <w:t>/</w:t>
      </w:r>
      <w:proofErr w:type="spellStart"/>
      <w:r w:rsidR="003B332C" w:rsidRPr="00444186">
        <w:rPr>
          <w:iCs/>
          <w:szCs w:val="26"/>
          <w:lang w:val="en-US"/>
        </w:rPr>
        <w:t>bà</w:t>
      </w:r>
      <w:proofErr w:type="spellEnd"/>
      <w:r w:rsidR="003B332C" w:rsidRPr="00444186">
        <w:rPr>
          <w:iCs/>
          <w:szCs w:val="26"/>
          <w:lang w:val="en-US"/>
        </w:rPr>
        <w:t xml:space="preserve">, </w:t>
      </w:r>
      <w:proofErr w:type="spellStart"/>
      <w:r w:rsidR="003B332C" w:rsidRPr="00444186">
        <w:rPr>
          <w:iCs/>
          <w:szCs w:val="26"/>
          <w:lang w:val="en-US"/>
        </w:rPr>
        <w:t>có</w:t>
      </w:r>
      <w:proofErr w:type="spellEnd"/>
      <w:r w:rsidR="003B332C" w:rsidRPr="00444186">
        <w:rPr>
          <w:iCs/>
          <w:szCs w:val="26"/>
          <w:lang w:val="en-US"/>
        </w:rPr>
        <w:t xml:space="preserve"> ai </w:t>
      </w:r>
      <w:proofErr w:type="spellStart"/>
      <w:r w:rsidR="003B332C" w:rsidRPr="00444186">
        <w:rPr>
          <w:iCs/>
          <w:szCs w:val="26"/>
          <w:lang w:val="en-US"/>
        </w:rPr>
        <w:t>mới</w:t>
      </w:r>
      <w:proofErr w:type="spellEnd"/>
      <w:r w:rsidR="003B332C" w:rsidRPr="00444186">
        <w:rPr>
          <w:iCs/>
          <w:szCs w:val="26"/>
          <w:lang w:val="en-US"/>
        </w:rPr>
        <w:t xml:space="preserve"> </w:t>
      </w:r>
      <w:proofErr w:type="spellStart"/>
      <w:r w:rsidR="003B332C" w:rsidRPr="00444186">
        <w:rPr>
          <w:iCs/>
          <w:szCs w:val="26"/>
          <w:lang w:val="en-US"/>
        </w:rPr>
        <w:t>chuyển</w:t>
      </w:r>
      <w:proofErr w:type="spellEnd"/>
      <w:r w:rsidR="003B332C" w:rsidRPr="00444186">
        <w:rPr>
          <w:iCs/>
          <w:szCs w:val="26"/>
          <w:lang w:val="en-US"/>
        </w:rPr>
        <w:t xml:space="preserve"> </w:t>
      </w:r>
      <w:proofErr w:type="spellStart"/>
      <w:r w:rsidR="003B332C" w:rsidRPr="00444186">
        <w:rPr>
          <w:iCs/>
          <w:szCs w:val="26"/>
          <w:lang w:val="en-US"/>
        </w:rPr>
        <w:t>đến</w:t>
      </w:r>
      <w:proofErr w:type="spellEnd"/>
      <w:r w:rsidR="003B332C" w:rsidRPr="00444186">
        <w:rPr>
          <w:iCs/>
          <w:szCs w:val="26"/>
          <w:lang w:val="en-US"/>
        </w:rPr>
        <w:t xml:space="preserve"> </w:t>
      </w:r>
      <w:proofErr w:type="spellStart"/>
      <w:r w:rsidR="003B332C" w:rsidRPr="00444186">
        <w:rPr>
          <w:iCs/>
          <w:szCs w:val="26"/>
          <w:lang w:val="en-US"/>
        </w:rPr>
        <w:t>hộ</w:t>
      </w:r>
      <w:proofErr w:type="spellEnd"/>
      <w:r w:rsidR="003B332C" w:rsidRPr="00444186">
        <w:rPr>
          <w:iCs/>
          <w:szCs w:val="26"/>
          <w:lang w:val="en-US"/>
        </w:rPr>
        <w:t xml:space="preserve"> (bao </w:t>
      </w:r>
      <w:proofErr w:type="spellStart"/>
      <w:r w:rsidR="003B332C" w:rsidRPr="00444186">
        <w:rPr>
          <w:iCs/>
          <w:szCs w:val="26"/>
          <w:lang w:val="en-US"/>
        </w:rPr>
        <w:t>gồm</w:t>
      </w:r>
      <w:proofErr w:type="spellEnd"/>
      <w:r w:rsidR="003B332C" w:rsidRPr="00444186">
        <w:rPr>
          <w:iCs/>
          <w:szCs w:val="26"/>
          <w:lang w:val="en-US"/>
        </w:rPr>
        <w:t xml:space="preserve"> </w:t>
      </w:r>
      <w:proofErr w:type="spellStart"/>
      <w:r w:rsidR="003B332C" w:rsidRPr="00444186">
        <w:rPr>
          <w:iCs/>
          <w:szCs w:val="26"/>
          <w:lang w:val="en-US"/>
        </w:rPr>
        <w:t>cả</w:t>
      </w:r>
      <w:proofErr w:type="spellEnd"/>
      <w:r w:rsidR="003B332C" w:rsidRPr="00444186">
        <w:rPr>
          <w:iCs/>
          <w:szCs w:val="26"/>
          <w:lang w:val="en-US"/>
        </w:rPr>
        <w:t xml:space="preserve"> </w:t>
      </w:r>
      <w:proofErr w:type="spellStart"/>
      <w:r w:rsidR="003B332C" w:rsidRPr="00444186">
        <w:rPr>
          <w:iCs/>
          <w:szCs w:val="26"/>
          <w:lang w:val="en-US"/>
        </w:rPr>
        <w:t>trẻ</w:t>
      </w:r>
      <w:proofErr w:type="spellEnd"/>
      <w:r w:rsidR="003B332C" w:rsidRPr="00444186">
        <w:rPr>
          <w:iCs/>
          <w:szCs w:val="26"/>
          <w:lang w:val="en-US"/>
        </w:rPr>
        <w:t xml:space="preserve"> </w:t>
      </w:r>
      <w:proofErr w:type="spellStart"/>
      <w:r w:rsidR="003B332C" w:rsidRPr="00444186">
        <w:rPr>
          <w:iCs/>
          <w:szCs w:val="26"/>
          <w:lang w:val="en-US"/>
        </w:rPr>
        <w:t>em</w:t>
      </w:r>
      <w:proofErr w:type="spellEnd"/>
      <w:r w:rsidR="003B332C" w:rsidRPr="00444186">
        <w:rPr>
          <w:iCs/>
          <w:szCs w:val="26"/>
          <w:lang w:val="en-US"/>
        </w:rPr>
        <w:t xml:space="preserve"> </w:t>
      </w:r>
      <w:proofErr w:type="spellStart"/>
      <w:r w:rsidR="003B332C" w:rsidRPr="00444186">
        <w:rPr>
          <w:iCs/>
          <w:szCs w:val="26"/>
          <w:lang w:val="en-US"/>
        </w:rPr>
        <w:t>mới</w:t>
      </w:r>
      <w:proofErr w:type="spellEnd"/>
      <w:r w:rsidR="003B332C" w:rsidRPr="00444186">
        <w:rPr>
          <w:iCs/>
          <w:szCs w:val="26"/>
          <w:lang w:val="en-US"/>
        </w:rPr>
        <w:t xml:space="preserve"> </w:t>
      </w:r>
      <w:proofErr w:type="spellStart"/>
      <w:r w:rsidR="003B332C" w:rsidRPr="00444186">
        <w:rPr>
          <w:iCs/>
          <w:szCs w:val="26"/>
          <w:lang w:val="en-US"/>
        </w:rPr>
        <w:t>sinh</w:t>
      </w:r>
      <w:proofErr w:type="spellEnd"/>
      <w:r w:rsidR="003B332C" w:rsidRPr="00444186">
        <w:rPr>
          <w:iCs/>
          <w:szCs w:val="26"/>
          <w:lang w:val="en-US"/>
        </w:rPr>
        <w:t xml:space="preserve">) </w:t>
      </w:r>
      <w:proofErr w:type="spellStart"/>
      <w:r w:rsidR="003B332C" w:rsidRPr="00444186">
        <w:rPr>
          <w:iCs/>
          <w:szCs w:val="26"/>
          <w:lang w:val="en-US"/>
        </w:rPr>
        <w:t>chưa</w:t>
      </w:r>
      <w:proofErr w:type="spellEnd"/>
      <w:r w:rsidR="003B332C" w:rsidRPr="00444186">
        <w:rPr>
          <w:iCs/>
          <w:szCs w:val="26"/>
          <w:lang w:val="en-US"/>
        </w:rPr>
        <w:t xml:space="preserve"> </w:t>
      </w:r>
      <w:proofErr w:type="spellStart"/>
      <w:r w:rsidR="003B332C" w:rsidRPr="00444186">
        <w:rPr>
          <w:iCs/>
          <w:szCs w:val="26"/>
          <w:lang w:val="en-US"/>
        </w:rPr>
        <w:t>được</w:t>
      </w:r>
      <w:proofErr w:type="spellEnd"/>
      <w:r w:rsidR="003B332C" w:rsidRPr="00444186">
        <w:rPr>
          <w:iCs/>
          <w:szCs w:val="26"/>
          <w:lang w:val="en-US"/>
        </w:rPr>
        <w:t xml:space="preserve"> 6 </w:t>
      </w:r>
      <w:proofErr w:type="spellStart"/>
      <w:r w:rsidR="003B332C" w:rsidRPr="00444186">
        <w:rPr>
          <w:iCs/>
          <w:szCs w:val="26"/>
          <w:lang w:val="en-US"/>
        </w:rPr>
        <w:t>tháng</w:t>
      </w:r>
      <w:proofErr w:type="spellEnd"/>
      <w:r w:rsidR="003B332C" w:rsidRPr="00444186">
        <w:rPr>
          <w:iCs/>
          <w:szCs w:val="26"/>
          <w:lang w:val="en-US"/>
        </w:rPr>
        <w:t xml:space="preserve"> </w:t>
      </w:r>
      <w:proofErr w:type="spellStart"/>
      <w:r w:rsidR="003B332C" w:rsidRPr="00444186">
        <w:rPr>
          <w:iCs/>
          <w:szCs w:val="26"/>
          <w:lang w:val="en-US"/>
        </w:rPr>
        <w:t>tính</w:t>
      </w:r>
      <w:proofErr w:type="spellEnd"/>
      <w:r w:rsidR="003B332C" w:rsidRPr="00444186">
        <w:rPr>
          <w:iCs/>
          <w:szCs w:val="26"/>
          <w:lang w:val="en-US"/>
        </w:rPr>
        <w:t xml:space="preserve"> </w:t>
      </w:r>
      <w:proofErr w:type="spellStart"/>
      <w:r w:rsidR="003B332C" w:rsidRPr="00444186">
        <w:rPr>
          <w:iCs/>
          <w:szCs w:val="26"/>
          <w:lang w:val="en-US"/>
        </w:rPr>
        <w:t>đến</w:t>
      </w:r>
      <w:proofErr w:type="spellEnd"/>
      <w:r w:rsidR="003B332C" w:rsidRPr="00444186">
        <w:rPr>
          <w:iCs/>
          <w:szCs w:val="26"/>
          <w:lang w:val="en-US"/>
        </w:rPr>
        <w:t xml:space="preserve"> 0 </w:t>
      </w:r>
      <w:proofErr w:type="spellStart"/>
      <w:r w:rsidR="003B332C" w:rsidRPr="00444186">
        <w:rPr>
          <w:iCs/>
          <w:szCs w:val="26"/>
          <w:lang w:val="en-US"/>
        </w:rPr>
        <w:t>giờ</w:t>
      </w:r>
      <w:proofErr w:type="spellEnd"/>
      <w:r w:rsidR="003B332C" w:rsidRPr="00444186">
        <w:rPr>
          <w:iCs/>
          <w:szCs w:val="26"/>
          <w:lang w:val="en-US"/>
        </w:rPr>
        <w:t xml:space="preserve"> </w:t>
      </w:r>
      <w:proofErr w:type="spellStart"/>
      <w:r w:rsidR="003B332C" w:rsidRPr="00444186">
        <w:rPr>
          <w:iCs/>
          <w:szCs w:val="26"/>
          <w:lang w:val="en-US"/>
        </w:rPr>
        <w:t>ngày</w:t>
      </w:r>
      <w:proofErr w:type="spellEnd"/>
      <w:r w:rsidR="003B332C" w:rsidRPr="00444186">
        <w:rPr>
          <w:iCs/>
          <w:szCs w:val="26"/>
          <w:lang w:val="en-US"/>
        </w:rPr>
        <w:t xml:space="preserve"> 01/4/2021 </w:t>
      </w:r>
      <w:proofErr w:type="spellStart"/>
      <w:r w:rsidR="003B332C" w:rsidRPr="00444186">
        <w:rPr>
          <w:iCs/>
          <w:szCs w:val="26"/>
          <w:lang w:val="en-US"/>
        </w:rPr>
        <w:t>nhưng</w:t>
      </w:r>
      <w:proofErr w:type="spellEnd"/>
      <w:r w:rsidR="003B332C" w:rsidRPr="00444186">
        <w:rPr>
          <w:iCs/>
          <w:szCs w:val="26"/>
          <w:lang w:val="en-US"/>
        </w:rPr>
        <w:t xml:space="preserve"> </w:t>
      </w:r>
      <w:proofErr w:type="spellStart"/>
      <w:r w:rsidR="003B332C" w:rsidRPr="00444186">
        <w:rPr>
          <w:iCs/>
          <w:szCs w:val="26"/>
          <w:lang w:val="en-US"/>
        </w:rPr>
        <w:t>xác</w:t>
      </w:r>
      <w:proofErr w:type="spellEnd"/>
      <w:r w:rsidR="003B332C" w:rsidRPr="00444186">
        <w:rPr>
          <w:iCs/>
          <w:szCs w:val="26"/>
          <w:lang w:val="en-US"/>
        </w:rPr>
        <w:t xml:space="preserve"> </w:t>
      </w:r>
      <w:proofErr w:type="spellStart"/>
      <w:r w:rsidR="003B332C" w:rsidRPr="00444186">
        <w:rPr>
          <w:iCs/>
          <w:szCs w:val="26"/>
          <w:lang w:val="en-US"/>
        </w:rPr>
        <w:t>định</w:t>
      </w:r>
      <w:proofErr w:type="spellEnd"/>
      <w:r w:rsidR="003B332C" w:rsidRPr="00444186">
        <w:rPr>
          <w:iCs/>
          <w:szCs w:val="26"/>
          <w:lang w:val="en-US"/>
        </w:rPr>
        <w:t xml:space="preserve"> </w:t>
      </w:r>
      <w:proofErr w:type="spellStart"/>
      <w:r w:rsidR="003B332C" w:rsidRPr="00444186">
        <w:rPr>
          <w:iCs/>
          <w:szCs w:val="26"/>
          <w:lang w:val="en-US"/>
        </w:rPr>
        <w:t>sẽ</w:t>
      </w:r>
      <w:proofErr w:type="spellEnd"/>
      <w:r w:rsidR="003B332C" w:rsidRPr="00444186">
        <w:rPr>
          <w:iCs/>
          <w:szCs w:val="26"/>
          <w:lang w:val="en-US"/>
        </w:rPr>
        <w:t xml:space="preserve"> </w:t>
      </w:r>
      <w:proofErr w:type="spellStart"/>
      <w:r w:rsidR="003B332C" w:rsidRPr="00444186">
        <w:rPr>
          <w:iCs/>
          <w:szCs w:val="26"/>
          <w:lang w:val="en-US"/>
        </w:rPr>
        <w:t>ăn</w:t>
      </w:r>
      <w:proofErr w:type="spellEnd"/>
      <w:r w:rsidR="003B332C" w:rsidRPr="00444186">
        <w:rPr>
          <w:iCs/>
          <w:szCs w:val="26"/>
          <w:lang w:val="en-US"/>
        </w:rPr>
        <w:t xml:space="preserve"> ở </w:t>
      </w:r>
      <w:proofErr w:type="spellStart"/>
      <w:r w:rsidR="003B332C" w:rsidRPr="00444186">
        <w:rPr>
          <w:iCs/>
          <w:szCs w:val="26"/>
          <w:lang w:val="en-US"/>
        </w:rPr>
        <w:t>lâu</w:t>
      </w:r>
      <w:proofErr w:type="spellEnd"/>
      <w:r w:rsidR="003B332C" w:rsidRPr="00444186">
        <w:rPr>
          <w:iCs/>
          <w:szCs w:val="26"/>
          <w:lang w:val="en-US"/>
        </w:rPr>
        <w:t xml:space="preserve"> </w:t>
      </w:r>
      <w:proofErr w:type="spellStart"/>
      <w:r w:rsidR="003B332C" w:rsidRPr="00444186">
        <w:rPr>
          <w:iCs/>
          <w:szCs w:val="26"/>
          <w:lang w:val="en-US"/>
        </w:rPr>
        <w:t>dài</w:t>
      </w:r>
      <w:proofErr w:type="spellEnd"/>
      <w:r w:rsidR="003B332C" w:rsidRPr="00444186">
        <w:rPr>
          <w:iCs/>
          <w:szCs w:val="26"/>
          <w:lang w:val="en-US"/>
        </w:rPr>
        <w:t xml:space="preserve"> </w:t>
      </w:r>
      <w:proofErr w:type="spellStart"/>
      <w:r w:rsidR="003B332C" w:rsidRPr="00444186">
        <w:rPr>
          <w:iCs/>
          <w:szCs w:val="26"/>
          <w:lang w:val="en-US"/>
        </w:rPr>
        <w:t>tại</w:t>
      </w:r>
      <w:proofErr w:type="spellEnd"/>
      <w:r w:rsidR="003B332C" w:rsidRPr="00444186">
        <w:rPr>
          <w:iCs/>
          <w:szCs w:val="26"/>
          <w:lang w:val="en-US"/>
        </w:rPr>
        <w:t xml:space="preserve"> </w:t>
      </w:r>
      <w:proofErr w:type="spellStart"/>
      <w:r w:rsidR="003B332C" w:rsidRPr="00444186">
        <w:rPr>
          <w:iCs/>
          <w:szCs w:val="26"/>
          <w:lang w:val="en-US"/>
        </w:rPr>
        <w:t>hộ</w:t>
      </w:r>
      <w:proofErr w:type="spellEnd"/>
      <w:r w:rsidR="003B332C" w:rsidRPr="00444186">
        <w:rPr>
          <w:iCs/>
          <w:szCs w:val="26"/>
          <w:lang w:val="en-US"/>
        </w:rPr>
        <w:t xml:space="preserve"> </w:t>
      </w:r>
    </w:p>
    <w:p w14:paraId="598BFF83" w14:textId="06A57C7A" w:rsidR="00090CCA" w:rsidRPr="00571308" w:rsidRDefault="00090CCA" w:rsidP="00090CCA">
      <w:pPr>
        <w:spacing w:before="120" w:after="120" w:line="320" w:lineRule="exact"/>
        <w:ind w:firstLine="720"/>
        <w:jc w:val="both"/>
        <w:outlineLvl w:val="0"/>
        <w:rPr>
          <w:iCs/>
          <w:szCs w:val="26"/>
          <w:lang w:val="en-US"/>
        </w:rPr>
      </w:pPr>
      <w:proofErr w:type="spellStart"/>
      <w:r w:rsidRPr="00571308">
        <w:rPr>
          <w:iCs/>
          <w:szCs w:val="26"/>
          <w:lang w:val="en-US"/>
        </w:rPr>
        <w:t>Mục</w:t>
      </w:r>
      <w:proofErr w:type="spellEnd"/>
      <w:r w:rsidRPr="00571308">
        <w:rPr>
          <w:iCs/>
          <w:szCs w:val="26"/>
          <w:lang w:val="en-US"/>
        </w:rPr>
        <w:t xml:space="preserve"> </w:t>
      </w:r>
      <w:proofErr w:type="spellStart"/>
      <w:r w:rsidRPr="00571308">
        <w:rPr>
          <w:rFonts w:hint="eastAsia"/>
          <w:iCs/>
          <w:szCs w:val="26"/>
          <w:lang w:val="en-US"/>
        </w:rPr>
        <w:t>đí</w:t>
      </w:r>
      <w:r w:rsidRPr="00571308">
        <w:rPr>
          <w:iCs/>
          <w:szCs w:val="26"/>
          <w:lang w:val="en-US"/>
        </w:rPr>
        <w:t>ch</w:t>
      </w:r>
      <w:proofErr w:type="spellEnd"/>
      <w:r w:rsidRPr="00571308">
        <w:rPr>
          <w:iCs/>
          <w:szCs w:val="26"/>
          <w:lang w:val="en-US"/>
        </w:rPr>
        <w:t xml:space="preserve"> </w:t>
      </w:r>
      <w:proofErr w:type="spellStart"/>
      <w:r w:rsidRPr="00571308">
        <w:rPr>
          <w:iCs/>
          <w:szCs w:val="26"/>
          <w:lang w:val="en-US"/>
        </w:rPr>
        <w:t>câu</w:t>
      </w:r>
      <w:proofErr w:type="spellEnd"/>
      <w:r w:rsidRPr="00571308">
        <w:rPr>
          <w:iCs/>
          <w:szCs w:val="26"/>
          <w:lang w:val="en-US"/>
        </w:rPr>
        <w:t xml:space="preserve"> </w:t>
      </w:r>
      <w:proofErr w:type="spellStart"/>
      <w:r w:rsidRPr="00571308">
        <w:rPr>
          <w:iCs/>
          <w:szCs w:val="26"/>
          <w:lang w:val="en-US"/>
        </w:rPr>
        <w:t>này</w:t>
      </w:r>
      <w:proofErr w:type="spellEnd"/>
      <w:r w:rsidRPr="00571308">
        <w:rPr>
          <w:iCs/>
          <w:szCs w:val="26"/>
          <w:lang w:val="en-US"/>
        </w:rPr>
        <w:t xml:space="preserve"> </w:t>
      </w:r>
      <w:proofErr w:type="spellStart"/>
      <w:r w:rsidRPr="00571308">
        <w:rPr>
          <w:iCs/>
          <w:szCs w:val="26"/>
          <w:lang w:val="en-US"/>
        </w:rPr>
        <w:t>là</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ể</w:t>
      </w:r>
      <w:proofErr w:type="spellEnd"/>
      <w:r w:rsidRPr="00571308">
        <w:rPr>
          <w:iCs/>
          <w:szCs w:val="26"/>
          <w:lang w:val="en-US"/>
        </w:rPr>
        <w:t xml:space="preserve"> </w:t>
      </w:r>
      <w:proofErr w:type="spellStart"/>
      <w:r w:rsidRPr="00571308">
        <w:rPr>
          <w:iCs/>
          <w:szCs w:val="26"/>
          <w:lang w:val="en-US"/>
        </w:rPr>
        <w:t>xác</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ịnh</w:t>
      </w:r>
      <w:proofErr w:type="spellEnd"/>
      <w:r w:rsidRPr="00571308">
        <w:rPr>
          <w:iCs/>
          <w:szCs w:val="26"/>
          <w:lang w:val="en-US"/>
        </w:rPr>
        <w:t xml:space="preserve"> </w:t>
      </w:r>
      <w:proofErr w:type="spellStart"/>
      <w:r w:rsidRPr="00571308">
        <w:rPr>
          <w:iCs/>
          <w:szCs w:val="26"/>
          <w:lang w:val="en-US"/>
        </w:rPr>
        <w:t>một</w:t>
      </w:r>
      <w:proofErr w:type="spellEnd"/>
      <w:r w:rsidRPr="00571308">
        <w:rPr>
          <w:iCs/>
          <w:szCs w:val="26"/>
          <w:lang w:val="en-US"/>
        </w:rPr>
        <w:t xml:space="preserve"> </w:t>
      </w:r>
      <w:proofErr w:type="spellStart"/>
      <w:r w:rsidRPr="00571308">
        <w:rPr>
          <w:iCs/>
          <w:szCs w:val="26"/>
          <w:lang w:val="en-US"/>
        </w:rPr>
        <w:t>số</w:t>
      </w:r>
      <w:proofErr w:type="spellEnd"/>
      <w:r w:rsidRPr="00571308">
        <w:rPr>
          <w:iCs/>
          <w:szCs w:val="26"/>
          <w:lang w:val="en-US"/>
        </w:rPr>
        <w:t xml:space="preserve"> </w:t>
      </w:r>
      <w:proofErr w:type="spellStart"/>
      <w:r w:rsidRPr="00571308">
        <w:rPr>
          <w:iCs/>
          <w:szCs w:val="26"/>
          <w:lang w:val="en-US"/>
        </w:rPr>
        <w:t>tr</w:t>
      </w:r>
      <w:r w:rsidRPr="00571308">
        <w:rPr>
          <w:rFonts w:hint="eastAsia"/>
          <w:iCs/>
          <w:szCs w:val="26"/>
          <w:lang w:val="en-US"/>
        </w:rPr>
        <w:t>ư</w:t>
      </w:r>
      <w:r w:rsidRPr="00571308">
        <w:rPr>
          <w:iCs/>
          <w:szCs w:val="26"/>
          <w:lang w:val="en-US"/>
        </w:rPr>
        <w:t>ờng</w:t>
      </w:r>
      <w:proofErr w:type="spellEnd"/>
      <w:r w:rsidRPr="00571308">
        <w:rPr>
          <w:iCs/>
          <w:szCs w:val="26"/>
          <w:lang w:val="en-US"/>
        </w:rPr>
        <w:t xml:space="preserve"> </w:t>
      </w:r>
      <w:proofErr w:type="spellStart"/>
      <w:r w:rsidRPr="00571308">
        <w:rPr>
          <w:iCs/>
          <w:szCs w:val="26"/>
          <w:lang w:val="en-US"/>
        </w:rPr>
        <w:t>hợp</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ặc</w:t>
      </w:r>
      <w:proofErr w:type="spellEnd"/>
      <w:r w:rsidRPr="00571308">
        <w:rPr>
          <w:iCs/>
          <w:szCs w:val="26"/>
          <w:lang w:val="en-US"/>
        </w:rPr>
        <w:t xml:space="preserve"> </w:t>
      </w:r>
      <w:proofErr w:type="spellStart"/>
      <w:r w:rsidRPr="00571308">
        <w:rPr>
          <w:iCs/>
          <w:szCs w:val="26"/>
          <w:lang w:val="en-US"/>
        </w:rPr>
        <w:t>biệt</w:t>
      </w:r>
      <w:proofErr w:type="spellEnd"/>
      <w:r w:rsidRPr="00571308">
        <w:rPr>
          <w:iCs/>
          <w:szCs w:val="26"/>
          <w:lang w:val="en-US"/>
        </w:rPr>
        <w:t xml:space="preserve">, </w:t>
      </w:r>
      <w:proofErr w:type="spellStart"/>
      <w:r w:rsidRPr="00571308">
        <w:rPr>
          <w:iCs/>
          <w:szCs w:val="26"/>
          <w:lang w:val="en-US"/>
        </w:rPr>
        <w:t>mặc</w:t>
      </w:r>
      <w:proofErr w:type="spellEnd"/>
      <w:r w:rsidRPr="00571308">
        <w:rPr>
          <w:iCs/>
          <w:szCs w:val="26"/>
          <w:lang w:val="en-US"/>
        </w:rPr>
        <w:t xml:space="preserve"> </w:t>
      </w:r>
      <w:proofErr w:type="spellStart"/>
      <w:r w:rsidRPr="00571308">
        <w:rPr>
          <w:iCs/>
          <w:szCs w:val="26"/>
          <w:lang w:val="en-US"/>
        </w:rPr>
        <w:t>dù</w:t>
      </w:r>
      <w:proofErr w:type="spellEnd"/>
      <w:r w:rsidRPr="00571308">
        <w:rPr>
          <w:iCs/>
          <w:szCs w:val="26"/>
          <w:lang w:val="en-US"/>
        </w:rPr>
        <w:t xml:space="preserve"> </w:t>
      </w:r>
      <w:proofErr w:type="spellStart"/>
      <w:r w:rsidRPr="00571308">
        <w:rPr>
          <w:rFonts w:hint="eastAsia"/>
          <w:iCs/>
          <w:szCs w:val="26"/>
          <w:lang w:val="en-US"/>
        </w:rPr>
        <w:t>ă</w:t>
      </w:r>
      <w:r w:rsidRPr="00571308">
        <w:rPr>
          <w:iCs/>
          <w:szCs w:val="26"/>
          <w:lang w:val="en-US"/>
        </w:rPr>
        <w:t>n</w:t>
      </w:r>
      <w:proofErr w:type="spellEnd"/>
      <w:r w:rsidRPr="00571308">
        <w:rPr>
          <w:iCs/>
          <w:szCs w:val="26"/>
          <w:lang w:val="en-US"/>
        </w:rPr>
        <w:t xml:space="preserve">, ở </w:t>
      </w:r>
      <w:proofErr w:type="spellStart"/>
      <w:r w:rsidRPr="00571308">
        <w:rPr>
          <w:iCs/>
          <w:szCs w:val="26"/>
          <w:lang w:val="en-US"/>
        </w:rPr>
        <w:t>tại</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iCs/>
          <w:szCs w:val="26"/>
          <w:lang w:val="en-US"/>
        </w:rPr>
        <w:t>ch</w:t>
      </w:r>
      <w:r w:rsidRPr="00571308">
        <w:rPr>
          <w:rFonts w:hint="eastAsia"/>
          <w:iCs/>
          <w:szCs w:val="26"/>
          <w:lang w:val="en-US"/>
        </w:rPr>
        <w:t>ư</w:t>
      </w:r>
      <w:r w:rsidRPr="00571308">
        <w:rPr>
          <w:iCs/>
          <w:szCs w:val="26"/>
          <w:lang w:val="en-US"/>
        </w:rPr>
        <w:t>a</w:t>
      </w:r>
      <w:proofErr w:type="spellEnd"/>
      <w:r w:rsidRPr="00571308">
        <w:rPr>
          <w:iCs/>
          <w:szCs w:val="26"/>
          <w:lang w:val="en-US"/>
        </w:rPr>
        <w:t xml:space="preserve"> </w:t>
      </w:r>
      <w:proofErr w:type="spellStart"/>
      <w:r w:rsidRPr="00571308">
        <w:rPr>
          <w:rFonts w:hint="eastAsia"/>
          <w:iCs/>
          <w:szCs w:val="26"/>
          <w:lang w:val="en-US"/>
        </w:rPr>
        <w:t>đư</w:t>
      </w:r>
      <w:r w:rsidRPr="00571308">
        <w:rPr>
          <w:iCs/>
          <w:szCs w:val="26"/>
          <w:lang w:val="en-US"/>
        </w:rPr>
        <w:t>ợc</w:t>
      </w:r>
      <w:proofErr w:type="spellEnd"/>
      <w:r w:rsidRPr="00571308">
        <w:rPr>
          <w:iCs/>
          <w:szCs w:val="26"/>
          <w:lang w:val="en-US"/>
        </w:rPr>
        <w:t xml:space="preserve"> 06 </w:t>
      </w:r>
      <w:proofErr w:type="spellStart"/>
      <w:r w:rsidRPr="00571308">
        <w:rPr>
          <w:iCs/>
          <w:szCs w:val="26"/>
          <w:lang w:val="en-US"/>
        </w:rPr>
        <w:t>tháng</w:t>
      </w:r>
      <w:proofErr w:type="spellEnd"/>
      <w:r w:rsidRPr="00571308">
        <w:rPr>
          <w:iCs/>
          <w:szCs w:val="26"/>
          <w:lang w:val="en-US"/>
        </w:rPr>
        <w:t xml:space="preserve"> </w:t>
      </w:r>
      <w:proofErr w:type="spellStart"/>
      <w:r w:rsidRPr="00571308">
        <w:rPr>
          <w:iCs/>
          <w:szCs w:val="26"/>
          <w:lang w:val="en-US"/>
        </w:rPr>
        <w:t>tính</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ến</w:t>
      </w:r>
      <w:proofErr w:type="spellEnd"/>
      <w:r w:rsidRPr="00571308">
        <w:rPr>
          <w:iCs/>
          <w:szCs w:val="26"/>
          <w:lang w:val="en-US"/>
        </w:rPr>
        <w:t xml:space="preserve"> </w:t>
      </w:r>
      <w:proofErr w:type="spellStart"/>
      <w:r w:rsidRPr="00571308">
        <w:rPr>
          <w:iCs/>
          <w:szCs w:val="26"/>
          <w:lang w:val="en-US"/>
        </w:rPr>
        <w:t>thời</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iểm</w:t>
      </w:r>
      <w:proofErr w:type="spellEnd"/>
      <w:r w:rsidRPr="00571308">
        <w:rPr>
          <w:iCs/>
          <w:szCs w:val="26"/>
          <w:lang w:val="en-US"/>
        </w:rPr>
        <w:t xml:space="preserve"> </w:t>
      </w:r>
      <w:proofErr w:type="spellStart"/>
      <w:r w:rsidRPr="00571308">
        <w:rPr>
          <w:iCs/>
          <w:szCs w:val="26"/>
          <w:lang w:val="en-US"/>
        </w:rPr>
        <w:t>cập</w:t>
      </w:r>
      <w:proofErr w:type="spellEnd"/>
      <w:r w:rsidRPr="00571308">
        <w:rPr>
          <w:iCs/>
          <w:szCs w:val="26"/>
          <w:lang w:val="en-US"/>
        </w:rPr>
        <w:t xml:space="preserve"> </w:t>
      </w:r>
      <w:proofErr w:type="spellStart"/>
      <w:r w:rsidRPr="00571308">
        <w:rPr>
          <w:iCs/>
          <w:szCs w:val="26"/>
          <w:lang w:val="en-US"/>
        </w:rPr>
        <w:t>nhật</w:t>
      </w:r>
      <w:proofErr w:type="spellEnd"/>
      <w:r w:rsidRPr="00571308">
        <w:rPr>
          <w:iCs/>
          <w:szCs w:val="26"/>
          <w:lang w:val="en-US"/>
        </w:rPr>
        <w:t xml:space="preserve"> </w:t>
      </w:r>
      <w:proofErr w:type="spellStart"/>
      <w:r w:rsidRPr="00571308">
        <w:rPr>
          <w:iCs/>
          <w:szCs w:val="26"/>
          <w:lang w:val="en-US"/>
        </w:rPr>
        <w:t>thông</w:t>
      </w:r>
      <w:proofErr w:type="spellEnd"/>
      <w:r w:rsidRPr="00571308">
        <w:rPr>
          <w:iCs/>
          <w:szCs w:val="26"/>
          <w:lang w:val="en-US"/>
        </w:rPr>
        <w:t xml:space="preserve"> tin </w:t>
      </w:r>
      <w:proofErr w:type="spellStart"/>
      <w:r w:rsidRPr="00571308">
        <w:rPr>
          <w:iCs/>
          <w:szCs w:val="26"/>
          <w:lang w:val="en-US"/>
        </w:rPr>
        <w:t>nh</w:t>
      </w:r>
      <w:r w:rsidRPr="00571308">
        <w:rPr>
          <w:rFonts w:hint="eastAsia"/>
          <w:iCs/>
          <w:szCs w:val="26"/>
          <w:lang w:val="en-US"/>
        </w:rPr>
        <w:t>ư</w:t>
      </w:r>
      <w:r w:rsidRPr="00571308">
        <w:rPr>
          <w:iCs/>
          <w:szCs w:val="26"/>
          <w:lang w:val="en-US"/>
        </w:rPr>
        <w:t>ng</w:t>
      </w:r>
      <w:proofErr w:type="spellEnd"/>
      <w:r w:rsidRPr="00571308">
        <w:rPr>
          <w:iCs/>
          <w:szCs w:val="26"/>
          <w:lang w:val="en-US"/>
        </w:rPr>
        <w:t xml:space="preserve"> </w:t>
      </w:r>
      <w:proofErr w:type="spellStart"/>
      <w:r w:rsidRPr="00571308">
        <w:rPr>
          <w:iCs/>
          <w:szCs w:val="26"/>
          <w:lang w:val="en-US"/>
        </w:rPr>
        <w:t>có</w:t>
      </w:r>
      <w:proofErr w:type="spellEnd"/>
      <w:r w:rsidRPr="00571308">
        <w:rPr>
          <w:iCs/>
          <w:szCs w:val="26"/>
          <w:lang w:val="en-US"/>
        </w:rPr>
        <w:t xml:space="preserve"> </w:t>
      </w:r>
      <w:proofErr w:type="spellStart"/>
      <w:r w:rsidRPr="00571308">
        <w:rPr>
          <w:iCs/>
          <w:szCs w:val="26"/>
          <w:lang w:val="en-US"/>
        </w:rPr>
        <w:t>thể</w:t>
      </w:r>
      <w:proofErr w:type="spellEnd"/>
      <w:r w:rsidRPr="00571308">
        <w:rPr>
          <w:iCs/>
          <w:szCs w:val="26"/>
          <w:lang w:val="en-US"/>
        </w:rPr>
        <w:t xml:space="preserve"> </w:t>
      </w:r>
      <w:proofErr w:type="spellStart"/>
      <w:r w:rsidRPr="00571308">
        <w:rPr>
          <w:iCs/>
          <w:szCs w:val="26"/>
          <w:lang w:val="en-US"/>
        </w:rPr>
        <w:t>vẫn</w:t>
      </w:r>
      <w:proofErr w:type="spellEnd"/>
      <w:r w:rsidRPr="00571308">
        <w:rPr>
          <w:iCs/>
          <w:szCs w:val="26"/>
          <w:lang w:val="en-US"/>
        </w:rPr>
        <w:t xml:space="preserve"> </w:t>
      </w:r>
      <w:proofErr w:type="spellStart"/>
      <w:r w:rsidRPr="00571308">
        <w:rPr>
          <w:rFonts w:hint="eastAsia"/>
          <w:iCs/>
          <w:szCs w:val="26"/>
          <w:lang w:val="en-US"/>
        </w:rPr>
        <w:t>đư</w:t>
      </w:r>
      <w:r w:rsidRPr="00571308">
        <w:rPr>
          <w:iCs/>
          <w:szCs w:val="26"/>
          <w:lang w:val="en-US"/>
        </w:rPr>
        <w:t>ợc</w:t>
      </w:r>
      <w:proofErr w:type="spellEnd"/>
      <w:r w:rsidRPr="00571308">
        <w:rPr>
          <w:iCs/>
          <w:szCs w:val="26"/>
          <w:lang w:val="en-US"/>
        </w:rPr>
        <w:t xml:space="preserve"> </w:t>
      </w:r>
      <w:proofErr w:type="spellStart"/>
      <w:r w:rsidRPr="00571308">
        <w:rPr>
          <w:iCs/>
          <w:szCs w:val="26"/>
          <w:lang w:val="en-US"/>
        </w:rPr>
        <w:t>xác</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ịnh</w:t>
      </w:r>
      <w:proofErr w:type="spellEnd"/>
      <w:r w:rsidRPr="00571308">
        <w:rPr>
          <w:iCs/>
          <w:szCs w:val="26"/>
          <w:lang w:val="en-US"/>
        </w:rPr>
        <w:t xml:space="preserve"> </w:t>
      </w:r>
      <w:proofErr w:type="spellStart"/>
      <w:r w:rsidRPr="00571308">
        <w:rPr>
          <w:iCs/>
          <w:szCs w:val="26"/>
          <w:lang w:val="en-US"/>
        </w:rPr>
        <w:t>là</w:t>
      </w:r>
      <w:proofErr w:type="spellEnd"/>
      <w:r w:rsidRPr="00571308">
        <w:rPr>
          <w:iCs/>
          <w:szCs w:val="26"/>
          <w:lang w:val="en-US"/>
        </w:rPr>
        <w:t xml:space="preserve"> NKTTTT </w:t>
      </w:r>
      <w:proofErr w:type="spellStart"/>
      <w:r w:rsidRPr="00571308">
        <w:rPr>
          <w:iCs/>
          <w:szCs w:val="26"/>
          <w:lang w:val="en-US"/>
        </w:rPr>
        <w:t>tại</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iCs/>
          <w:szCs w:val="26"/>
          <w:lang w:val="en-US"/>
        </w:rPr>
        <w:t>L</w:t>
      </w:r>
      <w:r w:rsidRPr="00571308">
        <w:rPr>
          <w:rFonts w:hint="eastAsia"/>
          <w:iCs/>
          <w:szCs w:val="26"/>
          <w:lang w:val="en-US"/>
        </w:rPr>
        <w:t>ư</w:t>
      </w:r>
      <w:r w:rsidRPr="00571308">
        <w:rPr>
          <w:iCs/>
          <w:szCs w:val="26"/>
          <w:lang w:val="en-US"/>
        </w:rPr>
        <w:t>u</w:t>
      </w:r>
      <w:proofErr w:type="spellEnd"/>
      <w:r w:rsidRPr="00571308">
        <w:rPr>
          <w:iCs/>
          <w:szCs w:val="26"/>
          <w:lang w:val="en-US"/>
        </w:rPr>
        <w:t xml:space="preserve"> ý, </w:t>
      </w:r>
      <w:proofErr w:type="spellStart"/>
      <w:r w:rsidRPr="00571308">
        <w:rPr>
          <w:iCs/>
          <w:szCs w:val="26"/>
          <w:lang w:val="en-US"/>
        </w:rPr>
        <w:t>những</w:t>
      </w:r>
      <w:proofErr w:type="spellEnd"/>
      <w:r w:rsidRPr="00571308">
        <w:rPr>
          <w:iCs/>
          <w:szCs w:val="26"/>
          <w:lang w:val="en-US"/>
        </w:rPr>
        <w:t xml:space="preserve"> </w:t>
      </w:r>
      <w:proofErr w:type="spellStart"/>
      <w:r w:rsidRPr="00571308">
        <w:rPr>
          <w:iCs/>
          <w:szCs w:val="26"/>
          <w:lang w:val="en-US"/>
        </w:rPr>
        <w:t>ng</w:t>
      </w:r>
      <w:r w:rsidRPr="00571308">
        <w:rPr>
          <w:rFonts w:hint="eastAsia"/>
          <w:iCs/>
          <w:szCs w:val="26"/>
          <w:lang w:val="en-US"/>
        </w:rPr>
        <w:t>ư</w:t>
      </w:r>
      <w:r w:rsidRPr="00571308">
        <w:rPr>
          <w:iCs/>
          <w:szCs w:val="26"/>
          <w:lang w:val="en-US"/>
        </w:rPr>
        <w:t>ời</w:t>
      </w:r>
      <w:proofErr w:type="spellEnd"/>
      <w:r w:rsidRPr="00571308">
        <w:rPr>
          <w:iCs/>
          <w:szCs w:val="26"/>
          <w:lang w:val="en-US"/>
        </w:rPr>
        <w:t xml:space="preserve"> </w:t>
      </w:r>
      <w:proofErr w:type="spellStart"/>
      <w:r w:rsidRPr="00571308">
        <w:rPr>
          <w:iCs/>
          <w:szCs w:val="26"/>
          <w:lang w:val="en-US"/>
        </w:rPr>
        <w:t>này</w:t>
      </w:r>
      <w:proofErr w:type="spellEnd"/>
      <w:r w:rsidRPr="00571308">
        <w:rPr>
          <w:iCs/>
          <w:szCs w:val="26"/>
          <w:lang w:val="en-US"/>
        </w:rPr>
        <w:t xml:space="preserve"> bao </w:t>
      </w:r>
      <w:proofErr w:type="spellStart"/>
      <w:r w:rsidRPr="00571308">
        <w:rPr>
          <w:iCs/>
          <w:szCs w:val="26"/>
          <w:lang w:val="en-US"/>
        </w:rPr>
        <w:t>gồm</w:t>
      </w:r>
      <w:proofErr w:type="spellEnd"/>
      <w:r w:rsidRPr="00571308">
        <w:rPr>
          <w:iCs/>
          <w:szCs w:val="26"/>
          <w:lang w:val="en-US"/>
        </w:rPr>
        <w:t xml:space="preserve"> </w:t>
      </w:r>
      <w:proofErr w:type="spellStart"/>
      <w:r w:rsidRPr="00571308">
        <w:rPr>
          <w:iCs/>
          <w:szCs w:val="26"/>
          <w:lang w:val="en-US"/>
        </w:rPr>
        <w:t>những</w:t>
      </w:r>
      <w:proofErr w:type="spellEnd"/>
      <w:r w:rsidRPr="00571308">
        <w:rPr>
          <w:iCs/>
          <w:szCs w:val="26"/>
          <w:lang w:val="en-US"/>
        </w:rPr>
        <w:t xml:space="preserve"> </w:t>
      </w:r>
      <w:proofErr w:type="spellStart"/>
      <w:r w:rsidRPr="00571308">
        <w:rPr>
          <w:iCs/>
          <w:szCs w:val="26"/>
          <w:lang w:val="en-US"/>
        </w:rPr>
        <w:t>ng</w:t>
      </w:r>
      <w:r w:rsidRPr="00571308">
        <w:rPr>
          <w:rFonts w:hint="eastAsia"/>
          <w:iCs/>
          <w:szCs w:val="26"/>
          <w:lang w:val="en-US"/>
        </w:rPr>
        <w:t>ư</w:t>
      </w:r>
      <w:r w:rsidRPr="00571308">
        <w:rPr>
          <w:iCs/>
          <w:szCs w:val="26"/>
          <w:lang w:val="en-US"/>
        </w:rPr>
        <w:t>ời</w:t>
      </w:r>
      <w:proofErr w:type="spellEnd"/>
      <w:r w:rsidRPr="00571308">
        <w:rPr>
          <w:iCs/>
          <w:szCs w:val="26"/>
          <w:lang w:val="en-US"/>
        </w:rPr>
        <w:t xml:space="preserve"> </w:t>
      </w:r>
      <w:proofErr w:type="spellStart"/>
      <w:r w:rsidRPr="00571308">
        <w:rPr>
          <w:rFonts w:hint="eastAsia"/>
          <w:iCs/>
          <w:szCs w:val="26"/>
          <w:lang w:val="en-US"/>
        </w:rPr>
        <w:t>đã</w:t>
      </w:r>
      <w:proofErr w:type="spellEnd"/>
      <w:r w:rsidRPr="00571308">
        <w:rPr>
          <w:iCs/>
          <w:szCs w:val="26"/>
          <w:lang w:val="en-US"/>
        </w:rPr>
        <w:t xml:space="preserve"> </w:t>
      </w:r>
      <w:proofErr w:type="spellStart"/>
      <w:r w:rsidRPr="00571308">
        <w:rPr>
          <w:iCs/>
          <w:szCs w:val="26"/>
          <w:lang w:val="en-US"/>
        </w:rPr>
        <w:t>chuyển</w:t>
      </w:r>
      <w:proofErr w:type="spellEnd"/>
      <w:r w:rsidRPr="00571308">
        <w:rPr>
          <w:iCs/>
          <w:szCs w:val="26"/>
          <w:lang w:val="en-US"/>
        </w:rPr>
        <w:t xml:space="preserve"> </w:t>
      </w:r>
      <w:proofErr w:type="spellStart"/>
      <w:r w:rsidRPr="00571308">
        <w:rPr>
          <w:iCs/>
          <w:szCs w:val="26"/>
          <w:lang w:val="en-US"/>
        </w:rPr>
        <w:t>cả</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iCs/>
          <w:szCs w:val="26"/>
          <w:lang w:val="en-US"/>
        </w:rPr>
        <w:t>tới</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ang</w:t>
      </w:r>
      <w:proofErr w:type="spellEnd"/>
      <w:r w:rsidRPr="00571308">
        <w:rPr>
          <w:iCs/>
          <w:szCs w:val="26"/>
          <w:lang w:val="en-US"/>
        </w:rPr>
        <w:t xml:space="preserve"> </w:t>
      </w:r>
      <w:proofErr w:type="spellStart"/>
      <w:r w:rsidRPr="00571308">
        <w:rPr>
          <w:iCs/>
          <w:szCs w:val="26"/>
          <w:lang w:val="en-US"/>
        </w:rPr>
        <w:t>cập</w:t>
      </w:r>
      <w:proofErr w:type="spellEnd"/>
      <w:r w:rsidRPr="00571308">
        <w:rPr>
          <w:iCs/>
          <w:szCs w:val="26"/>
          <w:lang w:val="en-US"/>
        </w:rPr>
        <w:t xml:space="preserve"> </w:t>
      </w:r>
      <w:proofErr w:type="spellStart"/>
      <w:r w:rsidRPr="00571308">
        <w:rPr>
          <w:iCs/>
          <w:szCs w:val="26"/>
          <w:lang w:val="en-US"/>
        </w:rPr>
        <w:t>nhật</w:t>
      </w:r>
      <w:proofErr w:type="spellEnd"/>
      <w:r w:rsidRPr="00571308">
        <w:rPr>
          <w:iCs/>
          <w:szCs w:val="26"/>
          <w:lang w:val="en-US"/>
        </w:rPr>
        <w:t xml:space="preserve"> </w:t>
      </w:r>
      <w:proofErr w:type="spellStart"/>
      <w:r w:rsidRPr="00571308">
        <w:rPr>
          <w:iCs/>
          <w:szCs w:val="26"/>
          <w:lang w:val="en-US"/>
        </w:rPr>
        <w:t>thông</w:t>
      </w:r>
      <w:proofErr w:type="spellEnd"/>
      <w:r w:rsidRPr="00571308">
        <w:rPr>
          <w:iCs/>
          <w:szCs w:val="26"/>
          <w:lang w:val="en-US"/>
        </w:rPr>
        <w:t xml:space="preserve"> tin.</w:t>
      </w:r>
    </w:p>
    <w:p w14:paraId="6AD61AAE" w14:textId="4ECA4040" w:rsidR="00090CCA" w:rsidRPr="00571308" w:rsidRDefault="00090CCA" w:rsidP="00090CCA">
      <w:pPr>
        <w:spacing w:before="120" w:after="120" w:line="320" w:lineRule="exact"/>
        <w:ind w:firstLine="720"/>
        <w:jc w:val="both"/>
        <w:outlineLvl w:val="0"/>
        <w:rPr>
          <w:iCs/>
          <w:szCs w:val="26"/>
          <w:lang w:val="en-US"/>
        </w:rPr>
      </w:pPr>
      <w:proofErr w:type="spellStart"/>
      <w:r w:rsidRPr="00571308">
        <w:rPr>
          <w:iCs/>
          <w:szCs w:val="26"/>
          <w:lang w:val="en-US"/>
        </w:rPr>
        <w:t>Ng</w:t>
      </w:r>
      <w:r w:rsidRPr="00571308">
        <w:rPr>
          <w:rFonts w:hint="eastAsia"/>
          <w:iCs/>
          <w:szCs w:val="26"/>
          <w:lang w:val="en-US"/>
        </w:rPr>
        <w:t>ư</w:t>
      </w:r>
      <w:r w:rsidRPr="00571308">
        <w:rPr>
          <w:iCs/>
          <w:szCs w:val="26"/>
          <w:lang w:val="en-US"/>
        </w:rPr>
        <w:t>ời</w:t>
      </w:r>
      <w:proofErr w:type="spellEnd"/>
      <w:r w:rsidRPr="00571308">
        <w:rPr>
          <w:iCs/>
          <w:szCs w:val="26"/>
          <w:lang w:val="en-US"/>
        </w:rPr>
        <w:t xml:space="preserve"> </w:t>
      </w:r>
      <w:proofErr w:type="spellStart"/>
      <w:r w:rsidRPr="00571308">
        <w:rPr>
          <w:iCs/>
          <w:szCs w:val="26"/>
          <w:lang w:val="en-US"/>
        </w:rPr>
        <w:t>cập</w:t>
      </w:r>
      <w:proofErr w:type="spellEnd"/>
      <w:r w:rsidRPr="00571308">
        <w:rPr>
          <w:iCs/>
          <w:szCs w:val="26"/>
          <w:lang w:val="en-US"/>
        </w:rPr>
        <w:t xml:space="preserve"> </w:t>
      </w:r>
      <w:proofErr w:type="spellStart"/>
      <w:r w:rsidRPr="00571308">
        <w:rPr>
          <w:iCs/>
          <w:szCs w:val="26"/>
          <w:lang w:val="en-US"/>
        </w:rPr>
        <w:t>nhật</w:t>
      </w:r>
      <w:proofErr w:type="spellEnd"/>
      <w:r w:rsidRPr="00571308">
        <w:rPr>
          <w:iCs/>
          <w:szCs w:val="26"/>
          <w:lang w:val="en-US"/>
        </w:rPr>
        <w:t xml:space="preserve"> </w:t>
      </w:r>
      <w:proofErr w:type="spellStart"/>
      <w:r w:rsidRPr="00571308">
        <w:rPr>
          <w:iCs/>
          <w:szCs w:val="26"/>
          <w:lang w:val="en-US"/>
        </w:rPr>
        <w:t>thông</w:t>
      </w:r>
      <w:proofErr w:type="spellEnd"/>
      <w:r w:rsidRPr="00571308">
        <w:rPr>
          <w:iCs/>
          <w:szCs w:val="26"/>
          <w:lang w:val="en-US"/>
        </w:rPr>
        <w:t xml:space="preserve"> tin </w:t>
      </w:r>
      <w:proofErr w:type="spellStart"/>
      <w:r w:rsidRPr="00571308">
        <w:rPr>
          <w:iCs/>
          <w:szCs w:val="26"/>
          <w:lang w:val="en-US"/>
        </w:rPr>
        <w:t>hỏi</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ể</w:t>
      </w:r>
      <w:proofErr w:type="spellEnd"/>
      <w:r w:rsidRPr="00571308">
        <w:rPr>
          <w:iCs/>
          <w:szCs w:val="26"/>
          <w:lang w:val="en-US"/>
        </w:rPr>
        <w:t xml:space="preserve"> </w:t>
      </w:r>
      <w:proofErr w:type="spellStart"/>
      <w:r w:rsidRPr="00571308">
        <w:rPr>
          <w:iCs/>
          <w:szCs w:val="26"/>
          <w:lang w:val="en-US"/>
        </w:rPr>
        <w:t>xác</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ịnh</w:t>
      </w:r>
      <w:proofErr w:type="spellEnd"/>
      <w:r w:rsidRPr="00571308">
        <w:rPr>
          <w:iCs/>
          <w:szCs w:val="26"/>
          <w:lang w:val="en-US"/>
        </w:rPr>
        <w:t xml:space="preserve"> </w:t>
      </w:r>
      <w:proofErr w:type="spellStart"/>
      <w:r w:rsidRPr="00571308">
        <w:rPr>
          <w:iCs/>
          <w:szCs w:val="26"/>
          <w:lang w:val="en-US"/>
        </w:rPr>
        <w:t>trong</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iCs/>
          <w:szCs w:val="26"/>
          <w:lang w:val="en-US"/>
        </w:rPr>
        <w:t>có</w:t>
      </w:r>
      <w:proofErr w:type="spellEnd"/>
      <w:r w:rsidRPr="00571308">
        <w:rPr>
          <w:iCs/>
          <w:szCs w:val="26"/>
          <w:lang w:val="en-US"/>
        </w:rPr>
        <w:t xml:space="preserve"> ai </w:t>
      </w:r>
      <w:proofErr w:type="spellStart"/>
      <w:r w:rsidRPr="00571308">
        <w:rPr>
          <w:iCs/>
          <w:szCs w:val="26"/>
          <w:lang w:val="en-US"/>
        </w:rPr>
        <w:t>mới</w:t>
      </w:r>
      <w:proofErr w:type="spellEnd"/>
      <w:r w:rsidRPr="00571308">
        <w:rPr>
          <w:iCs/>
          <w:szCs w:val="26"/>
          <w:lang w:val="en-US"/>
        </w:rPr>
        <w:t xml:space="preserve"> </w:t>
      </w:r>
      <w:proofErr w:type="spellStart"/>
      <w:r w:rsidRPr="00571308">
        <w:rPr>
          <w:iCs/>
          <w:szCs w:val="26"/>
          <w:lang w:val="en-US"/>
        </w:rPr>
        <w:t>chuyển</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ến</w:t>
      </w:r>
      <w:proofErr w:type="spellEnd"/>
      <w:r w:rsidRPr="00571308">
        <w:rPr>
          <w:iCs/>
          <w:szCs w:val="26"/>
          <w:lang w:val="en-US"/>
        </w:rPr>
        <w:t xml:space="preserve"> </w:t>
      </w:r>
      <w:proofErr w:type="spellStart"/>
      <w:r w:rsidRPr="00571308">
        <w:rPr>
          <w:iCs/>
          <w:szCs w:val="26"/>
          <w:lang w:val="en-US"/>
        </w:rPr>
        <w:t>ch</w:t>
      </w:r>
      <w:r w:rsidRPr="00571308">
        <w:rPr>
          <w:rFonts w:hint="eastAsia"/>
          <w:iCs/>
          <w:szCs w:val="26"/>
          <w:lang w:val="en-US"/>
        </w:rPr>
        <w:t>ư</w:t>
      </w:r>
      <w:r w:rsidRPr="00571308">
        <w:rPr>
          <w:iCs/>
          <w:szCs w:val="26"/>
          <w:lang w:val="en-US"/>
        </w:rPr>
        <w:t>a</w:t>
      </w:r>
      <w:proofErr w:type="spellEnd"/>
      <w:r w:rsidRPr="00571308">
        <w:rPr>
          <w:iCs/>
          <w:szCs w:val="26"/>
          <w:lang w:val="en-US"/>
        </w:rPr>
        <w:t xml:space="preserve"> </w:t>
      </w:r>
      <w:proofErr w:type="spellStart"/>
      <w:r w:rsidRPr="00571308">
        <w:rPr>
          <w:rFonts w:hint="eastAsia"/>
          <w:iCs/>
          <w:szCs w:val="26"/>
          <w:lang w:val="en-US"/>
        </w:rPr>
        <w:t>đư</w:t>
      </w:r>
      <w:r w:rsidRPr="00571308">
        <w:rPr>
          <w:iCs/>
          <w:szCs w:val="26"/>
          <w:lang w:val="en-US"/>
        </w:rPr>
        <w:t>ợc</w:t>
      </w:r>
      <w:proofErr w:type="spellEnd"/>
      <w:r w:rsidRPr="00571308">
        <w:rPr>
          <w:iCs/>
          <w:szCs w:val="26"/>
          <w:lang w:val="en-US"/>
        </w:rPr>
        <w:t xml:space="preserve"> 06 </w:t>
      </w:r>
      <w:proofErr w:type="spellStart"/>
      <w:r w:rsidRPr="00571308">
        <w:rPr>
          <w:iCs/>
          <w:szCs w:val="26"/>
          <w:lang w:val="en-US"/>
        </w:rPr>
        <w:t>tháng</w:t>
      </w:r>
      <w:proofErr w:type="spellEnd"/>
      <w:r w:rsidRPr="00571308">
        <w:rPr>
          <w:iCs/>
          <w:szCs w:val="26"/>
          <w:lang w:val="en-US"/>
        </w:rPr>
        <w:t xml:space="preserve"> </w:t>
      </w:r>
      <w:proofErr w:type="spellStart"/>
      <w:r w:rsidRPr="00571308">
        <w:rPr>
          <w:iCs/>
          <w:szCs w:val="26"/>
          <w:lang w:val="en-US"/>
        </w:rPr>
        <w:t>tính</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ến</w:t>
      </w:r>
      <w:proofErr w:type="spellEnd"/>
      <w:r w:rsidRPr="00571308">
        <w:rPr>
          <w:iCs/>
          <w:szCs w:val="26"/>
          <w:lang w:val="en-US"/>
        </w:rPr>
        <w:t xml:space="preserve"> </w:t>
      </w:r>
      <w:proofErr w:type="spellStart"/>
      <w:r w:rsidRPr="00571308">
        <w:rPr>
          <w:iCs/>
          <w:szCs w:val="26"/>
          <w:lang w:val="en-US"/>
        </w:rPr>
        <w:t>ngày</w:t>
      </w:r>
      <w:proofErr w:type="spellEnd"/>
      <w:r w:rsidRPr="00571308">
        <w:rPr>
          <w:iCs/>
          <w:szCs w:val="26"/>
          <w:lang w:val="en-US"/>
        </w:rPr>
        <w:t xml:space="preserve"> 01/</w:t>
      </w:r>
      <w:r w:rsidR="003B332C">
        <w:rPr>
          <w:iCs/>
          <w:szCs w:val="26"/>
          <w:lang w:val="en-US"/>
        </w:rPr>
        <w:t>4/</w:t>
      </w:r>
      <w:r w:rsidRPr="00571308">
        <w:rPr>
          <w:iCs/>
          <w:szCs w:val="26"/>
          <w:lang w:val="en-US"/>
        </w:rPr>
        <w:t>202</w:t>
      </w:r>
      <w:r w:rsidR="003B332C">
        <w:rPr>
          <w:iCs/>
          <w:szCs w:val="26"/>
          <w:lang w:val="en-US"/>
        </w:rPr>
        <w:t>1</w:t>
      </w:r>
      <w:r w:rsidRPr="00571308">
        <w:rPr>
          <w:iCs/>
          <w:szCs w:val="26"/>
          <w:lang w:val="en-US"/>
        </w:rPr>
        <w:t xml:space="preserve"> </w:t>
      </w:r>
      <w:proofErr w:type="spellStart"/>
      <w:r w:rsidRPr="00571308">
        <w:rPr>
          <w:iCs/>
          <w:szCs w:val="26"/>
          <w:lang w:val="en-US"/>
        </w:rPr>
        <w:t>nh</w:t>
      </w:r>
      <w:r w:rsidRPr="00571308">
        <w:rPr>
          <w:rFonts w:hint="eastAsia"/>
          <w:iCs/>
          <w:szCs w:val="26"/>
          <w:lang w:val="en-US"/>
        </w:rPr>
        <w:t>ư</w:t>
      </w:r>
      <w:r w:rsidRPr="00571308">
        <w:rPr>
          <w:iCs/>
          <w:szCs w:val="26"/>
          <w:lang w:val="en-US"/>
        </w:rPr>
        <w:t>ng</w:t>
      </w:r>
      <w:proofErr w:type="spellEnd"/>
      <w:r w:rsidRPr="00571308">
        <w:rPr>
          <w:iCs/>
          <w:szCs w:val="26"/>
          <w:lang w:val="en-US"/>
        </w:rPr>
        <w:t xml:space="preserve"> </w:t>
      </w:r>
      <w:proofErr w:type="spellStart"/>
      <w:r w:rsidRPr="00571308">
        <w:rPr>
          <w:iCs/>
          <w:szCs w:val="26"/>
          <w:lang w:val="en-US"/>
        </w:rPr>
        <w:t>xác</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ịnh</w:t>
      </w:r>
      <w:proofErr w:type="spellEnd"/>
      <w:r w:rsidRPr="00571308">
        <w:rPr>
          <w:iCs/>
          <w:szCs w:val="26"/>
          <w:lang w:val="en-US"/>
        </w:rPr>
        <w:t xml:space="preserve"> </w:t>
      </w:r>
      <w:proofErr w:type="spellStart"/>
      <w:r w:rsidRPr="00571308">
        <w:rPr>
          <w:rFonts w:hint="eastAsia"/>
          <w:iCs/>
          <w:szCs w:val="26"/>
          <w:lang w:val="en-US"/>
        </w:rPr>
        <w:t>ă</w:t>
      </w:r>
      <w:r w:rsidRPr="00571308">
        <w:rPr>
          <w:iCs/>
          <w:szCs w:val="26"/>
          <w:lang w:val="en-US"/>
        </w:rPr>
        <w:t>n</w:t>
      </w:r>
      <w:proofErr w:type="spellEnd"/>
      <w:r w:rsidRPr="00571308">
        <w:rPr>
          <w:iCs/>
          <w:szCs w:val="26"/>
          <w:lang w:val="en-US"/>
        </w:rPr>
        <w:t xml:space="preserve">, ở </w:t>
      </w:r>
      <w:proofErr w:type="spellStart"/>
      <w:r w:rsidRPr="00571308">
        <w:rPr>
          <w:iCs/>
          <w:szCs w:val="26"/>
          <w:lang w:val="en-US"/>
        </w:rPr>
        <w:t>lâu</w:t>
      </w:r>
      <w:proofErr w:type="spellEnd"/>
      <w:r w:rsidRPr="00571308">
        <w:rPr>
          <w:iCs/>
          <w:szCs w:val="26"/>
          <w:lang w:val="en-US"/>
        </w:rPr>
        <w:t xml:space="preserve"> </w:t>
      </w:r>
      <w:proofErr w:type="spellStart"/>
      <w:r w:rsidRPr="00571308">
        <w:rPr>
          <w:iCs/>
          <w:szCs w:val="26"/>
          <w:lang w:val="en-US"/>
        </w:rPr>
        <w:t>dài</w:t>
      </w:r>
      <w:proofErr w:type="spellEnd"/>
      <w:r w:rsidRPr="00571308">
        <w:rPr>
          <w:iCs/>
          <w:szCs w:val="26"/>
          <w:lang w:val="en-US"/>
        </w:rPr>
        <w:t xml:space="preserve"> </w:t>
      </w:r>
      <w:proofErr w:type="spellStart"/>
      <w:r w:rsidRPr="00571308">
        <w:rPr>
          <w:iCs/>
          <w:szCs w:val="26"/>
          <w:lang w:val="en-US"/>
        </w:rPr>
        <w:t>tại</w:t>
      </w:r>
      <w:proofErr w:type="spellEnd"/>
      <w:r w:rsidRPr="00571308">
        <w:rPr>
          <w:iCs/>
          <w:szCs w:val="26"/>
          <w:lang w:val="en-US"/>
        </w:rPr>
        <w:t xml:space="preserve"> </w:t>
      </w:r>
      <w:proofErr w:type="spellStart"/>
      <w:r w:rsidRPr="00571308">
        <w:rPr>
          <w:iCs/>
          <w:szCs w:val="26"/>
          <w:lang w:val="en-US"/>
        </w:rPr>
        <w:t>hộ</w:t>
      </w:r>
      <w:proofErr w:type="spellEnd"/>
      <w:r w:rsidRPr="00571308">
        <w:rPr>
          <w:iCs/>
          <w:szCs w:val="26"/>
          <w:lang w:val="en-US"/>
        </w:rPr>
        <w:t xml:space="preserve"> </w:t>
      </w:r>
      <w:proofErr w:type="spellStart"/>
      <w:r w:rsidRPr="00571308">
        <w:rPr>
          <w:iCs/>
          <w:szCs w:val="26"/>
          <w:lang w:val="en-US"/>
        </w:rPr>
        <w:t>hoặc</w:t>
      </w:r>
      <w:proofErr w:type="spellEnd"/>
      <w:r w:rsidRPr="00571308">
        <w:rPr>
          <w:iCs/>
          <w:szCs w:val="26"/>
          <w:lang w:val="en-US"/>
        </w:rPr>
        <w:t xml:space="preserve"> </w:t>
      </w:r>
      <w:proofErr w:type="spellStart"/>
      <w:r w:rsidRPr="00571308">
        <w:rPr>
          <w:iCs/>
          <w:szCs w:val="26"/>
          <w:lang w:val="en-US"/>
        </w:rPr>
        <w:t>không</w:t>
      </w:r>
      <w:proofErr w:type="spellEnd"/>
      <w:r w:rsidRPr="00571308">
        <w:rPr>
          <w:iCs/>
          <w:szCs w:val="26"/>
          <w:lang w:val="en-US"/>
        </w:rPr>
        <w:t xml:space="preserve"> </w:t>
      </w:r>
      <w:proofErr w:type="spellStart"/>
      <w:r w:rsidRPr="00571308">
        <w:rPr>
          <w:iCs/>
          <w:szCs w:val="26"/>
          <w:lang w:val="en-US"/>
        </w:rPr>
        <w:t>có</w:t>
      </w:r>
      <w:proofErr w:type="spellEnd"/>
      <w:r w:rsidRPr="00571308">
        <w:rPr>
          <w:iCs/>
          <w:szCs w:val="26"/>
          <w:lang w:val="en-US"/>
        </w:rPr>
        <w:t xml:space="preserve"> </w:t>
      </w:r>
      <w:proofErr w:type="spellStart"/>
      <w:r w:rsidRPr="00571308">
        <w:rPr>
          <w:iCs/>
          <w:szCs w:val="26"/>
          <w:lang w:val="en-US"/>
        </w:rPr>
        <w:t>n</w:t>
      </w:r>
      <w:r w:rsidRPr="00571308">
        <w:rPr>
          <w:rFonts w:hint="eastAsia"/>
          <w:iCs/>
          <w:szCs w:val="26"/>
          <w:lang w:val="en-US"/>
        </w:rPr>
        <w:t>ơ</w:t>
      </w:r>
      <w:r w:rsidRPr="00571308">
        <w:rPr>
          <w:iCs/>
          <w:szCs w:val="26"/>
          <w:lang w:val="en-US"/>
        </w:rPr>
        <w:t>i</w:t>
      </w:r>
      <w:proofErr w:type="spellEnd"/>
      <w:r w:rsidRPr="00571308">
        <w:rPr>
          <w:iCs/>
          <w:szCs w:val="26"/>
          <w:lang w:val="en-US"/>
        </w:rPr>
        <w:t xml:space="preserve"> ở </w:t>
      </w:r>
      <w:proofErr w:type="spellStart"/>
      <w:r w:rsidRPr="00571308">
        <w:rPr>
          <w:iCs/>
          <w:szCs w:val="26"/>
          <w:lang w:val="en-US"/>
        </w:rPr>
        <w:t>ổn</w:t>
      </w:r>
      <w:proofErr w:type="spellEnd"/>
      <w:r w:rsidRPr="00571308">
        <w:rPr>
          <w:iCs/>
          <w:szCs w:val="26"/>
          <w:lang w:val="en-US"/>
        </w:rPr>
        <w:t xml:space="preserve"> </w:t>
      </w:r>
      <w:proofErr w:type="spellStart"/>
      <w:r w:rsidRPr="00571308">
        <w:rPr>
          <w:rFonts w:hint="eastAsia"/>
          <w:iCs/>
          <w:szCs w:val="26"/>
          <w:lang w:val="en-US"/>
        </w:rPr>
        <w:t>đ</w:t>
      </w:r>
      <w:r w:rsidRPr="00571308">
        <w:rPr>
          <w:iCs/>
          <w:szCs w:val="26"/>
          <w:lang w:val="en-US"/>
        </w:rPr>
        <w:t>ịnh</w:t>
      </w:r>
      <w:proofErr w:type="spellEnd"/>
      <w:r w:rsidRPr="00571308">
        <w:rPr>
          <w:iCs/>
          <w:szCs w:val="26"/>
          <w:lang w:val="en-US"/>
        </w:rPr>
        <w:t xml:space="preserve"> </w:t>
      </w:r>
      <w:proofErr w:type="spellStart"/>
      <w:r w:rsidRPr="00571308">
        <w:rPr>
          <w:iCs/>
          <w:szCs w:val="26"/>
          <w:lang w:val="en-US"/>
        </w:rPr>
        <w:t>nào</w:t>
      </w:r>
      <w:proofErr w:type="spellEnd"/>
      <w:r w:rsidRPr="00571308">
        <w:rPr>
          <w:iCs/>
          <w:szCs w:val="26"/>
          <w:lang w:val="en-US"/>
        </w:rPr>
        <w:t xml:space="preserve"> </w:t>
      </w:r>
      <w:proofErr w:type="spellStart"/>
      <w:r w:rsidRPr="00571308">
        <w:rPr>
          <w:iCs/>
          <w:szCs w:val="26"/>
          <w:lang w:val="en-US"/>
        </w:rPr>
        <w:t>khác</w:t>
      </w:r>
      <w:proofErr w:type="spellEnd"/>
      <w:r w:rsidRPr="00571308">
        <w:rPr>
          <w:iCs/>
          <w:szCs w:val="26"/>
          <w:lang w:val="en-US"/>
        </w:rPr>
        <w:t xml:space="preserve"> (bao </w:t>
      </w:r>
      <w:proofErr w:type="spellStart"/>
      <w:r w:rsidRPr="00571308">
        <w:rPr>
          <w:iCs/>
          <w:szCs w:val="26"/>
          <w:lang w:val="en-US"/>
        </w:rPr>
        <w:t>gồm</w:t>
      </w:r>
      <w:proofErr w:type="spellEnd"/>
      <w:r w:rsidRPr="00571308">
        <w:rPr>
          <w:iCs/>
          <w:szCs w:val="26"/>
          <w:lang w:val="en-US"/>
        </w:rPr>
        <w:t xml:space="preserve"> </w:t>
      </w:r>
      <w:proofErr w:type="spellStart"/>
      <w:r w:rsidRPr="00571308">
        <w:rPr>
          <w:iCs/>
          <w:szCs w:val="26"/>
          <w:lang w:val="en-US"/>
        </w:rPr>
        <w:t>cả</w:t>
      </w:r>
      <w:proofErr w:type="spellEnd"/>
      <w:r w:rsidRPr="00571308">
        <w:rPr>
          <w:iCs/>
          <w:szCs w:val="26"/>
          <w:lang w:val="en-US"/>
        </w:rPr>
        <w:t xml:space="preserve"> </w:t>
      </w:r>
      <w:proofErr w:type="spellStart"/>
      <w:r w:rsidRPr="00571308">
        <w:rPr>
          <w:iCs/>
          <w:szCs w:val="26"/>
          <w:lang w:val="en-US"/>
        </w:rPr>
        <w:t>trẻ</w:t>
      </w:r>
      <w:proofErr w:type="spellEnd"/>
      <w:r w:rsidRPr="00571308">
        <w:rPr>
          <w:iCs/>
          <w:szCs w:val="26"/>
          <w:lang w:val="en-US"/>
        </w:rPr>
        <w:t xml:space="preserve"> </w:t>
      </w:r>
      <w:proofErr w:type="spellStart"/>
      <w:r w:rsidRPr="00571308">
        <w:rPr>
          <w:iCs/>
          <w:szCs w:val="26"/>
          <w:lang w:val="en-US"/>
        </w:rPr>
        <w:t>mới</w:t>
      </w:r>
      <w:proofErr w:type="spellEnd"/>
      <w:r w:rsidRPr="00571308">
        <w:rPr>
          <w:iCs/>
          <w:szCs w:val="26"/>
          <w:lang w:val="en-US"/>
        </w:rPr>
        <w:t xml:space="preserve"> </w:t>
      </w:r>
      <w:proofErr w:type="spellStart"/>
      <w:r w:rsidRPr="00571308">
        <w:rPr>
          <w:iCs/>
          <w:szCs w:val="26"/>
          <w:lang w:val="en-US"/>
        </w:rPr>
        <w:t>sinh</w:t>
      </w:r>
      <w:proofErr w:type="spellEnd"/>
      <w:r w:rsidRPr="00571308">
        <w:rPr>
          <w:iCs/>
          <w:szCs w:val="26"/>
          <w:lang w:val="en-US"/>
        </w:rPr>
        <w:t xml:space="preserve"> </w:t>
      </w:r>
      <w:proofErr w:type="spellStart"/>
      <w:r w:rsidRPr="00571308">
        <w:rPr>
          <w:iCs/>
          <w:szCs w:val="26"/>
          <w:lang w:val="en-US"/>
        </w:rPr>
        <w:t>tr</w:t>
      </w:r>
      <w:r w:rsidRPr="00571308">
        <w:rPr>
          <w:rFonts w:hint="eastAsia"/>
          <w:iCs/>
          <w:szCs w:val="26"/>
          <w:lang w:val="en-US"/>
        </w:rPr>
        <w:t>ư</w:t>
      </w:r>
      <w:r w:rsidRPr="00571308">
        <w:rPr>
          <w:iCs/>
          <w:szCs w:val="26"/>
          <w:lang w:val="en-US"/>
        </w:rPr>
        <w:t>ớc</w:t>
      </w:r>
      <w:proofErr w:type="spellEnd"/>
      <w:r w:rsidRPr="00571308">
        <w:rPr>
          <w:iCs/>
          <w:szCs w:val="26"/>
          <w:lang w:val="en-US"/>
        </w:rPr>
        <w:t xml:space="preserve"> </w:t>
      </w:r>
      <w:proofErr w:type="spellStart"/>
      <w:r w:rsidRPr="00571308">
        <w:rPr>
          <w:iCs/>
          <w:szCs w:val="26"/>
          <w:lang w:val="en-US"/>
        </w:rPr>
        <w:t>ngày</w:t>
      </w:r>
      <w:proofErr w:type="spellEnd"/>
      <w:r w:rsidRPr="00571308">
        <w:rPr>
          <w:iCs/>
          <w:szCs w:val="26"/>
          <w:lang w:val="en-US"/>
        </w:rPr>
        <w:t xml:space="preserve"> 01/</w:t>
      </w:r>
      <w:r w:rsidR="003B332C">
        <w:rPr>
          <w:iCs/>
          <w:szCs w:val="26"/>
          <w:lang w:val="en-US"/>
        </w:rPr>
        <w:t>4/</w:t>
      </w:r>
      <w:r w:rsidRPr="00571308">
        <w:rPr>
          <w:iCs/>
          <w:szCs w:val="26"/>
          <w:lang w:val="en-US"/>
        </w:rPr>
        <w:t>202</w:t>
      </w:r>
      <w:r w:rsidR="003B332C">
        <w:rPr>
          <w:iCs/>
          <w:szCs w:val="26"/>
          <w:lang w:val="en-US"/>
        </w:rPr>
        <w:t>1</w:t>
      </w:r>
      <w:r w:rsidRPr="00571308">
        <w:rPr>
          <w:iCs/>
          <w:szCs w:val="26"/>
          <w:lang w:val="en-US"/>
        </w:rPr>
        <w:t xml:space="preserve">). </w:t>
      </w:r>
      <w:proofErr w:type="spellStart"/>
      <w:r w:rsidRPr="00571308">
        <w:rPr>
          <w:iCs/>
          <w:szCs w:val="26"/>
          <w:lang w:val="en-US"/>
        </w:rPr>
        <w:t>Nếu</w:t>
      </w:r>
      <w:proofErr w:type="spellEnd"/>
      <w:r w:rsidRPr="00571308">
        <w:rPr>
          <w:iCs/>
          <w:szCs w:val="26"/>
          <w:lang w:val="en-US"/>
        </w:rPr>
        <w:t xml:space="preserve"> </w:t>
      </w:r>
      <w:proofErr w:type="spellStart"/>
      <w:r w:rsidRPr="00571308">
        <w:rPr>
          <w:iCs/>
          <w:szCs w:val="26"/>
          <w:lang w:val="en-US"/>
        </w:rPr>
        <w:t>có</w:t>
      </w:r>
      <w:proofErr w:type="spellEnd"/>
      <w:r w:rsidRPr="00571308">
        <w:rPr>
          <w:iCs/>
          <w:szCs w:val="26"/>
          <w:lang w:val="en-US"/>
        </w:rPr>
        <w:t xml:space="preserve">, </w:t>
      </w:r>
      <w:r w:rsidRPr="00155270">
        <w:rPr>
          <w:rFonts w:hint="eastAsia"/>
          <w:iCs/>
          <w:spacing w:val="-4"/>
          <w:szCs w:val="26"/>
          <w:lang w:val="en-US"/>
        </w:rPr>
        <w:t>Đ</w:t>
      </w:r>
      <w:r w:rsidRPr="00155270">
        <w:rPr>
          <w:iCs/>
          <w:spacing w:val="-4"/>
          <w:szCs w:val="26"/>
          <w:lang w:val="en-US"/>
        </w:rPr>
        <w:t xml:space="preserve">TV </w:t>
      </w:r>
      <w:proofErr w:type="spellStart"/>
      <w:r w:rsidRPr="00155270">
        <w:rPr>
          <w:rFonts w:hint="eastAsia"/>
          <w:iCs/>
          <w:spacing w:val="-4"/>
          <w:szCs w:val="26"/>
          <w:lang w:val="en-US"/>
        </w:rPr>
        <w:t>đá</w:t>
      </w:r>
      <w:r w:rsidRPr="00155270">
        <w:rPr>
          <w:iCs/>
          <w:spacing w:val="-4"/>
          <w:szCs w:val="26"/>
          <w:lang w:val="en-US"/>
        </w:rPr>
        <w:t>nh</w:t>
      </w:r>
      <w:proofErr w:type="spellEnd"/>
      <w:r w:rsidRPr="00155270">
        <w:rPr>
          <w:iCs/>
          <w:spacing w:val="-4"/>
          <w:szCs w:val="26"/>
          <w:lang w:val="en-US"/>
        </w:rPr>
        <w:t xml:space="preserve"> </w:t>
      </w:r>
      <w:proofErr w:type="spellStart"/>
      <w:r w:rsidRPr="00155270">
        <w:rPr>
          <w:iCs/>
          <w:spacing w:val="-4"/>
          <w:szCs w:val="26"/>
          <w:lang w:val="en-US"/>
        </w:rPr>
        <w:t>dấu</w:t>
      </w:r>
      <w:proofErr w:type="spellEnd"/>
      <w:r w:rsidRPr="00155270">
        <w:rPr>
          <w:iCs/>
          <w:spacing w:val="-4"/>
          <w:szCs w:val="26"/>
          <w:lang w:val="en-US"/>
        </w:rPr>
        <w:t xml:space="preserve"> </w:t>
      </w:r>
      <w:proofErr w:type="spellStart"/>
      <w:r w:rsidRPr="00155270">
        <w:rPr>
          <w:iCs/>
          <w:spacing w:val="-4"/>
          <w:szCs w:val="26"/>
          <w:lang w:val="en-US"/>
        </w:rPr>
        <w:t>vào</w:t>
      </w:r>
      <w:proofErr w:type="spellEnd"/>
      <w:r w:rsidRPr="00155270">
        <w:rPr>
          <w:iCs/>
          <w:spacing w:val="-4"/>
          <w:szCs w:val="26"/>
          <w:lang w:val="en-US"/>
        </w:rPr>
        <w:t xml:space="preserve"> ô </w:t>
      </w:r>
      <w:proofErr w:type="spellStart"/>
      <w:r w:rsidRPr="00155270">
        <w:rPr>
          <w:iCs/>
          <w:spacing w:val="-4"/>
          <w:szCs w:val="26"/>
          <w:lang w:val="en-US"/>
        </w:rPr>
        <w:t>trả</w:t>
      </w:r>
      <w:proofErr w:type="spellEnd"/>
      <w:r w:rsidRPr="00155270">
        <w:rPr>
          <w:iCs/>
          <w:spacing w:val="-4"/>
          <w:szCs w:val="26"/>
          <w:lang w:val="en-US"/>
        </w:rPr>
        <w:t xml:space="preserve"> </w:t>
      </w:r>
      <w:proofErr w:type="spellStart"/>
      <w:r w:rsidRPr="00155270">
        <w:rPr>
          <w:iCs/>
          <w:spacing w:val="-4"/>
          <w:szCs w:val="26"/>
          <w:lang w:val="en-US"/>
        </w:rPr>
        <w:t>lời</w:t>
      </w:r>
      <w:proofErr w:type="spellEnd"/>
      <w:r w:rsidRPr="00155270">
        <w:rPr>
          <w:iCs/>
          <w:spacing w:val="-4"/>
          <w:szCs w:val="26"/>
          <w:lang w:val="en-US"/>
        </w:rPr>
        <w:t xml:space="preserve"> </w:t>
      </w:r>
      <w:proofErr w:type="spellStart"/>
      <w:r w:rsidRPr="00155270">
        <w:rPr>
          <w:iCs/>
          <w:spacing w:val="-4"/>
          <w:szCs w:val="26"/>
          <w:lang w:val="en-US"/>
        </w:rPr>
        <w:t>t</w:t>
      </w:r>
      <w:r w:rsidRPr="00155270">
        <w:rPr>
          <w:rFonts w:hint="eastAsia"/>
          <w:iCs/>
          <w:spacing w:val="-4"/>
          <w:szCs w:val="26"/>
          <w:lang w:val="en-US"/>
        </w:rPr>
        <w:t>ươ</w:t>
      </w:r>
      <w:r w:rsidRPr="00155270">
        <w:rPr>
          <w:iCs/>
          <w:spacing w:val="-4"/>
          <w:szCs w:val="26"/>
          <w:lang w:val="en-US"/>
        </w:rPr>
        <w:t>ng</w:t>
      </w:r>
      <w:proofErr w:type="spellEnd"/>
      <w:r w:rsidRPr="00155270">
        <w:rPr>
          <w:iCs/>
          <w:spacing w:val="-4"/>
          <w:szCs w:val="26"/>
          <w:lang w:val="en-US"/>
        </w:rPr>
        <w:t xml:space="preserve"> </w:t>
      </w:r>
      <w:proofErr w:type="spellStart"/>
      <w:r w:rsidRPr="00155270">
        <w:rPr>
          <w:iCs/>
          <w:spacing w:val="-4"/>
          <w:szCs w:val="26"/>
          <w:lang w:val="en-US"/>
        </w:rPr>
        <w:t>ứng</w:t>
      </w:r>
      <w:proofErr w:type="spellEnd"/>
      <w:r w:rsidRPr="00155270">
        <w:rPr>
          <w:iCs/>
          <w:spacing w:val="-4"/>
          <w:szCs w:val="26"/>
          <w:lang w:val="en-US"/>
        </w:rPr>
        <w:t xml:space="preserve"> </w:t>
      </w:r>
      <w:proofErr w:type="spellStart"/>
      <w:r w:rsidRPr="00155270">
        <w:rPr>
          <w:iCs/>
          <w:spacing w:val="-4"/>
          <w:szCs w:val="26"/>
          <w:lang w:val="en-US"/>
        </w:rPr>
        <w:t>và</w:t>
      </w:r>
      <w:proofErr w:type="spellEnd"/>
      <w:r w:rsidRPr="00155270">
        <w:rPr>
          <w:iCs/>
          <w:spacing w:val="-4"/>
          <w:szCs w:val="26"/>
          <w:lang w:val="en-US"/>
        </w:rPr>
        <w:t xml:space="preserve"> </w:t>
      </w:r>
      <w:proofErr w:type="spellStart"/>
      <w:r w:rsidRPr="00155270">
        <w:rPr>
          <w:iCs/>
          <w:spacing w:val="-4"/>
          <w:szCs w:val="26"/>
          <w:lang w:val="en-US"/>
        </w:rPr>
        <w:t>nhập</w:t>
      </w:r>
      <w:proofErr w:type="spellEnd"/>
      <w:r w:rsidRPr="00155270">
        <w:rPr>
          <w:iCs/>
          <w:spacing w:val="-4"/>
          <w:szCs w:val="26"/>
          <w:lang w:val="en-US"/>
        </w:rPr>
        <w:t xml:space="preserve"> </w:t>
      </w:r>
      <w:proofErr w:type="spellStart"/>
      <w:r w:rsidRPr="00155270">
        <w:rPr>
          <w:iCs/>
          <w:spacing w:val="-4"/>
          <w:szCs w:val="26"/>
          <w:lang w:val="en-US"/>
        </w:rPr>
        <w:t>họ</w:t>
      </w:r>
      <w:proofErr w:type="spellEnd"/>
      <w:r w:rsidR="003B332C">
        <w:rPr>
          <w:iCs/>
          <w:spacing w:val="-4"/>
          <w:szCs w:val="26"/>
          <w:lang w:val="en-US"/>
        </w:rPr>
        <w:t>,</w:t>
      </w:r>
      <w:r w:rsidRPr="00155270">
        <w:rPr>
          <w:iCs/>
          <w:spacing w:val="-4"/>
          <w:szCs w:val="26"/>
          <w:lang w:val="en-US"/>
        </w:rPr>
        <w:t xml:space="preserve"> </w:t>
      </w:r>
      <w:proofErr w:type="spellStart"/>
      <w:r w:rsidRPr="00155270">
        <w:rPr>
          <w:iCs/>
          <w:spacing w:val="-4"/>
          <w:szCs w:val="26"/>
          <w:lang w:val="en-US"/>
        </w:rPr>
        <w:t>tên</w:t>
      </w:r>
      <w:proofErr w:type="spellEnd"/>
      <w:r w:rsidRPr="00155270">
        <w:rPr>
          <w:iCs/>
          <w:spacing w:val="-4"/>
          <w:szCs w:val="26"/>
          <w:lang w:val="en-US"/>
        </w:rPr>
        <w:t xml:space="preserve"> </w:t>
      </w:r>
      <w:proofErr w:type="spellStart"/>
      <w:r w:rsidRPr="00155270">
        <w:rPr>
          <w:iCs/>
          <w:spacing w:val="-4"/>
          <w:szCs w:val="26"/>
          <w:lang w:val="en-US"/>
        </w:rPr>
        <w:t>từng</w:t>
      </w:r>
      <w:proofErr w:type="spellEnd"/>
      <w:r w:rsidRPr="00155270">
        <w:rPr>
          <w:iCs/>
          <w:spacing w:val="-4"/>
          <w:szCs w:val="26"/>
          <w:lang w:val="en-US"/>
        </w:rPr>
        <w:t xml:space="preserve"> </w:t>
      </w:r>
      <w:proofErr w:type="spellStart"/>
      <w:r w:rsidRPr="00155270">
        <w:rPr>
          <w:iCs/>
          <w:spacing w:val="-4"/>
          <w:szCs w:val="26"/>
          <w:lang w:val="en-US"/>
        </w:rPr>
        <w:t>ng</w:t>
      </w:r>
      <w:r w:rsidRPr="00155270">
        <w:rPr>
          <w:rFonts w:hint="eastAsia"/>
          <w:iCs/>
          <w:spacing w:val="-4"/>
          <w:szCs w:val="26"/>
          <w:lang w:val="en-US"/>
        </w:rPr>
        <w:t>ư</w:t>
      </w:r>
      <w:r w:rsidRPr="00155270">
        <w:rPr>
          <w:iCs/>
          <w:spacing w:val="-4"/>
          <w:szCs w:val="26"/>
          <w:lang w:val="en-US"/>
        </w:rPr>
        <w:t>ời</w:t>
      </w:r>
      <w:proofErr w:type="spellEnd"/>
      <w:r w:rsidRPr="00155270">
        <w:rPr>
          <w:iCs/>
          <w:spacing w:val="-4"/>
          <w:szCs w:val="26"/>
          <w:lang w:val="en-US"/>
        </w:rPr>
        <w:t xml:space="preserve"> </w:t>
      </w:r>
      <w:proofErr w:type="spellStart"/>
      <w:r w:rsidRPr="00155270">
        <w:rPr>
          <w:iCs/>
          <w:spacing w:val="-4"/>
          <w:szCs w:val="26"/>
          <w:lang w:val="en-US"/>
        </w:rPr>
        <w:t>sau</w:t>
      </w:r>
      <w:proofErr w:type="spellEnd"/>
      <w:r w:rsidRPr="00155270">
        <w:rPr>
          <w:iCs/>
          <w:spacing w:val="-4"/>
          <w:szCs w:val="26"/>
          <w:lang w:val="en-US"/>
        </w:rPr>
        <w:t xml:space="preserve"> </w:t>
      </w:r>
      <w:proofErr w:type="spellStart"/>
      <w:r w:rsidRPr="00155270">
        <w:rPr>
          <w:rFonts w:hint="eastAsia"/>
          <w:iCs/>
          <w:spacing w:val="-4"/>
          <w:szCs w:val="26"/>
          <w:lang w:val="en-US"/>
        </w:rPr>
        <w:t>đó</w:t>
      </w:r>
      <w:proofErr w:type="spellEnd"/>
      <w:r w:rsidRPr="00155270">
        <w:rPr>
          <w:iCs/>
          <w:spacing w:val="-4"/>
          <w:szCs w:val="26"/>
          <w:lang w:val="en-US"/>
        </w:rPr>
        <w:t xml:space="preserve"> </w:t>
      </w:r>
      <w:proofErr w:type="spellStart"/>
      <w:r w:rsidRPr="00155270">
        <w:rPr>
          <w:iCs/>
          <w:spacing w:val="-4"/>
          <w:szCs w:val="26"/>
          <w:lang w:val="en-US"/>
        </w:rPr>
        <w:t>hỏi</w:t>
      </w:r>
      <w:proofErr w:type="spellEnd"/>
      <w:r w:rsidRPr="00155270">
        <w:rPr>
          <w:iCs/>
          <w:spacing w:val="-4"/>
          <w:szCs w:val="26"/>
          <w:lang w:val="en-US"/>
        </w:rPr>
        <w:t xml:space="preserve"> </w:t>
      </w:r>
      <w:proofErr w:type="spellStart"/>
      <w:r w:rsidRPr="00155270">
        <w:rPr>
          <w:iCs/>
          <w:spacing w:val="-4"/>
          <w:szCs w:val="26"/>
          <w:lang w:val="en-US"/>
        </w:rPr>
        <w:t>tiếp</w:t>
      </w:r>
      <w:proofErr w:type="spellEnd"/>
      <w:r w:rsidRPr="00155270">
        <w:rPr>
          <w:iCs/>
          <w:spacing w:val="-4"/>
          <w:szCs w:val="26"/>
          <w:lang w:val="en-US"/>
        </w:rPr>
        <w:t xml:space="preserve"> </w:t>
      </w:r>
      <w:proofErr w:type="spellStart"/>
      <w:r w:rsidRPr="00155270">
        <w:rPr>
          <w:iCs/>
          <w:spacing w:val="-4"/>
          <w:szCs w:val="26"/>
          <w:lang w:val="en-US"/>
        </w:rPr>
        <w:t>Câu</w:t>
      </w:r>
      <w:proofErr w:type="spellEnd"/>
      <w:r w:rsidRPr="00155270">
        <w:rPr>
          <w:iCs/>
          <w:spacing w:val="-4"/>
          <w:szCs w:val="26"/>
          <w:lang w:val="en-US"/>
        </w:rPr>
        <w:t xml:space="preserve"> Q3.</w:t>
      </w:r>
    </w:p>
    <w:p w14:paraId="0BC27F61" w14:textId="531E364B" w:rsidR="003B332C" w:rsidRDefault="00090CCA" w:rsidP="00090CCA">
      <w:pPr>
        <w:spacing w:before="120" w:after="120" w:line="320" w:lineRule="exact"/>
        <w:ind w:firstLine="720"/>
        <w:jc w:val="both"/>
        <w:outlineLvl w:val="0"/>
        <w:rPr>
          <w:spacing w:val="-6"/>
          <w:szCs w:val="26"/>
          <w:lang w:val="en-US"/>
        </w:rPr>
      </w:pPr>
      <w:r w:rsidRPr="00235060">
        <w:rPr>
          <w:b/>
          <w:spacing w:val="-6"/>
          <w:szCs w:val="26"/>
          <w:lang w:val="en-US"/>
        </w:rPr>
        <w:t>Q3.</w:t>
      </w:r>
      <w:r w:rsidRPr="00EC239C">
        <w:rPr>
          <w:spacing w:val="-6"/>
          <w:szCs w:val="26"/>
          <w:lang w:val="en-US"/>
        </w:rPr>
        <w:t xml:space="preserve"> </w:t>
      </w:r>
      <w:proofErr w:type="spellStart"/>
      <w:r w:rsidRPr="00EC239C">
        <w:rPr>
          <w:spacing w:val="-6"/>
          <w:szCs w:val="26"/>
          <w:lang w:val="en-US"/>
        </w:rPr>
        <w:t>Trong</w:t>
      </w:r>
      <w:proofErr w:type="spellEnd"/>
      <w:r w:rsidRPr="00EC239C">
        <w:rPr>
          <w:spacing w:val="-6"/>
          <w:szCs w:val="26"/>
          <w:lang w:val="en-US"/>
        </w:rPr>
        <w:t xml:space="preserve"> </w:t>
      </w:r>
      <w:proofErr w:type="spellStart"/>
      <w:r w:rsidRPr="00EC239C">
        <w:rPr>
          <w:spacing w:val="-6"/>
          <w:szCs w:val="26"/>
          <w:lang w:val="en-US"/>
        </w:rPr>
        <w:t>tất</w:t>
      </w:r>
      <w:proofErr w:type="spellEnd"/>
      <w:r w:rsidRPr="00EC239C">
        <w:rPr>
          <w:spacing w:val="-6"/>
          <w:szCs w:val="26"/>
          <w:lang w:val="en-US"/>
        </w:rPr>
        <w:t xml:space="preserve"> </w:t>
      </w:r>
      <w:proofErr w:type="spellStart"/>
      <w:r w:rsidRPr="00EC239C">
        <w:rPr>
          <w:spacing w:val="-6"/>
          <w:szCs w:val="26"/>
          <w:lang w:val="en-US"/>
        </w:rPr>
        <w:t>cả</w:t>
      </w:r>
      <w:proofErr w:type="spellEnd"/>
      <w:r w:rsidRPr="00EC239C">
        <w:rPr>
          <w:spacing w:val="-6"/>
          <w:szCs w:val="26"/>
          <w:lang w:val="en-US"/>
        </w:rPr>
        <w:t xml:space="preserve"> </w:t>
      </w:r>
      <w:proofErr w:type="spellStart"/>
      <w:r w:rsidRPr="00EC239C">
        <w:rPr>
          <w:spacing w:val="-6"/>
          <w:szCs w:val="26"/>
          <w:lang w:val="en-US"/>
        </w:rPr>
        <w:t>những</w:t>
      </w:r>
      <w:proofErr w:type="spellEnd"/>
      <w:r w:rsidRPr="00EC239C">
        <w:rPr>
          <w:spacing w:val="-6"/>
          <w:szCs w:val="26"/>
          <w:lang w:val="en-US"/>
        </w:rPr>
        <w:t xml:space="preserve"> </w:t>
      </w:r>
      <w:proofErr w:type="spellStart"/>
      <w:r w:rsidRPr="00EC239C">
        <w:rPr>
          <w:spacing w:val="-6"/>
          <w:szCs w:val="26"/>
          <w:lang w:val="en-US"/>
        </w:rPr>
        <w:t>người</w:t>
      </w:r>
      <w:proofErr w:type="spellEnd"/>
      <w:r w:rsidRPr="00EC239C">
        <w:rPr>
          <w:spacing w:val="-6"/>
          <w:szCs w:val="26"/>
          <w:lang w:val="en-US"/>
        </w:rPr>
        <w:t xml:space="preserve"> </w:t>
      </w:r>
      <w:proofErr w:type="spellStart"/>
      <w:r w:rsidRPr="00EC239C">
        <w:rPr>
          <w:spacing w:val="-6"/>
          <w:szCs w:val="26"/>
          <w:lang w:val="en-US"/>
        </w:rPr>
        <w:t>đã</w:t>
      </w:r>
      <w:proofErr w:type="spellEnd"/>
      <w:r w:rsidRPr="00EC239C">
        <w:rPr>
          <w:spacing w:val="-6"/>
          <w:szCs w:val="26"/>
          <w:lang w:val="en-US"/>
        </w:rPr>
        <w:t xml:space="preserve"> </w:t>
      </w:r>
      <w:proofErr w:type="spellStart"/>
      <w:r w:rsidRPr="00EC239C">
        <w:rPr>
          <w:spacing w:val="-6"/>
          <w:szCs w:val="26"/>
          <w:lang w:val="en-US"/>
        </w:rPr>
        <w:t>kể</w:t>
      </w:r>
      <w:proofErr w:type="spellEnd"/>
      <w:r w:rsidRPr="00EC239C">
        <w:rPr>
          <w:spacing w:val="-6"/>
          <w:szCs w:val="26"/>
          <w:lang w:val="en-US"/>
        </w:rPr>
        <w:t xml:space="preserve"> </w:t>
      </w:r>
      <w:proofErr w:type="spellStart"/>
      <w:r w:rsidRPr="00EC239C">
        <w:rPr>
          <w:spacing w:val="-6"/>
          <w:szCs w:val="26"/>
          <w:lang w:val="en-US"/>
        </w:rPr>
        <w:t>tên</w:t>
      </w:r>
      <w:proofErr w:type="spellEnd"/>
      <w:r w:rsidRPr="00EC239C">
        <w:rPr>
          <w:spacing w:val="-6"/>
          <w:szCs w:val="26"/>
          <w:lang w:val="en-US"/>
        </w:rPr>
        <w:t xml:space="preserve"> </w:t>
      </w:r>
      <w:proofErr w:type="spellStart"/>
      <w:r w:rsidRPr="00EC239C">
        <w:rPr>
          <w:spacing w:val="-6"/>
          <w:szCs w:val="26"/>
          <w:lang w:val="en-US"/>
        </w:rPr>
        <w:t>có</w:t>
      </w:r>
      <w:proofErr w:type="spellEnd"/>
      <w:r w:rsidRPr="00EC239C">
        <w:rPr>
          <w:spacing w:val="-6"/>
          <w:szCs w:val="26"/>
          <w:lang w:val="en-US"/>
        </w:rPr>
        <w:t xml:space="preserve"> ai </w:t>
      </w:r>
      <w:proofErr w:type="spellStart"/>
      <w:r w:rsidRPr="00EC239C">
        <w:rPr>
          <w:spacing w:val="-6"/>
          <w:szCs w:val="26"/>
          <w:lang w:val="en-US"/>
        </w:rPr>
        <w:t>là</w:t>
      </w:r>
      <w:proofErr w:type="spellEnd"/>
      <w:r w:rsidRPr="00EC239C">
        <w:rPr>
          <w:spacing w:val="-6"/>
          <w:szCs w:val="26"/>
          <w:lang w:val="en-US"/>
        </w:rPr>
        <w:t>: (NHỮNG NGƯỜI CÓ TRONG CÂU Q1)</w:t>
      </w:r>
    </w:p>
    <w:p w14:paraId="309FE7F2" w14:textId="5D86A2BC" w:rsidR="003B332C" w:rsidRPr="00444186" w:rsidRDefault="003B332C" w:rsidP="00444186">
      <w:pPr>
        <w:spacing w:before="120" w:after="120" w:line="320" w:lineRule="exact"/>
        <w:ind w:firstLine="720"/>
        <w:jc w:val="both"/>
        <w:outlineLvl w:val="0"/>
        <w:rPr>
          <w:spacing w:val="-6"/>
          <w:szCs w:val="26"/>
          <w:lang w:val="en-US"/>
        </w:rPr>
      </w:pPr>
      <w:r w:rsidRPr="00444186">
        <w:rPr>
          <w:spacing w:val="-6"/>
          <w:szCs w:val="26"/>
          <w:lang w:val="en-US"/>
        </w:rPr>
        <w:t xml:space="preserve">- </w:t>
      </w:r>
      <w:proofErr w:type="spellStart"/>
      <w:r w:rsidRPr="00444186">
        <w:rPr>
          <w:spacing w:val="-6"/>
          <w:szCs w:val="26"/>
          <w:lang w:val="en-US"/>
        </w:rPr>
        <w:t>Học</w:t>
      </w:r>
      <w:proofErr w:type="spellEnd"/>
      <w:r w:rsidRPr="00444186">
        <w:rPr>
          <w:spacing w:val="-6"/>
          <w:szCs w:val="26"/>
          <w:lang w:val="en-US"/>
        </w:rPr>
        <w:t xml:space="preserve"> </w:t>
      </w:r>
      <w:proofErr w:type="spellStart"/>
      <w:r w:rsidRPr="00444186">
        <w:rPr>
          <w:spacing w:val="-6"/>
          <w:szCs w:val="26"/>
          <w:lang w:val="en-US"/>
        </w:rPr>
        <w:t>sinh</w:t>
      </w:r>
      <w:proofErr w:type="spellEnd"/>
      <w:r w:rsidRPr="00444186">
        <w:rPr>
          <w:spacing w:val="-6"/>
          <w:szCs w:val="26"/>
          <w:lang w:val="en-US"/>
        </w:rPr>
        <w:t xml:space="preserve"> </w:t>
      </w:r>
      <w:proofErr w:type="spellStart"/>
      <w:r w:rsidRPr="00444186">
        <w:rPr>
          <w:spacing w:val="-6"/>
          <w:szCs w:val="26"/>
          <w:lang w:val="en-US"/>
        </w:rPr>
        <w:t>phổ</w:t>
      </w:r>
      <w:proofErr w:type="spellEnd"/>
      <w:r w:rsidRPr="00444186">
        <w:rPr>
          <w:spacing w:val="-6"/>
          <w:szCs w:val="26"/>
          <w:lang w:val="en-US"/>
        </w:rPr>
        <w:t xml:space="preserve"> </w:t>
      </w:r>
      <w:proofErr w:type="spellStart"/>
      <w:r w:rsidRPr="00444186">
        <w:rPr>
          <w:spacing w:val="-6"/>
          <w:szCs w:val="26"/>
          <w:lang w:val="en-US"/>
        </w:rPr>
        <w:t>thông</w:t>
      </w:r>
      <w:proofErr w:type="spellEnd"/>
      <w:r w:rsidRPr="00444186">
        <w:rPr>
          <w:spacing w:val="-6"/>
          <w:szCs w:val="26"/>
          <w:lang w:val="en-US"/>
        </w:rPr>
        <w:t xml:space="preserve"> </w:t>
      </w:r>
      <w:proofErr w:type="spellStart"/>
      <w:r w:rsidRPr="00444186">
        <w:rPr>
          <w:spacing w:val="-6"/>
          <w:szCs w:val="26"/>
          <w:lang w:val="en-US"/>
        </w:rPr>
        <w:t>đến</w:t>
      </w:r>
      <w:proofErr w:type="spellEnd"/>
      <w:r w:rsidRPr="00444186">
        <w:rPr>
          <w:spacing w:val="-6"/>
          <w:szCs w:val="26"/>
          <w:lang w:val="en-US"/>
        </w:rPr>
        <w:t xml:space="preserve"> </w:t>
      </w:r>
      <w:proofErr w:type="spellStart"/>
      <w:r w:rsidRPr="00444186">
        <w:rPr>
          <w:spacing w:val="-6"/>
          <w:szCs w:val="26"/>
          <w:lang w:val="en-US"/>
        </w:rPr>
        <w:t>trọ</w:t>
      </w:r>
      <w:proofErr w:type="spellEnd"/>
      <w:r w:rsidRPr="00444186">
        <w:rPr>
          <w:spacing w:val="-6"/>
          <w:szCs w:val="26"/>
          <w:lang w:val="en-US"/>
        </w:rPr>
        <w:t xml:space="preserve"> </w:t>
      </w:r>
      <w:proofErr w:type="spellStart"/>
      <w:r w:rsidRPr="00444186">
        <w:rPr>
          <w:spacing w:val="-6"/>
          <w:szCs w:val="26"/>
          <w:lang w:val="en-US"/>
        </w:rPr>
        <w:t>học</w:t>
      </w:r>
      <w:proofErr w:type="spellEnd"/>
      <w:r w:rsidRPr="00444186">
        <w:rPr>
          <w:spacing w:val="-6"/>
          <w:szCs w:val="26"/>
          <w:lang w:val="en-US"/>
        </w:rPr>
        <w:t xml:space="preserve">/ở </w:t>
      </w:r>
      <w:proofErr w:type="spellStart"/>
      <w:r w:rsidRPr="00444186">
        <w:rPr>
          <w:spacing w:val="-6"/>
          <w:szCs w:val="26"/>
          <w:lang w:val="en-US"/>
        </w:rPr>
        <w:t>nhờ</w:t>
      </w:r>
      <w:proofErr w:type="spellEnd"/>
      <w:r w:rsidRPr="00444186">
        <w:rPr>
          <w:spacing w:val="-6"/>
          <w:szCs w:val="26"/>
          <w:lang w:val="en-US"/>
        </w:rPr>
        <w:t>?</w:t>
      </w:r>
    </w:p>
    <w:p w14:paraId="0191FE1E" w14:textId="11D69232" w:rsidR="003B332C" w:rsidRPr="00444186" w:rsidRDefault="003B332C" w:rsidP="00444186">
      <w:pPr>
        <w:spacing w:before="120" w:after="120" w:line="320" w:lineRule="exact"/>
        <w:ind w:firstLine="720"/>
        <w:jc w:val="both"/>
        <w:outlineLvl w:val="0"/>
        <w:rPr>
          <w:spacing w:val="-6"/>
          <w:szCs w:val="26"/>
          <w:lang w:val="en-US"/>
        </w:rPr>
      </w:pPr>
      <w:r w:rsidRPr="00444186">
        <w:rPr>
          <w:spacing w:val="-6"/>
          <w:szCs w:val="26"/>
          <w:lang w:val="en-US"/>
        </w:rPr>
        <w:t xml:space="preserve">- </w:t>
      </w:r>
      <w:proofErr w:type="spellStart"/>
      <w:r w:rsidRPr="00444186">
        <w:rPr>
          <w:spacing w:val="-6"/>
          <w:szCs w:val="26"/>
          <w:lang w:val="en-US"/>
        </w:rPr>
        <w:t>Người</w:t>
      </w:r>
      <w:proofErr w:type="spellEnd"/>
      <w:r w:rsidRPr="00444186">
        <w:rPr>
          <w:spacing w:val="-6"/>
          <w:szCs w:val="26"/>
          <w:lang w:val="en-US"/>
        </w:rPr>
        <w:t xml:space="preserve"> </w:t>
      </w:r>
      <w:proofErr w:type="spellStart"/>
      <w:r w:rsidRPr="00444186">
        <w:rPr>
          <w:spacing w:val="-6"/>
          <w:szCs w:val="26"/>
          <w:lang w:val="en-US"/>
        </w:rPr>
        <w:t>đến</w:t>
      </w:r>
      <w:proofErr w:type="spellEnd"/>
      <w:r w:rsidRPr="00444186">
        <w:rPr>
          <w:spacing w:val="-6"/>
          <w:szCs w:val="26"/>
          <w:lang w:val="en-US"/>
        </w:rPr>
        <w:t xml:space="preserve"> </w:t>
      </w:r>
      <w:proofErr w:type="spellStart"/>
      <w:r w:rsidRPr="00444186">
        <w:rPr>
          <w:spacing w:val="-6"/>
          <w:szCs w:val="26"/>
          <w:lang w:val="en-US"/>
        </w:rPr>
        <w:t>hộ</w:t>
      </w:r>
      <w:proofErr w:type="spellEnd"/>
      <w:r w:rsidRPr="00444186">
        <w:rPr>
          <w:spacing w:val="-6"/>
          <w:szCs w:val="26"/>
          <w:lang w:val="en-US"/>
        </w:rPr>
        <w:t xml:space="preserve"> </w:t>
      </w:r>
      <w:proofErr w:type="spellStart"/>
      <w:r w:rsidRPr="00444186">
        <w:rPr>
          <w:spacing w:val="-6"/>
          <w:szCs w:val="26"/>
          <w:lang w:val="en-US"/>
        </w:rPr>
        <w:t>dưới</w:t>
      </w:r>
      <w:proofErr w:type="spellEnd"/>
      <w:r w:rsidRPr="00444186">
        <w:rPr>
          <w:spacing w:val="-6"/>
          <w:szCs w:val="26"/>
          <w:lang w:val="en-US"/>
        </w:rPr>
        <w:t xml:space="preserve"> 1 </w:t>
      </w:r>
      <w:proofErr w:type="spellStart"/>
      <w:r w:rsidRPr="00444186">
        <w:rPr>
          <w:spacing w:val="-6"/>
          <w:szCs w:val="26"/>
          <w:lang w:val="en-US"/>
        </w:rPr>
        <w:t>năm</w:t>
      </w:r>
      <w:proofErr w:type="spellEnd"/>
      <w:r w:rsidRPr="00444186">
        <w:rPr>
          <w:spacing w:val="-6"/>
          <w:szCs w:val="26"/>
          <w:lang w:val="en-US"/>
        </w:rPr>
        <w:t xml:space="preserve"> </w:t>
      </w:r>
      <w:proofErr w:type="spellStart"/>
      <w:r w:rsidRPr="00444186">
        <w:rPr>
          <w:spacing w:val="-6"/>
          <w:szCs w:val="26"/>
          <w:lang w:val="en-US"/>
        </w:rPr>
        <w:t>vì</w:t>
      </w:r>
      <w:proofErr w:type="spellEnd"/>
      <w:r w:rsidRPr="00444186">
        <w:rPr>
          <w:spacing w:val="-6"/>
          <w:szCs w:val="26"/>
          <w:lang w:val="en-US"/>
        </w:rPr>
        <w:t xml:space="preserve"> </w:t>
      </w:r>
      <w:proofErr w:type="spellStart"/>
      <w:r w:rsidRPr="00444186">
        <w:rPr>
          <w:spacing w:val="-6"/>
          <w:szCs w:val="26"/>
          <w:lang w:val="en-US"/>
        </w:rPr>
        <w:t>các</w:t>
      </w:r>
      <w:proofErr w:type="spellEnd"/>
      <w:r w:rsidRPr="00444186">
        <w:rPr>
          <w:spacing w:val="-6"/>
          <w:szCs w:val="26"/>
          <w:lang w:val="en-US"/>
        </w:rPr>
        <w:t xml:space="preserve"> </w:t>
      </w:r>
      <w:proofErr w:type="spellStart"/>
      <w:r w:rsidRPr="00444186">
        <w:rPr>
          <w:spacing w:val="-6"/>
          <w:szCs w:val="26"/>
          <w:lang w:val="en-US"/>
        </w:rPr>
        <w:t>mục</w:t>
      </w:r>
      <w:proofErr w:type="spellEnd"/>
      <w:r w:rsidRPr="00444186">
        <w:rPr>
          <w:spacing w:val="-6"/>
          <w:szCs w:val="26"/>
          <w:lang w:val="en-US"/>
        </w:rPr>
        <w:t xml:space="preserve"> </w:t>
      </w:r>
      <w:proofErr w:type="spellStart"/>
      <w:r w:rsidRPr="00444186">
        <w:rPr>
          <w:spacing w:val="-6"/>
          <w:szCs w:val="26"/>
          <w:lang w:val="en-US"/>
        </w:rPr>
        <w:t>đích</w:t>
      </w:r>
      <w:proofErr w:type="spellEnd"/>
      <w:r w:rsidRPr="00444186">
        <w:rPr>
          <w:spacing w:val="-6"/>
          <w:szCs w:val="26"/>
          <w:lang w:val="en-US"/>
        </w:rPr>
        <w:t xml:space="preserve">: </w:t>
      </w:r>
      <w:proofErr w:type="spellStart"/>
      <w:r w:rsidRPr="00444186">
        <w:rPr>
          <w:spacing w:val="-6"/>
          <w:szCs w:val="26"/>
          <w:lang w:val="en-US"/>
        </w:rPr>
        <w:t>đến</w:t>
      </w:r>
      <w:proofErr w:type="spellEnd"/>
      <w:r w:rsidRPr="00444186">
        <w:rPr>
          <w:spacing w:val="-6"/>
          <w:szCs w:val="26"/>
          <w:lang w:val="en-US"/>
        </w:rPr>
        <w:t xml:space="preserve"> </w:t>
      </w:r>
      <w:proofErr w:type="spellStart"/>
      <w:r w:rsidRPr="00444186">
        <w:rPr>
          <w:spacing w:val="-6"/>
          <w:szCs w:val="26"/>
          <w:lang w:val="en-US"/>
        </w:rPr>
        <w:t>chơi</w:t>
      </w:r>
      <w:proofErr w:type="spellEnd"/>
      <w:r w:rsidRPr="00444186">
        <w:rPr>
          <w:spacing w:val="-6"/>
          <w:szCs w:val="26"/>
          <w:lang w:val="en-US"/>
        </w:rPr>
        <w:t>/</w:t>
      </w:r>
      <w:proofErr w:type="spellStart"/>
      <w:r w:rsidRPr="00444186">
        <w:rPr>
          <w:spacing w:val="-6"/>
          <w:szCs w:val="26"/>
          <w:lang w:val="en-US"/>
        </w:rPr>
        <w:t>thăm</w:t>
      </w:r>
      <w:proofErr w:type="spellEnd"/>
      <w:r w:rsidRPr="00444186">
        <w:rPr>
          <w:spacing w:val="-6"/>
          <w:szCs w:val="26"/>
          <w:lang w:val="en-US"/>
        </w:rPr>
        <w:t xml:space="preserve">; </w:t>
      </w:r>
      <w:proofErr w:type="spellStart"/>
      <w:r w:rsidRPr="00444186">
        <w:rPr>
          <w:spacing w:val="-6"/>
          <w:szCs w:val="26"/>
          <w:lang w:val="en-US"/>
        </w:rPr>
        <w:t>nghỉ</w:t>
      </w:r>
      <w:proofErr w:type="spellEnd"/>
      <w:r w:rsidRPr="00444186">
        <w:rPr>
          <w:spacing w:val="-6"/>
          <w:szCs w:val="26"/>
          <w:lang w:val="en-US"/>
        </w:rPr>
        <w:t xml:space="preserve"> </w:t>
      </w:r>
      <w:proofErr w:type="spellStart"/>
      <w:r w:rsidRPr="00444186">
        <w:rPr>
          <w:spacing w:val="-6"/>
          <w:szCs w:val="26"/>
          <w:lang w:val="en-US"/>
        </w:rPr>
        <w:t>hè</w:t>
      </w:r>
      <w:proofErr w:type="spellEnd"/>
      <w:r w:rsidRPr="00444186">
        <w:rPr>
          <w:spacing w:val="-6"/>
          <w:szCs w:val="26"/>
          <w:lang w:val="en-US"/>
        </w:rPr>
        <w:t xml:space="preserve">, </w:t>
      </w:r>
      <w:proofErr w:type="spellStart"/>
      <w:r w:rsidRPr="00444186">
        <w:rPr>
          <w:spacing w:val="-6"/>
          <w:szCs w:val="26"/>
          <w:lang w:val="en-US"/>
        </w:rPr>
        <w:t>nghỉ</w:t>
      </w:r>
      <w:proofErr w:type="spellEnd"/>
      <w:r w:rsidRPr="00444186">
        <w:rPr>
          <w:spacing w:val="-6"/>
          <w:szCs w:val="26"/>
          <w:lang w:val="en-US"/>
        </w:rPr>
        <w:t xml:space="preserve"> </w:t>
      </w:r>
      <w:proofErr w:type="spellStart"/>
      <w:r w:rsidRPr="00444186">
        <w:rPr>
          <w:spacing w:val="-6"/>
          <w:szCs w:val="26"/>
          <w:lang w:val="en-US"/>
        </w:rPr>
        <w:t>lễ</w:t>
      </w:r>
      <w:proofErr w:type="spellEnd"/>
      <w:r w:rsidRPr="00444186">
        <w:rPr>
          <w:spacing w:val="-6"/>
          <w:szCs w:val="26"/>
          <w:lang w:val="en-US"/>
        </w:rPr>
        <w:t xml:space="preserve">; </w:t>
      </w:r>
      <w:proofErr w:type="spellStart"/>
      <w:r w:rsidRPr="00444186">
        <w:rPr>
          <w:spacing w:val="-6"/>
          <w:szCs w:val="26"/>
          <w:lang w:val="en-US"/>
        </w:rPr>
        <w:t>chữa</w:t>
      </w:r>
      <w:proofErr w:type="spellEnd"/>
      <w:r w:rsidRPr="00444186">
        <w:rPr>
          <w:spacing w:val="-6"/>
          <w:szCs w:val="26"/>
          <w:lang w:val="en-US"/>
        </w:rPr>
        <w:t xml:space="preserve"> </w:t>
      </w:r>
      <w:proofErr w:type="spellStart"/>
      <w:r w:rsidRPr="00444186">
        <w:rPr>
          <w:spacing w:val="-6"/>
          <w:szCs w:val="26"/>
          <w:lang w:val="en-US"/>
        </w:rPr>
        <w:t>bệnh</w:t>
      </w:r>
      <w:proofErr w:type="spellEnd"/>
      <w:r w:rsidRPr="00444186">
        <w:rPr>
          <w:spacing w:val="-6"/>
          <w:szCs w:val="26"/>
          <w:lang w:val="en-US"/>
        </w:rPr>
        <w:t xml:space="preserve">; </w:t>
      </w:r>
      <w:proofErr w:type="spellStart"/>
      <w:r w:rsidRPr="00444186">
        <w:rPr>
          <w:spacing w:val="-6"/>
          <w:szCs w:val="26"/>
          <w:lang w:val="en-US"/>
        </w:rPr>
        <w:t>công</w:t>
      </w:r>
      <w:proofErr w:type="spellEnd"/>
      <w:r w:rsidRPr="00444186">
        <w:rPr>
          <w:spacing w:val="-6"/>
          <w:szCs w:val="26"/>
          <w:lang w:val="en-US"/>
        </w:rPr>
        <w:t xml:space="preserve"> </w:t>
      </w:r>
      <w:proofErr w:type="spellStart"/>
      <w:r w:rsidRPr="00444186">
        <w:rPr>
          <w:spacing w:val="-6"/>
          <w:szCs w:val="26"/>
          <w:lang w:val="en-US"/>
        </w:rPr>
        <w:t>tác</w:t>
      </w:r>
      <w:proofErr w:type="spellEnd"/>
      <w:r w:rsidRPr="00444186">
        <w:rPr>
          <w:spacing w:val="-6"/>
          <w:szCs w:val="26"/>
          <w:lang w:val="en-US"/>
        </w:rPr>
        <w:t xml:space="preserve">; </w:t>
      </w:r>
      <w:proofErr w:type="spellStart"/>
      <w:r w:rsidRPr="00444186">
        <w:rPr>
          <w:spacing w:val="-6"/>
          <w:szCs w:val="26"/>
          <w:lang w:val="en-US"/>
        </w:rPr>
        <w:t>đào</w:t>
      </w:r>
      <w:proofErr w:type="spellEnd"/>
      <w:r w:rsidRPr="00444186">
        <w:rPr>
          <w:spacing w:val="-6"/>
          <w:szCs w:val="26"/>
          <w:lang w:val="en-US"/>
        </w:rPr>
        <w:t xml:space="preserve"> </w:t>
      </w:r>
      <w:proofErr w:type="spellStart"/>
      <w:r w:rsidRPr="00444186">
        <w:rPr>
          <w:spacing w:val="-6"/>
          <w:szCs w:val="26"/>
          <w:lang w:val="en-US"/>
        </w:rPr>
        <w:t>tạo</w:t>
      </w:r>
      <w:proofErr w:type="spellEnd"/>
      <w:r w:rsidRPr="00444186">
        <w:rPr>
          <w:spacing w:val="-6"/>
          <w:szCs w:val="26"/>
          <w:lang w:val="en-US"/>
        </w:rPr>
        <w:t xml:space="preserve"> </w:t>
      </w:r>
      <w:proofErr w:type="spellStart"/>
      <w:r w:rsidRPr="00444186">
        <w:rPr>
          <w:spacing w:val="-6"/>
          <w:szCs w:val="26"/>
          <w:lang w:val="en-US"/>
        </w:rPr>
        <w:t>ngắn</w:t>
      </w:r>
      <w:proofErr w:type="spellEnd"/>
      <w:r w:rsidRPr="00444186">
        <w:rPr>
          <w:spacing w:val="-6"/>
          <w:szCs w:val="26"/>
          <w:lang w:val="en-US"/>
        </w:rPr>
        <w:t xml:space="preserve"> </w:t>
      </w:r>
      <w:proofErr w:type="spellStart"/>
      <w:r w:rsidRPr="00444186">
        <w:rPr>
          <w:spacing w:val="-6"/>
          <w:szCs w:val="26"/>
          <w:lang w:val="en-US"/>
        </w:rPr>
        <w:t>hạn</w:t>
      </w:r>
      <w:proofErr w:type="spellEnd"/>
      <w:r w:rsidRPr="00444186">
        <w:rPr>
          <w:spacing w:val="-6"/>
          <w:szCs w:val="26"/>
          <w:lang w:val="en-US"/>
        </w:rPr>
        <w:t>…?</w:t>
      </w:r>
    </w:p>
    <w:p w14:paraId="58CE7826" w14:textId="002AED7A" w:rsidR="003B332C" w:rsidRPr="00444186" w:rsidRDefault="003B332C" w:rsidP="00444186">
      <w:pPr>
        <w:spacing w:before="120" w:after="120" w:line="320" w:lineRule="exact"/>
        <w:ind w:firstLine="720"/>
        <w:jc w:val="both"/>
        <w:outlineLvl w:val="0"/>
        <w:rPr>
          <w:spacing w:val="-6"/>
          <w:szCs w:val="26"/>
          <w:lang w:val="en-US"/>
        </w:rPr>
      </w:pPr>
      <w:r w:rsidRPr="00444186">
        <w:rPr>
          <w:spacing w:val="-6"/>
          <w:szCs w:val="26"/>
          <w:lang w:val="en-US"/>
        </w:rPr>
        <w:t xml:space="preserve">- </w:t>
      </w:r>
      <w:proofErr w:type="spellStart"/>
      <w:r w:rsidRPr="00444186">
        <w:rPr>
          <w:spacing w:val="-6"/>
          <w:szCs w:val="26"/>
          <w:lang w:val="en-US"/>
        </w:rPr>
        <w:t>Người</w:t>
      </w:r>
      <w:proofErr w:type="spellEnd"/>
      <w:r w:rsidRPr="00444186">
        <w:rPr>
          <w:spacing w:val="-6"/>
          <w:szCs w:val="26"/>
          <w:lang w:val="en-US"/>
        </w:rPr>
        <w:t xml:space="preserve"> </w:t>
      </w:r>
      <w:proofErr w:type="spellStart"/>
      <w:r w:rsidRPr="00444186">
        <w:rPr>
          <w:spacing w:val="-6"/>
          <w:szCs w:val="26"/>
          <w:lang w:val="en-US"/>
        </w:rPr>
        <w:t>nước</w:t>
      </w:r>
      <w:proofErr w:type="spellEnd"/>
      <w:r w:rsidRPr="00444186">
        <w:rPr>
          <w:spacing w:val="-6"/>
          <w:szCs w:val="26"/>
          <w:lang w:val="en-US"/>
        </w:rPr>
        <w:t xml:space="preserve"> </w:t>
      </w:r>
      <w:proofErr w:type="spellStart"/>
      <w:r w:rsidRPr="00444186">
        <w:rPr>
          <w:spacing w:val="-6"/>
          <w:szCs w:val="26"/>
          <w:lang w:val="en-US"/>
        </w:rPr>
        <w:t>ngoài</w:t>
      </w:r>
      <w:proofErr w:type="spellEnd"/>
      <w:r w:rsidRPr="00444186">
        <w:rPr>
          <w:spacing w:val="-6"/>
          <w:szCs w:val="26"/>
          <w:lang w:val="en-US"/>
        </w:rPr>
        <w:t xml:space="preserve"> </w:t>
      </w:r>
      <w:proofErr w:type="spellStart"/>
      <w:r w:rsidRPr="00444186">
        <w:rPr>
          <w:spacing w:val="-6"/>
          <w:szCs w:val="26"/>
          <w:lang w:val="en-US"/>
        </w:rPr>
        <w:t>chưa</w:t>
      </w:r>
      <w:proofErr w:type="spellEnd"/>
      <w:r w:rsidRPr="00444186">
        <w:rPr>
          <w:spacing w:val="-6"/>
          <w:szCs w:val="26"/>
          <w:lang w:val="en-US"/>
        </w:rPr>
        <w:t xml:space="preserve"> </w:t>
      </w:r>
      <w:proofErr w:type="spellStart"/>
      <w:r w:rsidRPr="00444186">
        <w:rPr>
          <w:spacing w:val="-6"/>
          <w:szCs w:val="26"/>
          <w:lang w:val="en-US"/>
        </w:rPr>
        <w:t>nhập</w:t>
      </w:r>
      <w:proofErr w:type="spellEnd"/>
      <w:r w:rsidRPr="00444186">
        <w:rPr>
          <w:spacing w:val="-6"/>
          <w:szCs w:val="26"/>
          <w:lang w:val="en-US"/>
        </w:rPr>
        <w:t xml:space="preserve"> </w:t>
      </w:r>
      <w:proofErr w:type="spellStart"/>
      <w:r w:rsidRPr="00444186">
        <w:rPr>
          <w:spacing w:val="-6"/>
          <w:szCs w:val="26"/>
          <w:lang w:val="en-US"/>
        </w:rPr>
        <w:t>quốc</w:t>
      </w:r>
      <w:proofErr w:type="spellEnd"/>
      <w:r w:rsidRPr="00444186">
        <w:rPr>
          <w:spacing w:val="-6"/>
          <w:szCs w:val="26"/>
          <w:lang w:val="en-US"/>
        </w:rPr>
        <w:t xml:space="preserve"> </w:t>
      </w:r>
      <w:proofErr w:type="spellStart"/>
      <w:r w:rsidRPr="00444186">
        <w:rPr>
          <w:spacing w:val="-6"/>
          <w:szCs w:val="26"/>
          <w:lang w:val="en-US"/>
        </w:rPr>
        <w:t>tịch</w:t>
      </w:r>
      <w:proofErr w:type="spellEnd"/>
      <w:r w:rsidRPr="00444186">
        <w:rPr>
          <w:spacing w:val="-6"/>
          <w:szCs w:val="26"/>
          <w:lang w:val="en-US"/>
        </w:rPr>
        <w:t xml:space="preserve"> </w:t>
      </w:r>
      <w:proofErr w:type="spellStart"/>
      <w:r w:rsidRPr="00444186">
        <w:rPr>
          <w:spacing w:val="-6"/>
          <w:szCs w:val="26"/>
          <w:lang w:val="en-US"/>
        </w:rPr>
        <w:t>Việt</w:t>
      </w:r>
      <w:proofErr w:type="spellEnd"/>
      <w:r w:rsidRPr="00444186">
        <w:rPr>
          <w:spacing w:val="-6"/>
          <w:szCs w:val="26"/>
          <w:lang w:val="en-US"/>
        </w:rPr>
        <w:t xml:space="preserve"> Nam, </w:t>
      </w:r>
      <w:proofErr w:type="spellStart"/>
      <w:r w:rsidRPr="00444186">
        <w:rPr>
          <w:spacing w:val="-6"/>
          <w:szCs w:val="26"/>
          <w:lang w:val="en-US"/>
        </w:rPr>
        <w:t>Việt</w:t>
      </w:r>
      <w:proofErr w:type="spellEnd"/>
      <w:r w:rsidRPr="00444186">
        <w:rPr>
          <w:spacing w:val="-6"/>
          <w:szCs w:val="26"/>
          <w:lang w:val="en-US"/>
        </w:rPr>
        <w:t xml:space="preserve"> </w:t>
      </w:r>
      <w:proofErr w:type="spellStart"/>
      <w:r w:rsidRPr="00444186">
        <w:rPr>
          <w:spacing w:val="-6"/>
          <w:szCs w:val="26"/>
          <w:lang w:val="en-US"/>
        </w:rPr>
        <w:t>kiều</w:t>
      </w:r>
      <w:proofErr w:type="spellEnd"/>
      <w:r w:rsidRPr="00444186">
        <w:rPr>
          <w:spacing w:val="-6"/>
          <w:szCs w:val="26"/>
          <w:lang w:val="en-US"/>
        </w:rPr>
        <w:t xml:space="preserve"> </w:t>
      </w:r>
      <w:proofErr w:type="spellStart"/>
      <w:r w:rsidRPr="00444186">
        <w:rPr>
          <w:spacing w:val="-6"/>
          <w:szCs w:val="26"/>
          <w:lang w:val="en-US"/>
        </w:rPr>
        <w:t>về</w:t>
      </w:r>
      <w:proofErr w:type="spellEnd"/>
      <w:r w:rsidRPr="00444186">
        <w:rPr>
          <w:spacing w:val="-6"/>
          <w:szCs w:val="26"/>
          <w:lang w:val="en-US"/>
        </w:rPr>
        <w:t xml:space="preserve"> </w:t>
      </w:r>
      <w:proofErr w:type="spellStart"/>
      <w:r w:rsidRPr="00444186">
        <w:rPr>
          <w:spacing w:val="-6"/>
          <w:szCs w:val="26"/>
          <w:lang w:val="en-US"/>
        </w:rPr>
        <w:t>thăm</w:t>
      </w:r>
      <w:proofErr w:type="spellEnd"/>
      <w:r w:rsidRPr="00444186">
        <w:rPr>
          <w:spacing w:val="-6"/>
          <w:szCs w:val="26"/>
          <w:lang w:val="en-US"/>
        </w:rPr>
        <w:t xml:space="preserve"> </w:t>
      </w:r>
      <w:proofErr w:type="spellStart"/>
      <w:r w:rsidRPr="00444186">
        <w:rPr>
          <w:spacing w:val="-6"/>
          <w:szCs w:val="26"/>
          <w:lang w:val="en-US"/>
        </w:rPr>
        <w:t>gia</w:t>
      </w:r>
      <w:proofErr w:type="spellEnd"/>
      <w:r w:rsidRPr="00444186">
        <w:rPr>
          <w:spacing w:val="-6"/>
          <w:szCs w:val="26"/>
          <w:lang w:val="en-US"/>
        </w:rPr>
        <w:t xml:space="preserve"> </w:t>
      </w:r>
      <w:proofErr w:type="spellStart"/>
      <w:r w:rsidRPr="00444186">
        <w:rPr>
          <w:spacing w:val="-6"/>
          <w:szCs w:val="26"/>
          <w:lang w:val="en-US"/>
        </w:rPr>
        <w:t>đình</w:t>
      </w:r>
      <w:proofErr w:type="spellEnd"/>
      <w:r w:rsidRPr="00444186">
        <w:rPr>
          <w:spacing w:val="-6"/>
          <w:szCs w:val="26"/>
          <w:lang w:val="en-US"/>
        </w:rPr>
        <w:t>?</w:t>
      </w:r>
    </w:p>
    <w:p w14:paraId="03E42CF1" w14:textId="5E02332E" w:rsidR="003B332C" w:rsidRPr="00444186" w:rsidRDefault="003B332C" w:rsidP="00444186">
      <w:pPr>
        <w:spacing w:before="120" w:after="120" w:line="320" w:lineRule="exact"/>
        <w:ind w:firstLine="720"/>
        <w:jc w:val="both"/>
        <w:outlineLvl w:val="0"/>
        <w:rPr>
          <w:spacing w:val="-6"/>
          <w:szCs w:val="26"/>
          <w:lang w:val="en-US"/>
        </w:rPr>
      </w:pPr>
      <w:r w:rsidRPr="00444186">
        <w:rPr>
          <w:spacing w:val="-6"/>
          <w:szCs w:val="26"/>
          <w:lang w:val="en-US"/>
        </w:rPr>
        <w:t xml:space="preserve">- </w:t>
      </w:r>
      <w:proofErr w:type="spellStart"/>
      <w:r w:rsidRPr="00444186">
        <w:rPr>
          <w:spacing w:val="-6"/>
          <w:szCs w:val="26"/>
          <w:lang w:val="en-US"/>
        </w:rPr>
        <w:t>Bộ</w:t>
      </w:r>
      <w:proofErr w:type="spellEnd"/>
      <w:r w:rsidRPr="00444186">
        <w:rPr>
          <w:spacing w:val="-6"/>
          <w:szCs w:val="26"/>
          <w:lang w:val="en-US"/>
        </w:rPr>
        <w:t xml:space="preserve"> </w:t>
      </w:r>
      <w:proofErr w:type="spellStart"/>
      <w:r w:rsidRPr="00444186">
        <w:rPr>
          <w:spacing w:val="-6"/>
          <w:szCs w:val="26"/>
          <w:lang w:val="en-US"/>
        </w:rPr>
        <w:t>đội</w:t>
      </w:r>
      <w:proofErr w:type="spellEnd"/>
      <w:r w:rsidRPr="00444186">
        <w:rPr>
          <w:spacing w:val="-6"/>
          <w:szCs w:val="26"/>
          <w:lang w:val="en-US"/>
        </w:rPr>
        <w:t xml:space="preserve">, </w:t>
      </w:r>
      <w:proofErr w:type="spellStart"/>
      <w:r w:rsidRPr="00444186">
        <w:rPr>
          <w:spacing w:val="-6"/>
          <w:szCs w:val="26"/>
          <w:lang w:val="en-US"/>
        </w:rPr>
        <w:t>công</w:t>
      </w:r>
      <w:proofErr w:type="spellEnd"/>
      <w:r w:rsidRPr="00444186">
        <w:rPr>
          <w:spacing w:val="-6"/>
          <w:szCs w:val="26"/>
          <w:lang w:val="en-US"/>
        </w:rPr>
        <w:t xml:space="preserve"> an </w:t>
      </w:r>
      <w:proofErr w:type="spellStart"/>
      <w:r w:rsidRPr="00444186">
        <w:rPr>
          <w:spacing w:val="-6"/>
          <w:szCs w:val="26"/>
          <w:lang w:val="en-US"/>
        </w:rPr>
        <w:t>ăn</w:t>
      </w:r>
      <w:proofErr w:type="spellEnd"/>
      <w:r w:rsidRPr="00444186">
        <w:rPr>
          <w:spacing w:val="-6"/>
          <w:szCs w:val="26"/>
          <w:lang w:val="en-US"/>
        </w:rPr>
        <w:t xml:space="preserve">, ở </w:t>
      </w:r>
      <w:proofErr w:type="spellStart"/>
      <w:r w:rsidRPr="00444186">
        <w:rPr>
          <w:spacing w:val="-6"/>
          <w:szCs w:val="26"/>
          <w:lang w:val="en-US"/>
        </w:rPr>
        <w:t>tập</w:t>
      </w:r>
      <w:proofErr w:type="spellEnd"/>
      <w:r w:rsidRPr="00444186">
        <w:rPr>
          <w:spacing w:val="-6"/>
          <w:szCs w:val="26"/>
          <w:lang w:val="en-US"/>
        </w:rPr>
        <w:t xml:space="preserve"> </w:t>
      </w:r>
      <w:proofErr w:type="spellStart"/>
      <w:r w:rsidRPr="00444186">
        <w:rPr>
          <w:spacing w:val="-6"/>
          <w:szCs w:val="26"/>
          <w:lang w:val="en-US"/>
        </w:rPr>
        <w:t>trung</w:t>
      </w:r>
      <w:proofErr w:type="spellEnd"/>
      <w:r w:rsidRPr="00444186">
        <w:rPr>
          <w:spacing w:val="-6"/>
          <w:szCs w:val="26"/>
          <w:lang w:val="en-US"/>
        </w:rPr>
        <w:t xml:space="preserve"> </w:t>
      </w:r>
      <w:proofErr w:type="spellStart"/>
      <w:r w:rsidRPr="00444186">
        <w:rPr>
          <w:spacing w:val="-6"/>
          <w:szCs w:val="26"/>
          <w:lang w:val="en-US"/>
        </w:rPr>
        <w:t>trong</w:t>
      </w:r>
      <w:proofErr w:type="spellEnd"/>
      <w:r w:rsidRPr="00444186">
        <w:rPr>
          <w:spacing w:val="-6"/>
          <w:szCs w:val="26"/>
          <w:lang w:val="en-US"/>
        </w:rPr>
        <w:t xml:space="preserve"> </w:t>
      </w:r>
      <w:proofErr w:type="spellStart"/>
      <w:r w:rsidRPr="00444186">
        <w:rPr>
          <w:spacing w:val="-6"/>
          <w:szCs w:val="26"/>
          <w:lang w:val="en-US"/>
        </w:rPr>
        <w:t>doanh</w:t>
      </w:r>
      <w:proofErr w:type="spellEnd"/>
      <w:r w:rsidRPr="00444186">
        <w:rPr>
          <w:spacing w:val="-6"/>
          <w:szCs w:val="26"/>
          <w:lang w:val="en-US"/>
        </w:rPr>
        <w:t xml:space="preserve"> </w:t>
      </w:r>
      <w:proofErr w:type="spellStart"/>
      <w:r w:rsidRPr="00444186">
        <w:rPr>
          <w:spacing w:val="-6"/>
          <w:szCs w:val="26"/>
          <w:lang w:val="en-US"/>
        </w:rPr>
        <w:t>trại</w:t>
      </w:r>
      <w:proofErr w:type="spellEnd"/>
      <w:r w:rsidRPr="00444186">
        <w:rPr>
          <w:spacing w:val="-6"/>
          <w:szCs w:val="26"/>
          <w:lang w:val="en-US"/>
        </w:rPr>
        <w:t>/</w:t>
      </w:r>
      <w:proofErr w:type="spellStart"/>
      <w:r w:rsidRPr="00444186">
        <w:rPr>
          <w:spacing w:val="-6"/>
          <w:szCs w:val="26"/>
          <w:lang w:val="en-US"/>
        </w:rPr>
        <w:t>đơn</w:t>
      </w:r>
      <w:proofErr w:type="spellEnd"/>
      <w:r w:rsidRPr="00444186">
        <w:rPr>
          <w:spacing w:val="-6"/>
          <w:szCs w:val="26"/>
          <w:lang w:val="en-US"/>
        </w:rPr>
        <w:t xml:space="preserve"> </w:t>
      </w:r>
      <w:proofErr w:type="spellStart"/>
      <w:r w:rsidRPr="00444186">
        <w:rPr>
          <w:spacing w:val="-6"/>
          <w:szCs w:val="26"/>
          <w:lang w:val="en-US"/>
        </w:rPr>
        <w:t>vị</w:t>
      </w:r>
      <w:proofErr w:type="spellEnd"/>
      <w:r w:rsidRPr="00444186">
        <w:rPr>
          <w:spacing w:val="-6"/>
          <w:szCs w:val="26"/>
          <w:lang w:val="en-US"/>
        </w:rPr>
        <w:t>?</w:t>
      </w:r>
    </w:p>
    <w:p w14:paraId="08B7580E" w14:textId="1BC591A5" w:rsidR="00090CCA" w:rsidRPr="00EC239C" w:rsidRDefault="00090CCA" w:rsidP="00090CCA">
      <w:pPr>
        <w:spacing w:before="120" w:after="120" w:line="320" w:lineRule="exact"/>
        <w:ind w:firstLine="720"/>
        <w:jc w:val="both"/>
        <w:outlineLvl w:val="0"/>
        <w:rPr>
          <w:spacing w:val="-6"/>
          <w:szCs w:val="26"/>
          <w:lang w:val="en-US"/>
        </w:rPr>
      </w:pPr>
      <w:proofErr w:type="spellStart"/>
      <w:r w:rsidRPr="00571308">
        <w:rPr>
          <w:spacing w:val="-6"/>
          <w:szCs w:val="26"/>
          <w:lang w:val="en-US"/>
        </w:rPr>
        <w:t>Câu</w:t>
      </w:r>
      <w:proofErr w:type="spellEnd"/>
      <w:r w:rsidRPr="00571308">
        <w:rPr>
          <w:spacing w:val="-6"/>
          <w:szCs w:val="26"/>
          <w:lang w:val="en-US"/>
        </w:rPr>
        <w:t xml:space="preserve"> </w:t>
      </w:r>
      <w:proofErr w:type="spellStart"/>
      <w:r w:rsidRPr="00571308">
        <w:rPr>
          <w:spacing w:val="-6"/>
          <w:szCs w:val="26"/>
          <w:lang w:val="en-US"/>
        </w:rPr>
        <w:t>này</w:t>
      </w:r>
      <w:proofErr w:type="spellEnd"/>
      <w:r w:rsidRPr="00571308">
        <w:rPr>
          <w:spacing w:val="-6"/>
          <w:szCs w:val="26"/>
          <w:lang w:val="en-US"/>
        </w:rPr>
        <w:t xml:space="preserve"> </w:t>
      </w:r>
      <w:proofErr w:type="spellStart"/>
      <w:r w:rsidRPr="00571308">
        <w:rPr>
          <w:spacing w:val="-6"/>
          <w:szCs w:val="26"/>
          <w:lang w:val="en-US"/>
        </w:rPr>
        <w:t>nhằm</w:t>
      </w:r>
      <w:proofErr w:type="spellEnd"/>
      <w:r w:rsidRPr="00571308">
        <w:rPr>
          <w:spacing w:val="-6"/>
          <w:szCs w:val="26"/>
          <w:lang w:val="en-US"/>
        </w:rPr>
        <w:t xml:space="preserve"> </w:t>
      </w:r>
      <w:proofErr w:type="spellStart"/>
      <w:r w:rsidRPr="00571308">
        <w:rPr>
          <w:spacing w:val="-6"/>
          <w:szCs w:val="26"/>
          <w:lang w:val="en-US"/>
        </w:rPr>
        <w:t>mục</w:t>
      </w:r>
      <w:proofErr w:type="spellEnd"/>
      <w:r w:rsidRPr="00571308">
        <w:rPr>
          <w:spacing w:val="-6"/>
          <w:szCs w:val="26"/>
          <w:lang w:val="en-US"/>
        </w:rPr>
        <w:t xml:space="preserve"> </w:t>
      </w:r>
      <w:proofErr w:type="spellStart"/>
      <w:r w:rsidRPr="00571308">
        <w:rPr>
          <w:spacing w:val="-6"/>
          <w:szCs w:val="26"/>
          <w:lang w:val="en-US"/>
        </w:rPr>
        <w:t>đích</w:t>
      </w:r>
      <w:proofErr w:type="spellEnd"/>
      <w:r w:rsidRPr="00571308">
        <w:rPr>
          <w:spacing w:val="-6"/>
          <w:szCs w:val="26"/>
          <w:lang w:val="en-US"/>
        </w:rPr>
        <w:t xml:space="preserve"> </w:t>
      </w:r>
      <w:proofErr w:type="spellStart"/>
      <w:r w:rsidRPr="00571308">
        <w:rPr>
          <w:spacing w:val="-6"/>
          <w:szCs w:val="26"/>
          <w:lang w:val="en-US"/>
        </w:rPr>
        <w:t>để</w:t>
      </w:r>
      <w:proofErr w:type="spellEnd"/>
      <w:r w:rsidRPr="00571308">
        <w:rPr>
          <w:spacing w:val="-6"/>
          <w:szCs w:val="26"/>
          <w:lang w:val="en-US"/>
        </w:rPr>
        <w:t xml:space="preserve"> </w:t>
      </w:r>
      <w:proofErr w:type="spellStart"/>
      <w:r w:rsidRPr="00571308">
        <w:rPr>
          <w:spacing w:val="-6"/>
          <w:szCs w:val="26"/>
          <w:lang w:val="en-US"/>
        </w:rPr>
        <w:t>loại</w:t>
      </w:r>
      <w:proofErr w:type="spellEnd"/>
      <w:r w:rsidRPr="00571308">
        <w:rPr>
          <w:spacing w:val="-6"/>
          <w:szCs w:val="26"/>
          <w:lang w:val="en-US"/>
        </w:rPr>
        <w:t xml:space="preserve"> ra </w:t>
      </w:r>
      <w:proofErr w:type="spellStart"/>
      <w:r w:rsidRPr="00571308">
        <w:rPr>
          <w:spacing w:val="-6"/>
          <w:szCs w:val="26"/>
          <w:lang w:val="en-US"/>
        </w:rPr>
        <w:t>những</w:t>
      </w:r>
      <w:proofErr w:type="spellEnd"/>
      <w:r w:rsidRPr="00571308">
        <w:rPr>
          <w:spacing w:val="-6"/>
          <w:szCs w:val="26"/>
          <w:lang w:val="en-US"/>
        </w:rPr>
        <w:t xml:space="preserve"> </w:t>
      </w:r>
      <w:proofErr w:type="spellStart"/>
      <w:r w:rsidRPr="00571308">
        <w:rPr>
          <w:spacing w:val="-6"/>
          <w:szCs w:val="26"/>
          <w:lang w:val="en-US"/>
        </w:rPr>
        <w:t>người</w:t>
      </w:r>
      <w:proofErr w:type="spellEnd"/>
      <w:r w:rsidRPr="00571308">
        <w:rPr>
          <w:spacing w:val="-6"/>
          <w:szCs w:val="26"/>
          <w:lang w:val="en-US"/>
        </w:rPr>
        <w:t xml:space="preserve"> </w:t>
      </w:r>
      <w:proofErr w:type="spellStart"/>
      <w:r w:rsidRPr="00571308">
        <w:rPr>
          <w:spacing w:val="-6"/>
          <w:szCs w:val="26"/>
          <w:lang w:val="en-US"/>
        </w:rPr>
        <w:t>không</w:t>
      </w:r>
      <w:proofErr w:type="spellEnd"/>
      <w:r w:rsidRPr="00571308">
        <w:rPr>
          <w:spacing w:val="-6"/>
          <w:szCs w:val="26"/>
          <w:lang w:val="en-US"/>
        </w:rPr>
        <w:t xml:space="preserve"> </w:t>
      </w:r>
      <w:proofErr w:type="spellStart"/>
      <w:r w:rsidRPr="00571308">
        <w:rPr>
          <w:spacing w:val="-6"/>
          <w:szCs w:val="26"/>
          <w:lang w:val="en-US"/>
        </w:rPr>
        <w:t>phải</w:t>
      </w:r>
      <w:proofErr w:type="spellEnd"/>
      <w:r w:rsidRPr="00571308">
        <w:rPr>
          <w:spacing w:val="-6"/>
          <w:szCs w:val="26"/>
          <w:lang w:val="en-US"/>
        </w:rPr>
        <w:t xml:space="preserve"> </w:t>
      </w:r>
      <w:proofErr w:type="spellStart"/>
      <w:r w:rsidRPr="00571308">
        <w:rPr>
          <w:spacing w:val="-6"/>
          <w:szCs w:val="26"/>
          <w:lang w:val="en-US"/>
        </w:rPr>
        <w:t>là</w:t>
      </w:r>
      <w:proofErr w:type="spellEnd"/>
      <w:r w:rsidRPr="00571308">
        <w:rPr>
          <w:spacing w:val="-6"/>
          <w:szCs w:val="26"/>
          <w:lang w:val="en-US"/>
        </w:rPr>
        <w:t xml:space="preserve"> NK TTTT </w:t>
      </w:r>
      <w:proofErr w:type="spellStart"/>
      <w:r w:rsidRPr="00571308">
        <w:rPr>
          <w:spacing w:val="-6"/>
          <w:szCs w:val="26"/>
          <w:lang w:val="en-US"/>
        </w:rPr>
        <w:t>tại</w:t>
      </w:r>
      <w:proofErr w:type="spellEnd"/>
      <w:r w:rsidRPr="00571308">
        <w:rPr>
          <w:spacing w:val="-6"/>
          <w:szCs w:val="26"/>
          <w:lang w:val="en-US"/>
        </w:rPr>
        <w:t xml:space="preserve"> </w:t>
      </w:r>
      <w:proofErr w:type="spellStart"/>
      <w:r w:rsidRPr="00571308">
        <w:rPr>
          <w:spacing w:val="-6"/>
          <w:szCs w:val="26"/>
          <w:lang w:val="en-US"/>
        </w:rPr>
        <w:t>hộ</w:t>
      </w:r>
      <w:proofErr w:type="spellEnd"/>
      <w:r w:rsidRPr="00571308">
        <w:rPr>
          <w:spacing w:val="-6"/>
          <w:szCs w:val="26"/>
          <w:lang w:val="en-US"/>
        </w:rPr>
        <w:t xml:space="preserve">. </w:t>
      </w:r>
      <w:proofErr w:type="spellStart"/>
      <w:r w:rsidRPr="00571308">
        <w:rPr>
          <w:spacing w:val="-6"/>
          <w:szCs w:val="26"/>
          <w:lang w:val="en-US"/>
        </w:rPr>
        <w:t>Người</w:t>
      </w:r>
      <w:proofErr w:type="spellEnd"/>
      <w:r w:rsidRPr="00571308">
        <w:rPr>
          <w:spacing w:val="-6"/>
          <w:szCs w:val="26"/>
          <w:lang w:val="en-US"/>
        </w:rPr>
        <w:t xml:space="preserve"> </w:t>
      </w:r>
      <w:proofErr w:type="spellStart"/>
      <w:r w:rsidRPr="00571308">
        <w:rPr>
          <w:spacing w:val="-6"/>
          <w:szCs w:val="26"/>
          <w:lang w:val="en-US"/>
        </w:rPr>
        <w:t>cập</w:t>
      </w:r>
      <w:proofErr w:type="spellEnd"/>
      <w:r w:rsidRPr="00571308">
        <w:rPr>
          <w:spacing w:val="-6"/>
          <w:szCs w:val="26"/>
          <w:lang w:val="en-US"/>
        </w:rPr>
        <w:t xml:space="preserve"> </w:t>
      </w:r>
      <w:proofErr w:type="spellStart"/>
      <w:r w:rsidRPr="00571308">
        <w:rPr>
          <w:spacing w:val="-6"/>
          <w:szCs w:val="26"/>
          <w:lang w:val="en-US"/>
        </w:rPr>
        <w:t>nhật</w:t>
      </w:r>
      <w:proofErr w:type="spellEnd"/>
      <w:r w:rsidRPr="00571308">
        <w:rPr>
          <w:spacing w:val="-6"/>
          <w:szCs w:val="26"/>
          <w:lang w:val="en-US"/>
        </w:rPr>
        <w:t xml:space="preserve"> </w:t>
      </w:r>
      <w:proofErr w:type="spellStart"/>
      <w:r w:rsidRPr="00571308">
        <w:rPr>
          <w:spacing w:val="-6"/>
          <w:szCs w:val="26"/>
          <w:lang w:val="en-US"/>
        </w:rPr>
        <w:t>thông</w:t>
      </w:r>
      <w:proofErr w:type="spellEnd"/>
      <w:r w:rsidRPr="00571308">
        <w:rPr>
          <w:spacing w:val="-6"/>
          <w:szCs w:val="26"/>
          <w:lang w:val="en-US"/>
        </w:rPr>
        <w:t xml:space="preserve"> tin </w:t>
      </w:r>
      <w:proofErr w:type="spellStart"/>
      <w:r w:rsidRPr="00571308">
        <w:rPr>
          <w:spacing w:val="-6"/>
          <w:szCs w:val="26"/>
          <w:lang w:val="en-US"/>
        </w:rPr>
        <w:t>hỏi</w:t>
      </w:r>
      <w:proofErr w:type="spellEnd"/>
      <w:r w:rsidRPr="00571308">
        <w:rPr>
          <w:spacing w:val="-6"/>
          <w:szCs w:val="26"/>
          <w:lang w:val="en-US"/>
        </w:rPr>
        <w:t xml:space="preserve"> </w:t>
      </w:r>
      <w:proofErr w:type="spellStart"/>
      <w:r w:rsidRPr="00571308">
        <w:rPr>
          <w:spacing w:val="-6"/>
          <w:szCs w:val="26"/>
          <w:lang w:val="en-US"/>
        </w:rPr>
        <w:t>lần</w:t>
      </w:r>
      <w:proofErr w:type="spellEnd"/>
      <w:r w:rsidRPr="00571308">
        <w:rPr>
          <w:spacing w:val="-6"/>
          <w:szCs w:val="26"/>
          <w:lang w:val="en-US"/>
        </w:rPr>
        <w:t xml:space="preserve"> </w:t>
      </w:r>
      <w:proofErr w:type="spellStart"/>
      <w:r w:rsidRPr="00571308">
        <w:rPr>
          <w:spacing w:val="-6"/>
          <w:szCs w:val="26"/>
          <w:lang w:val="en-US"/>
        </w:rPr>
        <w:t>lượt</w:t>
      </w:r>
      <w:proofErr w:type="spellEnd"/>
      <w:r w:rsidRPr="00571308">
        <w:rPr>
          <w:spacing w:val="-6"/>
          <w:szCs w:val="26"/>
          <w:lang w:val="en-US"/>
        </w:rPr>
        <w:t xml:space="preserve"> </w:t>
      </w:r>
      <w:proofErr w:type="spellStart"/>
      <w:r w:rsidRPr="00571308">
        <w:rPr>
          <w:spacing w:val="-6"/>
          <w:szCs w:val="26"/>
          <w:lang w:val="en-US"/>
        </w:rPr>
        <w:t>từng</w:t>
      </w:r>
      <w:proofErr w:type="spellEnd"/>
      <w:r w:rsidRPr="00571308">
        <w:rPr>
          <w:spacing w:val="-6"/>
          <w:szCs w:val="26"/>
          <w:lang w:val="en-US"/>
        </w:rPr>
        <w:t xml:space="preserve"> </w:t>
      </w:r>
      <w:proofErr w:type="spellStart"/>
      <w:r w:rsidRPr="00571308">
        <w:rPr>
          <w:spacing w:val="-6"/>
          <w:szCs w:val="26"/>
          <w:lang w:val="en-US"/>
        </w:rPr>
        <w:t>câu</w:t>
      </w:r>
      <w:proofErr w:type="spellEnd"/>
      <w:r w:rsidRPr="00571308">
        <w:rPr>
          <w:spacing w:val="-6"/>
          <w:szCs w:val="26"/>
          <w:lang w:val="en-US"/>
        </w:rPr>
        <w:t xml:space="preserve"> </w:t>
      </w:r>
      <w:proofErr w:type="spellStart"/>
      <w:r w:rsidRPr="00571308">
        <w:rPr>
          <w:spacing w:val="-6"/>
          <w:szCs w:val="26"/>
          <w:lang w:val="en-US"/>
        </w:rPr>
        <w:t>hỏi</w:t>
      </w:r>
      <w:proofErr w:type="spellEnd"/>
      <w:r w:rsidRPr="00571308">
        <w:rPr>
          <w:spacing w:val="-6"/>
          <w:szCs w:val="26"/>
          <w:lang w:val="en-US"/>
        </w:rPr>
        <w:t xml:space="preserve"> </w:t>
      </w:r>
      <w:proofErr w:type="spellStart"/>
      <w:r w:rsidRPr="00571308">
        <w:rPr>
          <w:spacing w:val="-6"/>
          <w:szCs w:val="26"/>
          <w:lang w:val="en-US"/>
        </w:rPr>
        <w:t>nhỏ</w:t>
      </w:r>
      <w:proofErr w:type="spellEnd"/>
      <w:r w:rsidRPr="00571308">
        <w:rPr>
          <w:spacing w:val="-6"/>
          <w:szCs w:val="26"/>
          <w:lang w:val="en-US"/>
        </w:rPr>
        <w:t xml:space="preserve"> </w:t>
      </w:r>
      <w:proofErr w:type="spellStart"/>
      <w:r w:rsidRPr="00571308">
        <w:rPr>
          <w:spacing w:val="-6"/>
          <w:szCs w:val="26"/>
          <w:lang w:val="en-US"/>
        </w:rPr>
        <w:t>và</w:t>
      </w:r>
      <w:proofErr w:type="spellEnd"/>
      <w:r w:rsidRPr="00571308">
        <w:rPr>
          <w:spacing w:val="-6"/>
          <w:szCs w:val="26"/>
          <w:lang w:val="en-US"/>
        </w:rPr>
        <w:t xml:space="preserve"> </w:t>
      </w:r>
      <w:proofErr w:type="spellStart"/>
      <w:r w:rsidRPr="00571308">
        <w:rPr>
          <w:spacing w:val="-6"/>
          <w:szCs w:val="26"/>
          <w:lang w:val="en-US"/>
        </w:rPr>
        <w:t>tích</w:t>
      </w:r>
      <w:proofErr w:type="spellEnd"/>
      <w:r w:rsidRPr="00571308">
        <w:rPr>
          <w:spacing w:val="-6"/>
          <w:szCs w:val="26"/>
          <w:lang w:val="en-US"/>
        </w:rPr>
        <w:t xml:space="preserve"> </w:t>
      </w:r>
      <w:proofErr w:type="spellStart"/>
      <w:r w:rsidRPr="00571308">
        <w:rPr>
          <w:spacing w:val="-6"/>
          <w:szCs w:val="26"/>
          <w:lang w:val="en-US"/>
        </w:rPr>
        <w:t>vào</w:t>
      </w:r>
      <w:proofErr w:type="spellEnd"/>
      <w:r w:rsidRPr="00571308">
        <w:rPr>
          <w:spacing w:val="-6"/>
          <w:szCs w:val="26"/>
          <w:lang w:val="en-US"/>
        </w:rPr>
        <w:t xml:space="preserve"> </w:t>
      </w:r>
      <w:proofErr w:type="spellStart"/>
      <w:r w:rsidRPr="00571308">
        <w:rPr>
          <w:spacing w:val="-6"/>
          <w:szCs w:val="26"/>
          <w:lang w:val="en-US"/>
        </w:rPr>
        <w:t>câu</w:t>
      </w:r>
      <w:proofErr w:type="spellEnd"/>
      <w:r w:rsidRPr="00571308">
        <w:rPr>
          <w:spacing w:val="-6"/>
          <w:szCs w:val="26"/>
          <w:lang w:val="en-US"/>
        </w:rPr>
        <w:t xml:space="preserve"> </w:t>
      </w:r>
      <w:proofErr w:type="spellStart"/>
      <w:r w:rsidRPr="00571308">
        <w:rPr>
          <w:spacing w:val="-6"/>
          <w:szCs w:val="26"/>
          <w:lang w:val="en-US"/>
        </w:rPr>
        <w:t>trả</w:t>
      </w:r>
      <w:proofErr w:type="spellEnd"/>
      <w:r w:rsidRPr="00571308">
        <w:rPr>
          <w:spacing w:val="-6"/>
          <w:szCs w:val="26"/>
          <w:lang w:val="en-US"/>
        </w:rPr>
        <w:t xml:space="preserve"> </w:t>
      </w:r>
      <w:proofErr w:type="spellStart"/>
      <w:r w:rsidRPr="00571308">
        <w:rPr>
          <w:spacing w:val="-6"/>
          <w:szCs w:val="26"/>
          <w:lang w:val="en-US"/>
        </w:rPr>
        <w:t>lời</w:t>
      </w:r>
      <w:proofErr w:type="spellEnd"/>
      <w:r w:rsidRPr="00571308">
        <w:rPr>
          <w:spacing w:val="-6"/>
          <w:szCs w:val="26"/>
          <w:lang w:val="en-US"/>
        </w:rPr>
        <w:t xml:space="preserve"> “</w:t>
      </w:r>
      <w:proofErr w:type="spellStart"/>
      <w:r w:rsidRPr="00571308">
        <w:rPr>
          <w:spacing w:val="-6"/>
          <w:szCs w:val="26"/>
          <w:lang w:val="en-US"/>
        </w:rPr>
        <w:t>Có</w:t>
      </w:r>
      <w:proofErr w:type="spellEnd"/>
      <w:r w:rsidRPr="00571308">
        <w:rPr>
          <w:spacing w:val="-6"/>
          <w:szCs w:val="26"/>
          <w:lang w:val="en-US"/>
        </w:rPr>
        <w:t xml:space="preserve">” </w:t>
      </w:r>
      <w:proofErr w:type="spellStart"/>
      <w:r w:rsidRPr="00571308">
        <w:rPr>
          <w:spacing w:val="-6"/>
          <w:szCs w:val="26"/>
          <w:lang w:val="en-US"/>
        </w:rPr>
        <w:t>hoặc</w:t>
      </w:r>
      <w:proofErr w:type="spellEnd"/>
      <w:r w:rsidRPr="00571308">
        <w:rPr>
          <w:spacing w:val="-6"/>
          <w:szCs w:val="26"/>
          <w:lang w:val="en-US"/>
        </w:rPr>
        <w:t xml:space="preserve"> “</w:t>
      </w:r>
      <w:proofErr w:type="spellStart"/>
      <w:r w:rsidRPr="00571308">
        <w:rPr>
          <w:spacing w:val="-6"/>
          <w:szCs w:val="26"/>
          <w:lang w:val="en-US"/>
        </w:rPr>
        <w:t>Không</w:t>
      </w:r>
      <w:proofErr w:type="spellEnd"/>
      <w:r w:rsidRPr="00571308">
        <w:rPr>
          <w:spacing w:val="-6"/>
          <w:szCs w:val="26"/>
          <w:lang w:val="en-US"/>
        </w:rPr>
        <w:t xml:space="preserve">”. </w:t>
      </w:r>
      <w:proofErr w:type="spellStart"/>
      <w:r w:rsidRPr="00571308">
        <w:rPr>
          <w:spacing w:val="-6"/>
          <w:szCs w:val="26"/>
          <w:lang w:val="en-US"/>
        </w:rPr>
        <w:t>Nếu</w:t>
      </w:r>
      <w:proofErr w:type="spellEnd"/>
      <w:r w:rsidRPr="00571308">
        <w:rPr>
          <w:spacing w:val="-6"/>
          <w:szCs w:val="26"/>
          <w:lang w:val="en-US"/>
        </w:rPr>
        <w:t xml:space="preserve"> “</w:t>
      </w:r>
      <w:proofErr w:type="spellStart"/>
      <w:r w:rsidRPr="00571308">
        <w:rPr>
          <w:spacing w:val="-6"/>
          <w:szCs w:val="26"/>
          <w:lang w:val="en-US"/>
        </w:rPr>
        <w:t>Có</w:t>
      </w:r>
      <w:proofErr w:type="spellEnd"/>
      <w:r w:rsidRPr="00571308">
        <w:rPr>
          <w:spacing w:val="-6"/>
          <w:szCs w:val="26"/>
          <w:lang w:val="en-US"/>
        </w:rPr>
        <w:t xml:space="preserve">”, </w:t>
      </w:r>
      <w:proofErr w:type="spellStart"/>
      <w:r w:rsidRPr="00571308">
        <w:rPr>
          <w:spacing w:val="-6"/>
          <w:szCs w:val="26"/>
          <w:lang w:val="en-US"/>
        </w:rPr>
        <w:t>danh</w:t>
      </w:r>
      <w:proofErr w:type="spellEnd"/>
      <w:r w:rsidRPr="00571308">
        <w:rPr>
          <w:spacing w:val="-6"/>
          <w:szCs w:val="26"/>
          <w:lang w:val="en-US"/>
        </w:rPr>
        <w:t xml:space="preserve"> </w:t>
      </w:r>
      <w:proofErr w:type="spellStart"/>
      <w:r w:rsidRPr="00571308">
        <w:rPr>
          <w:spacing w:val="-6"/>
          <w:szCs w:val="26"/>
          <w:lang w:val="en-US"/>
        </w:rPr>
        <w:t>sách</w:t>
      </w:r>
      <w:proofErr w:type="spellEnd"/>
      <w:r w:rsidRPr="00571308">
        <w:rPr>
          <w:spacing w:val="-6"/>
          <w:szCs w:val="26"/>
          <w:lang w:val="en-US"/>
        </w:rPr>
        <w:t xml:space="preserve"> </w:t>
      </w:r>
      <w:proofErr w:type="spellStart"/>
      <w:r w:rsidRPr="00571308">
        <w:rPr>
          <w:spacing w:val="-6"/>
          <w:szCs w:val="26"/>
          <w:lang w:val="en-US"/>
        </w:rPr>
        <w:t>thành</w:t>
      </w:r>
      <w:proofErr w:type="spellEnd"/>
      <w:r w:rsidRPr="00571308">
        <w:rPr>
          <w:spacing w:val="-6"/>
          <w:szCs w:val="26"/>
          <w:lang w:val="en-US"/>
        </w:rPr>
        <w:t xml:space="preserve"> </w:t>
      </w:r>
      <w:proofErr w:type="spellStart"/>
      <w:r w:rsidRPr="00571308">
        <w:rPr>
          <w:spacing w:val="-6"/>
          <w:szCs w:val="26"/>
          <w:lang w:val="en-US"/>
        </w:rPr>
        <w:t>viên</w:t>
      </w:r>
      <w:proofErr w:type="spellEnd"/>
      <w:r w:rsidRPr="00571308">
        <w:rPr>
          <w:spacing w:val="-6"/>
          <w:szCs w:val="26"/>
          <w:lang w:val="en-US"/>
        </w:rPr>
        <w:t xml:space="preserve"> </w:t>
      </w:r>
      <w:proofErr w:type="spellStart"/>
      <w:r w:rsidRPr="00571308">
        <w:rPr>
          <w:spacing w:val="-6"/>
          <w:szCs w:val="26"/>
          <w:lang w:val="en-US"/>
        </w:rPr>
        <w:t>hộ</w:t>
      </w:r>
      <w:proofErr w:type="spellEnd"/>
      <w:r w:rsidRPr="00571308">
        <w:rPr>
          <w:spacing w:val="-6"/>
          <w:szCs w:val="26"/>
          <w:lang w:val="en-US"/>
        </w:rPr>
        <w:t xml:space="preserve"> ở </w:t>
      </w:r>
      <w:proofErr w:type="spellStart"/>
      <w:r w:rsidRPr="00571308">
        <w:rPr>
          <w:spacing w:val="-6"/>
          <w:szCs w:val="26"/>
          <w:lang w:val="en-US"/>
        </w:rPr>
        <w:t>câu</w:t>
      </w:r>
      <w:proofErr w:type="spellEnd"/>
      <w:r w:rsidRPr="00571308">
        <w:rPr>
          <w:spacing w:val="-6"/>
          <w:szCs w:val="26"/>
          <w:lang w:val="en-US"/>
        </w:rPr>
        <w:t xml:space="preserve"> Q1 </w:t>
      </w:r>
      <w:proofErr w:type="spellStart"/>
      <w:r w:rsidRPr="00571308">
        <w:rPr>
          <w:spacing w:val="-6"/>
          <w:szCs w:val="26"/>
          <w:lang w:val="en-US"/>
        </w:rPr>
        <w:t>sẽ</w:t>
      </w:r>
      <w:proofErr w:type="spellEnd"/>
      <w:r w:rsidRPr="00571308">
        <w:rPr>
          <w:spacing w:val="-6"/>
          <w:szCs w:val="26"/>
          <w:lang w:val="en-US"/>
        </w:rPr>
        <w:t xml:space="preserve"> </w:t>
      </w:r>
      <w:proofErr w:type="spellStart"/>
      <w:r w:rsidRPr="00571308">
        <w:rPr>
          <w:spacing w:val="-6"/>
          <w:szCs w:val="26"/>
          <w:lang w:val="en-US"/>
        </w:rPr>
        <w:t>hiện</w:t>
      </w:r>
      <w:proofErr w:type="spellEnd"/>
      <w:r w:rsidRPr="00571308">
        <w:rPr>
          <w:spacing w:val="-6"/>
          <w:szCs w:val="26"/>
          <w:lang w:val="en-US"/>
        </w:rPr>
        <w:t xml:space="preserve"> </w:t>
      </w:r>
      <w:proofErr w:type="spellStart"/>
      <w:r w:rsidRPr="00571308">
        <w:rPr>
          <w:spacing w:val="-6"/>
          <w:szCs w:val="26"/>
          <w:lang w:val="en-US"/>
        </w:rPr>
        <w:t>lên</w:t>
      </w:r>
      <w:proofErr w:type="spellEnd"/>
      <w:r w:rsidRPr="00571308">
        <w:rPr>
          <w:spacing w:val="-6"/>
          <w:szCs w:val="26"/>
          <w:lang w:val="en-US"/>
        </w:rPr>
        <w:t xml:space="preserve"> </w:t>
      </w:r>
      <w:proofErr w:type="spellStart"/>
      <w:r w:rsidRPr="00571308">
        <w:rPr>
          <w:spacing w:val="-6"/>
          <w:szCs w:val="26"/>
          <w:lang w:val="en-US"/>
        </w:rPr>
        <w:t>và</w:t>
      </w:r>
      <w:proofErr w:type="spellEnd"/>
      <w:r w:rsidRPr="00571308">
        <w:rPr>
          <w:spacing w:val="-6"/>
          <w:szCs w:val="26"/>
          <w:lang w:val="en-US"/>
        </w:rPr>
        <w:t xml:space="preserve"> </w:t>
      </w:r>
      <w:proofErr w:type="spellStart"/>
      <w:r w:rsidRPr="00571308">
        <w:rPr>
          <w:spacing w:val="-6"/>
          <w:szCs w:val="26"/>
          <w:lang w:val="en-US"/>
        </w:rPr>
        <w:t>người</w:t>
      </w:r>
      <w:proofErr w:type="spellEnd"/>
      <w:r w:rsidRPr="00571308">
        <w:rPr>
          <w:spacing w:val="-6"/>
          <w:szCs w:val="26"/>
          <w:lang w:val="en-US"/>
        </w:rPr>
        <w:t xml:space="preserve"> </w:t>
      </w:r>
      <w:proofErr w:type="spellStart"/>
      <w:r w:rsidRPr="00571308">
        <w:rPr>
          <w:spacing w:val="-6"/>
          <w:szCs w:val="26"/>
          <w:lang w:val="en-US"/>
        </w:rPr>
        <w:t>cập</w:t>
      </w:r>
      <w:proofErr w:type="spellEnd"/>
      <w:r w:rsidRPr="00571308">
        <w:rPr>
          <w:spacing w:val="-6"/>
          <w:szCs w:val="26"/>
          <w:lang w:val="en-US"/>
        </w:rPr>
        <w:t xml:space="preserve"> </w:t>
      </w:r>
      <w:proofErr w:type="spellStart"/>
      <w:r w:rsidRPr="00571308">
        <w:rPr>
          <w:spacing w:val="-6"/>
          <w:szCs w:val="26"/>
          <w:lang w:val="en-US"/>
        </w:rPr>
        <w:t>nhật</w:t>
      </w:r>
      <w:proofErr w:type="spellEnd"/>
      <w:r w:rsidRPr="00571308">
        <w:rPr>
          <w:spacing w:val="-6"/>
          <w:szCs w:val="26"/>
          <w:lang w:val="en-US"/>
        </w:rPr>
        <w:t xml:space="preserve"> </w:t>
      </w:r>
      <w:proofErr w:type="spellStart"/>
      <w:r w:rsidRPr="00571308">
        <w:rPr>
          <w:spacing w:val="-6"/>
          <w:szCs w:val="26"/>
          <w:lang w:val="en-US"/>
        </w:rPr>
        <w:t>thông</w:t>
      </w:r>
      <w:proofErr w:type="spellEnd"/>
      <w:r w:rsidRPr="00571308">
        <w:rPr>
          <w:spacing w:val="-6"/>
          <w:szCs w:val="26"/>
          <w:lang w:val="en-US"/>
        </w:rPr>
        <w:t xml:space="preserve"> tin </w:t>
      </w:r>
      <w:proofErr w:type="spellStart"/>
      <w:r w:rsidRPr="00571308">
        <w:rPr>
          <w:spacing w:val="-6"/>
          <w:szCs w:val="26"/>
          <w:lang w:val="en-US"/>
        </w:rPr>
        <w:t>tích</w:t>
      </w:r>
      <w:proofErr w:type="spellEnd"/>
      <w:r w:rsidRPr="00571308">
        <w:rPr>
          <w:spacing w:val="-6"/>
          <w:szCs w:val="26"/>
          <w:lang w:val="en-US"/>
        </w:rPr>
        <w:t xml:space="preserve"> </w:t>
      </w:r>
      <w:proofErr w:type="spellStart"/>
      <w:r w:rsidRPr="00571308">
        <w:rPr>
          <w:spacing w:val="-6"/>
          <w:szCs w:val="26"/>
          <w:lang w:val="en-US"/>
        </w:rPr>
        <w:t>vào</w:t>
      </w:r>
      <w:proofErr w:type="spellEnd"/>
      <w:r w:rsidRPr="00571308">
        <w:rPr>
          <w:spacing w:val="-6"/>
          <w:szCs w:val="26"/>
          <w:lang w:val="en-US"/>
        </w:rPr>
        <w:t xml:space="preserve"> </w:t>
      </w:r>
      <w:proofErr w:type="spellStart"/>
      <w:r w:rsidRPr="00571308">
        <w:rPr>
          <w:spacing w:val="-6"/>
          <w:szCs w:val="26"/>
          <w:lang w:val="en-US"/>
        </w:rPr>
        <w:t>họ</w:t>
      </w:r>
      <w:proofErr w:type="spellEnd"/>
      <w:r w:rsidRPr="00571308">
        <w:rPr>
          <w:spacing w:val="-6"/>
          <w:szCs w:val="26"/>
          <w:lang w:val="en-US"/>
        </w:rPr>
        <w:t xml:space="preserve"> </w:t>
      </w:r>
      <w:proofErr w:type="spellStart"/>
      <w:r w:rsidRPr="00571308">
        <w:rPr>
          <w:spacing w:val="-6"/>
          <w:szCs w:val="26"/>
          <w:lang w:val="en-US"/>
        </w:rPr>
        <w:t>và</w:t>
      </w:r>
      <w:proofErr w:type="spellEnd"/>
      <w:r w:rsidRPr="00571308">
        <w:rPr>
          <w:spacing w:val="-6"/>
          <w:szCs w:val="26"/>
          <w:lang w:val="en-US"/>
        </w:rPr>
        <w:t xml:space="preserve"> </w:t>
      </w:r>
      <w:proofErr w:type="spellStart"/>
      <w:r w:rsidRPr="00571308">
        <w:rPr>
          <w:spacing w:val="-6"/>
          <w:szCs w:val="26"/>
          <w:lang w:val="en-US"/>
        </w:rPr>
        <w:t>tên</w:t>
      </w:r>
      <w:proofErr w:type="spellEnd"/>
      <w:r w:rsidRPr="00571308">
        <w:rPr>
          <w:spacing w:val="-6"/>
          <w:szCs w:val="26"/>
          <w:lang w:val="en-US"/>
        </w:rPr>
        <w:t xml:space="preserve"> </w:t>
      </w:r>
      <w:proofErr w:type="spellStart"/>
      <w:r w:rsidR="00FD5AAA">
        <w:rPr>
          <w:spacing w:val="-6"/>
          <w:szCs w:val="26"/>
          <w:lang w:val="en-US"/>
        </w:rPr>
        <w:t>của</w:t>
      </w:r>
      <w:proofErr w:type="spellEnd"/>
      <w:r w:rsidR="00FD5AAA">
        <w:rPr>
          <w:spacing w:val="-6"/>
          <w:szCs w:val="26"/>
          <w:lang w:val="en-US"/>
        </w:rPr>
        <w:t xml:space="preserve"> </w:t>
      </w:r>
      <w:proofErr w:type="spellStart"/>
      <w:r w:rsidR="00FD5AAA">
        <w:rPr>
          <w:spacing w:val="-6"/>
          <w:szCs w:val="26"/>
          <w:lang w:val="en-US"/>
        </w:rPr>
        <w:t>người</w:t>
      </w:r>
      <w:proofErr w:type="spellEnd"/>
      <w:r w:rsidR="00FD5AAA">
        <w:rPr>
          <w:spacing w:val="-6"/>
          <w:szCs w:val="26"/>
          <w:lang w:val="en-US"/>
        </w:rPr>
        <w:t xml:space="preserve"> </w:t>
      </w:r>
      <w:proofErr w:type="spellStart"/>
      <w:r w:rsidR="00FD5AAA">
        <w:rPr>
          <w:spacing w:val="-6"/>
          <w:szCs w:val="26"/>
          <w:lang w:val="en-US"/>
        </w:rPr>
        <w:t>thuộc</w:t>
      </w:r>
      <w:proofErr w:type="spellEnd"/>
      <w:r w:rsidR="00FD5AAA">
        <w:rPr>
          <w:spacing w:val="-6"/>
          <w:szCs w:val="26"/>
          <w:lang w:val="en-US"/>
        </w:rPr>
        <w:t xml:space="preserve"> 4 </w:t>
      </w:r>
      <w:proofErr w:type="spellStart"/>
      <w:r w:rsidR="00FD5AAA">
        <w:rPr>
          <w:spacing w:val="-6"/>
          <w:szCs w:val="26"/>
          <w:lang w:val="en-US"/>
        </w:rPr>
        <w:t>trường</w:t>
      </w:r>
      <w:proofErr w:type="spellEnd"/>
      <w:r w:rsidR="00FD5AAA">
        <w:rPr>
          <w:spacing w:val="-6"/>
          <w:szCs w:val="26"/>
          <w:lang w:val="en-US"/>
        </w:rPr>
        <w:t xml:space="preserve"> </w:t>
      </w:r>
      <w:proofErr w:type="spellStart"/>
      <w:r w:rsidR="00FD5AAA">
        <w:rPr>
          <w:spacing w:val="-6"/>
          <w:szCs w:val="26"/>
          <w:lang w:val="en-US"/>
        </w:rPr>
        <w:t>hợp</w:t>
      </w:r>
      <w:proofErr w:type="spellEnd"/>
      <w:r w:rsidR="00FD5AAA">
        <w:rPr>
          <w:spacing w:val="-6"/>
          <w:szCs w:val="26"/>
          <w:lang w:val="en-US"/>
        </w:rPr>
        <w:t xml:space="preserve"> </w:t>
      </w:r>
      <w:proofErr w:type="spellStart"/>
      <w:r w:rsidR="00FD5AAA">
        <w:rPr>
          <w:spacing w:val="-6"/>
          <w:szCs w:val="26"/>
          <w:lang w:val="en-US"/>
        </w:rPr>
        <w:t>trên</w:t>
      </w:r>
      <w:proofErr w:type="spellEnd"/>
      <w:r w:rsidR="00FD5AAA">
        <w:rPr>
          <w:spacing w:val="-6"/>
          <w:szCs w:val="26"/>
          <w:lang w:val="en-US"/>
        </w:rPr>
        <w:t xml:space="preserve"> </w:t>
      </w:r>
      <w:proofErr w:type="spellStart"/>
      <w:r w:rsidR="00FD5AAA">
        <w:rPr>
          <w:spacing w:val="-6"/>
          <w:szCs w:val="26"/>
          <w:lang w:val="en-US"/>
        </w:rPr>
        <w:t>để</w:t>
      </w:r>
      <w:proofErr w:type="spellEnd"/>
      <w:r w:rsidR="00FD5AAA">
        <w:rPr>
          <w:spacing w:val="-6"/>
          <w:szCs w:val="26"/>
          <w:lang w:val="en-US"/>
        </w:rPr>
        <w:t xml:space="preserve"> </w:t>
      </w:r>
      <w:proofErr w:type="spellStart"/>
      <w:r w:rsidR="00FD5AAA">
        <w:rPr>
          <w:spacing w:val="-6"/>
          <w:szCs w:val="26"/>
          <w:lang w:val="en-US"/>
        </w:rPr>
        <w:t>loại</w:t>
      </w:r>
      <w:proofErr w:type="spellEnd"/>
      <w:r w:rsidR="00FD5AAA">
        <w:rPr>
          <w:spacing w:val="-6"/>
          <w:szCs w:val="26"/>
          <w:lang w:val="en-US"/>
        </w:rPr>
        <w:t xml:space="preserve"> </w:t>
      </w:r>
      <w:proofErr w:type="spellStart"/>
      <w:r w:rsidR="00FD5AAA">
        <w:rPr>
          <w:spacing w:val="-6"/>
          <w:szCs w:val="26"/>
          <w:lang w:val="en-US"/>
        </w:rPr>
        <w:t>khỏi</w:t>
      </w:r>
      <w:proofErr w:type="spellEnd"/>
      <w:r w:rsidR="00FD5AAA">
        <w:rPr>
          <w:spacing w:val="-6"/>
          <w:szCs w:val="26"/>
          <w:lang w:val="en-US"/>
        </w:rPr>
        <w:t xml:space="preserve"> </w:t>
      </w:r>
      <w:proofErr w:type="spellStart"/>
      <w:r w:rsidR="00FD5AAA">
        <w:rPr>
          <w:spacing w:val="-6"/>
          <w:szCs w:val="26"/>
          <w:lang w:val="en-US"/>
        </w:rPr>
        <w:t>danh</w:t>
      </w:r>
      <w:proofErr w:type="spellEnd"/>
      <w:r w:rsidR="00FD5AAA">
        <w:rPr>
          <w:spacing w:val="-6"/>
          <w:szCs w:val="26"/>
          <w:lang w:val="en-US"/>
        </w:rPr>
        <w:t xml:space="preserve"> </w:t>
      </w:r>
      <w:proofErr w:type="spellStart"/>
      <w:r w:rsidR="00FD5AAA">
        <w:rPr>
          <w:spacing w:val="-6"/>
          <w:szCs w:val="26"/>
          <w:lang w:val="en-US"/>
        </w:rPr>
        <w:t>sách</w:t>
      </w:r>
      <w:proofErr w:type="spellEnd"/>
      <w:r w:rsidR="00FD5AAA">
        <w:rPr>
          <w:spacing w:val="-6"/>
          <w:szCs w:val="26"/>
          <w:lang w:val="en-US"/>
        </w:rPr>
        <w:t xml:space="preserve"> </w:t>
      </w:r>
      <w:proofErr w:type="spellStart"/>
      <w:r w:rsidR="00FD5AAA">
        <w:rPr>
          <w:spacing w:val="-6"/>
          <w:szCs w:val="26"/>
          <w:lang w:val="en-US"/>
        </w:rPr>
        <w:t>thành</w:t>
      </w:r>
      <w:proofErr w:type="spellEnd"/>
      <w:r w:rsidR="00FD5AAA">
        <w:rPr>
          <w:spacing w:val="-6"/>
          <w:szCs w:val="26"/>
          <w:lang w:val="en-US"/>
        </w:rPr>
        <w:t xml:space="preserve"> </w:t>
      </w:r>
      <w:proofErr w:type="spellStart"/>
      <w:r w:rsidR="00FD5AAA">
        <w:rPr>
          <w:spacing w:val="-6"/>
          <w:szCs w:val="26"/>
          <w:lang w:val="en-US"/>
        </w:rPr>
        <w:t>viên</w:t>
      </w:r>
      <w:proofErr w:type="spellEnd"/>
      <w:r w:rsidR="00FD5AAA">
        <w:rPr>
          <w:spacing w:val="-6"/>
          <w:szCs w:val="26"/>
          <w:lang w:val="en-US"/>
        </w:rPr>
        <w:t xml:space="preserve"> </w:t>
      </w:r>
      <w:proofErr w:type="spellStart"/>
      <w:r w:rsidR="00FD5AAA">
        <w:rPr>
          <w:spacing w:val="-6"/>
          <w:szCs w:val="26"/>
          <w:lang w:val="en-US"/>
        </w:rPr>
        <w:t>hộ</w:t>
      </w:r>
      <w:proofErr w:type="spellEnd"/>
      <w:r w:rsidR="00FD5AAA">
        <w:rPr>
          <w:spacing w:val="-6"/>
          <w:szCs w:val="26"/>
          <w:lang w:val="en-US"/>
        </w:rPr>
        <w:t>.</w:t>
      </w:r>
    </w:p>
    <w:p w14:paraId="6F3FDD3D" w14:textId="29FA76BF" w:rsidR="00FD5AAA" w:rsidRPr="00444186" w:rsidRDefault="00090CCA" w:rsidP="00444186">
      <w:pPr>
        <w:spacing w:before="120" w:after="120" w:line="320" w:lineRule="exact"/>
        <w:ind w:firstLine="720"/>
        <w:jc w:val="both"/>
        <w:outlineLvl w:val="0"/>
        <w:rPr>
          <w:spacing w:val="-6"/>
          <w:szCs w:val="26"/>
          <w:lang w:val="en-US"/>
        </w:rPr>
      </w:pPr>
      <w:r w:rsidRPr="00FD5AAA">
        <w:rPr>
          <w:b/>
          <w:spacing w:val="-6"/>
          <w:szCs w:val="26"/>
          <w:lang w:val="en-US"/>
        </w:rPr>
        <w:t>Q4</w:t>
      </w:r>
      <w:r w:rsidR="00FD5AAA">
        <w:rPr>
          <w:b/>
          <w:spacing w:val="-6"/>
          <w:szCs w:val="26"/>
          <w:lang w:val="en-US"/>
        </w:rPr>
        <w:t>a</w:t>
      </w:r>
      <w:r w:rsidRPr="00FD5AAA">
        <w:rPr>
          <w:b/>
          <w:spacing w:val="-6"/>
          <w:szCs w:val="26"/>
          <w:lang w:val="en-US"/>
        </w:rPr>
        <w:t>.</w:t>
      </w:r>
      <w:r w:rsidRPr="00EC239C">
        <w:rPr>
          <w:spacing w:val="-6"/>
          <w:szCs w:val="26"/>
          <w:lang w:val="en-US"/>
        </w:rPr>
        <w:t xml:space="preserve"> </w:t>
      </w:r>
      <w:proofErr w:type="spellStart"/>
      <w:r w:rsidR="00FD5AAA" w:rsidRPr="00444186">
        <w:rPr>
          <w:spacing w:val="-6"/>
          <w:szCs w:val="26"/>
          <w:lang w:val="en-US"/>
        </w:rPr>
        <w:t>Trong</w:t>
      </w:r>
      <w:proofErr w:type="spellEnd"/>
      <w:r w:rsidR="00FD5AAA" w:rsidRPr="00444186">
        <w:rPr>
          <w:spacing w:val="-6"/>
          <w:szCs w:val="26"/>
          <w:lang w:val="en-US"/>
        </w:rPr>
        <w:t xml:space="preserve"> </w:t>
      </w:r>
      <w:proofErr w:type="spellStart"/>
      <w:r w:rsidR="00FD5AAA" w:rsidRPr="00444186">
        <w:rPr>
          <w:spacing w:val="-6"/>
          <w:szCs w:val="26"/>
          <w:lang w:val="en-US"/>
        </w:rPr>
        <w:t>hộ</w:t>
      </w:r>
      <w:proofErr w:type="spellEnd"/>
      <w:r w:rsidR="00FD5AAA" w:rsidRPr="00444186">
        <w:rPr>
          <w:spacing w:val="-6"/>
          <w:szCs w:val="26"/>
          <w:lang w:val="en-US"/>
        </w:rPr>
        <w:t xml:space="preserve"> </w:t>
      </w:r>
      <w:proofErr w:type="spellStart"/>
      <w:r w:rsidR="00FD5AAA" w:rsidRPr="00444186">
        <w:rPr>
          <w:spacing w:val="-6"/>
          <w:szCs w:val="26"/>
          <w:lang w:val="en-US"/>
        </w:rPr>
        <w:t>ông</w:t>
      </w:r>
      <w:proofErr w:type="spellEnd"/>
      <w:r w:rsidR="00FD5AAA" w:rsidRPr="00444186">
        <w:rPr>
          <w:spacing w:val="-6"/>
          <w:szCs w:val="26"/>
          <w:lang w:val="en-US"/>
        </w:rPr>
        <w:t>/</w:t>
      </w:r>
      <w:proofErr w:type="spellStart"/>
      <w:r w:rsidR="00FD5AAA" w:rsidRPr="00444186">
        <w:rPr>
          <w:spacing w:val="-6"/>
          <w:szCs w:val="26"/>
          <w:lang w:val="en-US"/>
        </w:rPr>
        <w:t>bà</w:t>
      </w:r>
      <w:proofErr w:type="spellEnd"/>
      <w:r w:rsidR="00FD5AAA" w:rsidRPr="00444186">
        <w:rPr>
          <w:spacing w:val="-6"/>
          <w:szCs w:val="26"/>
          <w:lang w:val="en-US"/>
        </w:rPr>
        <w:t xml:space="preserve">, </w:t>
      </w:r>
      <w:proofErr w:type="spellStart"/>
      <w:r w:rsidR="00FD5AAA" w:rsidRPr="00444186">
        <w:rPr>
          <w:spacing w:val="-6"/>
          <w:szCs w:val="26"/>
          <w:lang w:val="en-US"/>
        </w:rPr>
        <w:t>có</w:t>
      </w:r>
      <w:proofErr w:type="spellEnd"/>
      <w:r w:rsidR="00FD5AAA" w:rsidRPr="00444186">
        <w:rPr>
          <w:spacing w:val="-6"/>
          <w:szCs w:val="26"/>
          <w:lang w:val="en-US"/>
        </w:rPr>
        <w:t xml:space="preserve"> ai </w:t>
      </w:r>
      <w:proofErr w:type="spellStart"/>
      <w:r w:rsidR="00FD5AAA" w:rsidRPr="00444186">
        <w:rPr>
          <w:spacing w:val="-6"/>
          <w:szCs w:val="26"/>
          <w:lang w:val="en-US"/>
        </w:rPr>
        <w:t>lâu</w:t>
      </w:r>
      <w:proofErr w:type="spellEnd"/>
      <w:r w:rsidR="00FD5AAA" w:rsidRPr="00444186">
        <w:rPr>
          <w:spacing w:val="-6"/>
          <w:szCs w:val="26"/>
          <w:lang w:val="en-US"/>
        </w:rPr>
        <w:t xml:space="preserve"> nay </w:t>
      </w:r>
      <w:proofErr w:type="spellStart"/>
      <w:r w:rsidR="00FD5AAA" w:rsidRPr="00444186">
        <w:rPr>
          <w:spacing w:val="-6"/>
          <w:szCs w:val="26"/>
          <w:lang w:val="en-US"/>
        </w:rPr>
        <w:t>vẫn</w:t>
      </w:r>
      <w:proofErr w:type="spellEnd"/>
      <w:r w:rsidR="00FD5AAA" w:rsidRPr="00444186">
        <w:rPr>
          <w:spacing w:val="-6"/>
          <w:szCs w:val="26"/>
          <w:lang w:val="en-US"/>
        </w:rPr>
        <w:t xml:space="preserve"> </w:t>
      </w:r>
      <w:proofErr w:type="spellStart"/>
      <w:r w:rsidR="00FD5AAA" w:rsidRPr="00444186">
        <w:rPr>
          <w:spacing w:val="-6"/>
          <w:szCs w:val="26"/>
          <w:lang w:val="en-US"/>
        </w:rPr>
        <w:t>thường</w:t>
      </w:r>
      <w:proofErr w:type="spellEnd"/>
      <w:r w:rsidR="00FD5AAA" w:rsidRPr="00444186">
        <w:rPr>
          <w:spacing w:val="-6"/>
          <w:szCs w:val="26"/>
          <w:lang w:val="en-US"/>
        </w:rPr>
        <w:t xml:space="preserve"> </w:t>
      </w:r>
      <w:proofErr w:type="spellStart"/>
      <w:r w:rsidR="00FD5AAA" w:rsidRPr="00444186">
        <w:rPr>
          <w:spacing w:val="-6"/>
          <w:szCs w:val="26"/>
          <w:lang w:val="en-US"/>
        </w:rPr>
        <w:t>xuyên</w:t>
      </w:r>
      <w:proofErr w:type="spellEnd"/>
      <w:r w:rsidR="00FD5AAA" w:rsidRPr="00444186">
        <w:rPr>
          <w:spacing w:val="-6"/>
          <w:szCs w:val="26"/>
          <w:lang w:val="en-US"/>
        </w:rPr>
        <w:t xml:space="preserve"> </w:t>
      </w:r>
      <w:proofErr w:type="spellStart"/>
      <w:r w:rsidR="00FD5AAA" w:rsidRPr="00444186">
        <w:rPr>
          <w:spacing w:val="-6"/>
          <w:szCs w:val="26"/>
          <w:lang w:val="en-US"/>
        </w:rPr>
        <w:t>ăn</w:t>
      </w:r>
      <w:proofErr w:type="spellEnd"/>
      <w:r w:rsidR="00FD5AAA" w:rsidRPr="00444186">
        <w:rPr>
          <w:spacing w:val="-6"/>
          <w:szCs w:val="26"/>
          <w:lang w:val="en-US"/>
        </w:rPr>
        <w:t xml:space="preserve"> ở </w:t>
      </w:r>
      <w:proofErr w:type="spellStart"/>
      <w:r w:rsidR="00FD5AAA" w:rsidRPr="00444186">
        <w:rPr>
          <w:spacing w:val="-6"/>
          <w:szCs w:val="26"/>
          <w:lang w:val="en-US"/>
        </w:rPr>
        <w:t>tại</w:t>
      </w:r>
      <w:proofErr w:type="spellEnd"/>
      <w:r w:rsidR="00FD5AAA" w:rsidRPr="00444186">
        <w:rPr>
          <w:spacing w:val="-6"/>
          <w:szCs w:val="26"/>
          <w:lang w:val="en-US"/>
        </w:rPr>
        <w:t xml:space="preserve"> </w:t>
      </w:r>
      <w:proofErr w:type="spellStart"/>
      <w:r w:rsidR="00FD5AAA" w:rsidRPr="00444186">
        <w:rPr>
          <w:spacing w:val="-6"/>
          <w:szCs w:val="26"/>
          <w:lang w:val="en-US"/>
        </w:rPr>
        <w:t>hộ</w:t>
      </w:r>
      <w:proofErr w:type="spellEnd"/>
      <w:r w:rsidR="00FD5AAA" w:rsidRPr="00444186">
        <w:rPr>
          <w:spacing w:val="-6"/>
          <w:szCs w:val="26"/>
          <w:lang w:val="en-US"/>
        </w:rPr>
        <w:t xml:space="preserve"> </w:t>
      </w:r>
      <w:proofErr w:type="spellStart"/>
      <w:r w:rsidR="00FD5AAA" w:rsidRPr="00444186">
        <w:rPr>
          <w:spacing w:val="-6"/>
          <w:szCs w:val="26"/>
          <w:lang w:val="en-US"/>
        </w:rPr>
        <w:t>nhưng</w:t>
      </w:r>
      <w:proofErr w:type="spellEnd"/>
      <w:r w:rsidR="00FD5AAA" w:rsidRPr="00444186">
        <w:rPr>
          <w:spacing w:val="-6"/>
          <w:szCs w:val="26"/>
          <w:lang w:val="en-US"/>
        </w:rPr>
        <w:t xml:space="preserve"> </w:t>
      </w:r>
      <w:proofErr w:type="spellStart"/>
      <w:r w:rsidR="00FD5AAA" w:rsidRPr="00444186">
        <w:rPr>
          <w:spacing w:val="-6"/>
          <w:szCs w:val="26"/>
          <w:lang w:val="en-US"/>
        </w:rPr>
        <w:t>tại</w:t>
      </w:r>
      <w:proofErr w:type="spellEnd"/>
      <w:r w:rsidR="00FD5AAA" w:rsidRPr="00444186">
        <w:rPr>
          <w:spacing w:val="-6"/>
          <w:szCs w:val="26"/>
          <w:lang w:val="en-US"/>
        </w:rPr>
        <w:t xml:space="preserve"> </w:t>
      </w:r>
      <w:proofErr w:type="spellStart"/>
      <w:r w:rsidR="00FD5AAA" w:rsidRPr="00444186">
        <w:rPr>
          <w:spacing w:val="-6"/>
          <w:szCs w:val="26"/>
          <w:lang w:val="en-US"/>
        </w:rPr>
        <w:t>thời</w:t>
      </w:r>
      <w:proofErr w:type="spellEnd"/>
      <w:r w:rsidR="00FD5AAA" w:rsidRPr="00444186">
        <w:rPr>
          <w:spacing w:val="-6"/>
          <w:szCs w:val="26"/>
          <w:lang w:val="en-US"/>
        </w:rPr>
        <w:t xml:space="preserve"> </w:t>
      </w:r>
      <w:proofErr w:type="spellStart"/>
      <w:r w:rsidR="00FD5AAA" w:rsidRPr="00444186">
        <w:rPr>
          <w:spacing w:val="-6"/>
          <w:szCs w:val="26"/>
          <w:lang w:val="en-US"/>
        </w:rPr>
        <w:t>điểm</w:t>
      </w:r>
      <w:proofErr w:type="spellEnd"/>
      <w:r w:rsidR="00FD5AAA" w:rsidRPr="00444186">
        <w:rPr>
          <w:spacing w:val="-6"/>
          <w:szCs w:val="26"/>
          <w:lang w:val="en-US"/>
        </w:rPr>
        <w:t xml:space="preserve"> 0 </w:t>
      </w:r>
      <w:proofErr w:type="spellStart"/>
      <w:r w:rsidR="00FD5AAA" w:rsidRPr="00444186">
        <w:rPr>
          <w:spacing w:val="-6"/>
          <w:szCs w:val="26"/>
          <w:lang w:val="en-US"/>
        </w:rPr>
        <w:t>giờ</w:t>
      </w:r>
      <w:proofErr w:type="spellEnd"/>
      <w:r w:rsidR="00FD5AAA" w:rsidRPr="00444186">
        <w:rPr>
          <w:spacing w:val="-6"/>
          <w:szCs w:val="26"/>
          <w:lang w:val="en-US"/>
        </w:rPr>
        <w:t xml:space="preserve"> </w:t>
      </w:r>
      <w:proofErr w:type="spellStart"/>
      <w:r w:rsidR="00FD5AAA" w:rsidRPr="00444186">
        <w:rPr>
          <w:spacing w:val="-6"/>
          <w:szCs w:val="26"/>
          <w:lang w:val="en-US"/>
        </w:rPr>
        <w:t>ngày</w:t>
      </w:r>
      <w:proofErr w:type="spellEnd"/>
      <w:r w:rsidR="00FD5AAA" w:rsidRPr="00444186">
        <w:rPr>
          <w:spacing w:val="-6"/>
          <w:szCs w:val="26"/>
          <w:lang w:val="en-US"/>
        </w:rPr>
        <w:t xml:space="preserve"> 01/4/2021 </w:t>
      </w:r>
      <w:proofErr w:type="spellStart"/>
      <w:r w:rsidR="00FD5AAA" w:rsidRPr="00444186">
        <w:rPr>
          <w:spacing w:val="-6"/>
          <w:szCs w:val="26"/>
          <w:lang w:val="en-US"/>
        </w:rPr>
        <w:t>tạm</w:t>
      </w:r>
      <w:proofErr w:type="spellEnd"/>
      <w:r w:rsidR="00FD5AAA" w:rsidRPr="00444186">
        <w:rPr>
          <w:spacing w:val="-6"/>
          <w:szCs w:val="26"/>
          <w:lang w:val="en-US"/>
        </w:rPr>
        <w:t xml:space="preserve"> </w:t>
      </w:r>
      <w:proofErr w:type="spellStart"/>
      <w:r w:rsidR="00FD5AAA" w:rsidRPr="00444186">
        <w:rPr>
          <w:spacing w:val="-6"/>
          <w:szCs w:val="26"/>
          <w:lang w:val="en-US"/>
        </w:rPr>
        <w:t>vắng</w:t>
      </w:r>
      <w:proofErr w:type="spellEnd"/>
      <w:r w:rsidR="00FD5AAA" w:rsidRPr="00444186">
        <w:rPr>
          <w:spacing w:val="-6"/>
          <w:szCs w:val="26"/>
          <w:lang w:val="en-US"/>
        </w:rPr>
        <w:t xml:space="preserve"> </w:t>
      </w:r>
      <w:proofErr w:type="spellStart"/>
      <w:r w:rsidR="00FD5AAA" w:rsidRPr="00444186">
        <w:rPr>
          <w:spacing w:val="-6"/>
          <w:szCs w:val="26"/>
          <w:lang w:val="en-US"/>
        </w:rPr>
        <w:t>vì</w:t>
      </w:r>
      <w:proofErr w:type="spellEnd"/>
      <w:r w:rsidR="00FD5AAA" w:rsidRPr="00444186">
        <w:rPr>
          <w:spacing w:val="-6"/>
          <w:szCs w:val="26"/>
          <w:lang w:val="en-US"/>
        </w:rPr>
        <w:t xml:space="preserve"> </w:t>
      </w:r>
      <w:proofErr w:type="spellStart"/>
      <w:r w:rsidR="00FD5AAA" w:rsidRPr="00444186">
        <w:rPr>
          <w:spacing w:val="-6"/>
          <w:szCs w:val="26"/>
          <w:lang w:val="en-US"/>
        </w:rPr>
        <w:t>các</w:t>
      </w:r>
      <w:proofErr w:type="spellEnd"/>
      <w:r w:rsidR="00FD5AAA" w:rsidRPr="00444186">
        <w:rPr>
          <w:spacing w:val="-6"/>
          <w:szCs w:val="26"/>
          <w:lang w:val="en-US"/>
        </w:rPr>
        <w:t xml:space="preserve"> </w:t>
      </w:r>
      <w:proofErr w:type="spellStart"/>
      <w:r w:rsidR="00FD5AAA" w:rsidRPr="00444186">
        <w:rPr>
          <w:spacing w:val="-6"/>
          <w:szCs w:val="26"/>
          <w:lang w:val="en-US"/>
        </w:rPr>
        <w:t>lý</w:t>
      </w:r>
      <w:proofErr w:type="spellEnd"/>
      <w:r w:rsidR="00FD5AAA" w:rsidRPr="00444186">
        <w:rPr>
          <w:spacing w:val="-6"/>
          <w:szCs w:val="26"/>
          <w:lang w:val="en-US"/>
        </w:rPr>
        <w:t xml:space="preserve"> do </w:t>
      </w:r>
      <w:proofErr w:type="spellStart"/>
      <w:r w:rsidR="00FD5AAA" w:rsidRPr="00444186">
        <w:rPr>
          <w:spacing w:val="-6"/>
          <w:szCs w:val="26"/>
          <w:lang w:val="en-US"/>
        </w:rPr>
        <w:t>sau</w:t>
      </w:r>
      <w:proofErr w:type="spellEnd"/>
      <w:r w:rsidR="00FD5AAA" w:rsidRPr="00444186">
        <w:rPr>
          <w:spacing w:val="-6"/>
          <w:szCs w:val="26"/>
          <w:lang w:val="en-US"/>
        </w:rPr>
        <w:t xml:space="preserve"> </w:t>
      </w:r>
      <w:proofErr w:type="spellStart"/>
      <w:r w:rsidR="00FD5AAA" w:rsidRPr="00444186">
        <w:rPr>
          <w:spacing w:val="-6"/>
          <w:szCs w:val="26"/>
          <w:lang w:val="en-US"/>
        </w:rPr>
        <w:t>đây</w:t>
      </w:r>
      <w:proofErr w:type="spellEnd"/>
      <w:r w:rsidR="00FD5AAA" w:rsidRPr="00444186">
        <w:rPr>
          <w:spacing w:val="-6"/>
          <w:szCs w:val="26"/>
          <w:lang w:val="en-US"/>
        </w:rPr>
        <w:t xml:space="preserve"> </w:t>
      </w:r>
      <w:proofErr w:type="spellStart"/>
      <w:r w:rsidR="00FD5AAA" w:rsidRPr="00444186">
        <w:rPr>
          <w:spacing w:val="-6"/>
          <w:szCs w:val="26"/>
          <w:lang w:val="en-US"/>
        </w:rPr>
        <w:t>không</w:t>
      </w:r>
      <w:proofErr w:type="spellEnd"/>
      <w:r w:rsidR="00FD5AAA" w:rsidRPr="00444186">
        <w:rPr>
          <w:spacing w:val="-6"/>
          <w:szCs w:val="26"/>
          <w:lang w:val="en-US"/>
        </w:rPr>
        <w:t>?</w:t>
      </w:r>
    </w:p>
    <w:p w14:paraId="5BF67E93" w14:textId="77777777" w:rsidR="00FD5AAA" w:rsidRPr="00444186" w:rsidRDefault="00FD5AAA" w:rsidP="00444186">
      <w:pPr>
        <w:tabs>
          <w:tab w:val="left" w:pos="600"/>
        </w:tabs>
        <w:spacing w:before="120" w:after="120" w:line="320" w:lineRule="exact"/>
        <w:ind w:firstLine="720"/>
        <w:jc w:val="both"/>
        <w:outlineLvl w:val="0"/>
        <w:rPr>
          <w:spacing w:val="-6"/>
          <w:szCs w:val="26"/>
          <w:lang w:val="en-US"/>
        </w:rPr>
      </w:pPr>
      <w:r>
        <w:rPr>
          <w:spacing w:val="-6"/>
          <w:szCs w:val="26"/>
          <w:lang w:val="en-US"/>
        </w:rPr>
        <w:t>-</w:t>
      </w:r>
      <w:r w:rsidR="00090CCA" w:rsidRPr="00EC239C">
        <w:rPr>
          <w:spacing w:val="-6"/>
          <w:szCs w:val="26"/>
          <w:lang w:val="en-US"/>
        </w:rPr>
        <w:t xml:space="preserve"> </w:t>
      </w:r>
      <w:proofErr w:type="spellStart"/>
      <w:r w:rsidRPr="00444186">
        <w:rPr>
          <w:spacing w:val="-6"/>
          <w:szCs w:val="26"/>
          <w:lang w:val="en-US"/>
        </w:rPr>
        <w:t>Đi</w:t>
      </w:r>
      <w:proofErr w:type="spellEnd"/>
      <w:r w:rsidRPr="00444186">
        <w:rPr>
          <w:spacing w:val="-6"/>
          <w:szCs w:val="26"/>
          <w:lang w:val="en-US"/>
        </w:rPr>
        <w:t xml:space="preserve"> </w:t>
      </w:r>
      <w:proofErr w:type="spellStart"/>
      <w:r w:rsidRPr="00444186">
        <w:rPr>
          <w:spacing w:val="-6"/>
          <w:szCs w:val="26"/>
          <w:lang w:val="en-US"/>
        </w:rPr>
        <w:t>làm</w:t>
      </w:r>
      <w:proofErr w:type="spellEnd"/>
      <w:r w:rsidRPr="00444186">
        <w:rPr>
          <w:spacing w:val="-6"/>
          <w:szCs w:val="26"/>
          <w:lang w:val="en-US"/>
        </w:rPr>
        <w:t xml:space="preserve"> </w:t>
      </w:r>
      <w:proofErr w:type="spellStart"/>
      <w:r w:rsidRPr="00444186">
        <w:rPr>
          <w:spacing w:val="-6"/>
          <w:szCs w:val="26"/>
          <w:lang w:val="en-US"/>
        </w:rPr>
        <w:t>ăn</w:t>
      </w:r>
      <w:proofErr w:type="spellEnd"/>
      <w:r w:rsidRPr="00444186">
        <w:rPr>
          <w:spacing w:val="-6"/>
          <w:szCs w:val="26"/>
          <w:lang w:val="en-US"/>
        </w:rPr>
        <w:t xml:space="preserve"> </w:t>
      </w:r>
      <w:proofErr w:type="spellStart"/>
      <w:r w:rsidRPr="00444186">
        <w:rPr>
          <w:spacing w:val="-6"/>
          <w:szCs w:val="26"/>
          <w:lang w:val="en-US"/>
        </w:rPr>
        <w:t>xa</w:t>
      </w:r>
      <w:proofErr w:type="spellEnd"/>
      <w:r w:rsidRPr="00444186">
        <w:rPr>
          <w:spacing w:val="-6"/>
          <w:szCs w:val="26"/>
          <w:lang w:val="en-US"/>
        </w:rPr>
        <w:t xml:space="preserve"> </w:t>
      </w:r>
      <w:proofErr w:type="spellStart"/>
      <w:r w:rsidRPr="00444186">
        <w:rPr>
          <w:spacing w:val="-6"/>
          <w:szCs w:val="26"/>
          <w:lang w:val="en-US"/>
        </w:rPr>
        <w:t>dưới</w:t>
      </w:r>
      <w:proofErr w:type="spellEnd"/>
      <w:r w:rsidRPr="00444186">
        <w:rPr>
          <w:spacing w:val="-6"/>
          <w:szCs w:val="26"/>
          <w:lang w:val="en-US"/>
        </w:rPr>
        <w:t xml:space="preserve"> 6 </w:t>
      </w:r>
      <w:proofErr w:type="spellStart"/>
      <w:r w:rsidRPr="00444186">
        <w:rPr>
          <w:spacing w:val="-6"/>
          <w:szCs w:val="26"/>
          <w:lang w:val="en-US"/>
        </w:rPr>
        <w:t>tháng</w:t>
      </w:r>
      <w:proofErr w:type="spellEnd"/>
      <w:r w:rsidRPr="00444186">
        <w:rPr>
          <w:spacing w:val="-6"/>
          <w:szCs w:val="26"/>
          <w:lang w:val="en-US"/>
        </w:rPr>
        <w:t xml:space="preserve"> </w:t>
      </w:r>
      <w:proofErr w:type="spellStart"/>
      <w:r w:rsidRPr="00444186">
        <w:rPr>
          <w:spacing w:val="-6"/>
          <w:szCs w:val="26"/>
          <w:lang w:val="en-US"/>
        </w:rPr>
        <w:t>và</w:t>
      </w:r>
      <w:proofErr w:type="spellEnd"/>
      <w:r w:rsidRPr="00444186">
        <w:rPr>
          <w:spacing w:val="-6"/>
          <w:szCs w:val="26"/>
          <w:lang w:val="en-US"/>
        </w:rPr>
        <w:t xml:space="preserve"> </w:t>
      </w:r>
      <w:proofErr w:type="spellStart"/>
      <w:r w:rsidRPr="00444186">
        <w:rPr>
          <w:spacing w:val="-6"/>
          <w:szCs w:val="26"/>
          <w:lang w:val="en-US"/>
        </w:rPr>
        <w:t>không</w:t>
      </w:r>
      <w:proofErr w:type="spellEnd"/>
      <w:r w:rsidRPr="00444186">
        <w:rPr>
          <w:spacing w:val="-6"/>
          <w:szCs w:val="26"/>
          <w:lang w:val="en-US"/>
        </w:rPr>
        <w:t xml:space="preserve"> </w:t>
      </w:r>
      <w:proofErr w:type="spellStart"/>
      <w:r w:rsidRPr="00444186">
        <w:rPr>
          <w:spacing w:val="-6"/>
          <w:szCs w:val="26"/>
          <w:lang w:val="en-US"/>
        </w:rPr>
        <w:t>có</w:t>
      </w:r>
      <w:proofErr w:type="spellEnd"/>
      <w:r w:rsidRPr="00444186">
        <w:rPr>
          <w:spacing w:val="-6"/>
          <w:szCs w:val="26"/>
          <w:lang w:val="en-US"/>
        </w:rPr>
        <w:t xml:space="preserve"> </w:t>
      </w:r>
      <w:proofErr w:type="spellStart"/>
      <w:r w:rsidRPr="00444186">
        <w:rPr>
          <w:spacing w:val="-6"/>
          <w:szCs w:val="26"/>
          <w:lang w:val="en-US"/>
        </w:rPr>
        <w:t>quyết</w:t>
      </w:r>
      <w:proofErr w:type="spellEnd"/>
      <w:r w:rsidRPr="00444186">
        <w:rPr>
          <w:spacing w:val="-6"/>
          <w:szCs w:val="26"/>
          <w:lang w:val="en-US"/>
        </w:rPr>
        <w:t xml:space="preserve"> </w:t>
      </w:r>
      <w:proofErr w:type="spellStart"/>
      <w:r w:rsidRPr="00444186">
        <w:rPr>
          <w:spacing w:val="-6"/>
          <w:szCs w:val="26"/>
          <w:lang w:val="en-US"/>
        </w:rPr>
        <w:t>định</w:t>
      </w:r>
      <w:proofErr w:type="spellEnd"/>
      <w:r w:rsidRPr="00444186">
        <w:rPr>
          <w:spacing w:val="-6"/>
          <w:szCs w:val="26"/>
          <w:lang w:val="en-US"/>
        </w:rPr>
        <w:t xml:space="preserve"> </w:t>
      </w:r>
      <w:proofErr w:type="spellStart"/>
      <w:r w:rsidRPr="00444186">
        <w:rPr>
          <w:spacing w:val="-6"/>
          <w:szCs w:val="26"/>
          <w:lang w:val="en-US"/>
        </w:rPr>
        <w:t>tuyển</w:t>
      </w:r>
      <w:proofErr w:type="spellEnd"/>
      <w:r w:rsidRPr="00444186">
        <w:rPr>
          <w:spacing w:val="-6"/>
          <w:szCs w:val="26"/>
          <w:lang w:val="en-US"/>
        </w:rPr>
        <w:t xml:space="preserve"> </w:t>
      </w:r>
      <w:proofErr w:type="spellStart"/>
      <w:r w:rsidRPr="00444186">
        <w:rPr>
          <w:spacing w:val="-6"/>
          <w:szCs w:val="26"/>
          <w:lang w:val="en-US"/>
        </w:rPr>
        <w:t>dụng</w:t>
      </w:r>
      <w:proofErr w:type="spellEnd"/>
      <w:r w:rsidRPr="00444186">
        <w:rPr>
          <w:spacing w:val="-6"/>
          <w:szCs w:val="26"/>
          <w:lang w:val="en-US"/>
        </w:rPr>
        <w:t xml:space="preserve"> </w:t>
      </w:r>
      <w:proofErr w:type="spellStart"/>
      <w:r w:rsidRPr="00444186">
        <w:rPr>
          <w:spacing w:val="-6"/>
          <w:szCs w:val="26"/>
          <w:lang w:val="en-US"/>
        </w:rPr>
        <w:t>hoặc</w:t>
      </w:r>
      <w:proofErr w:type="spellEnd"/>
      <w:r w:rsidRPr="00444186">
        <w:rPr>
          <w:spacing w:val="-6"/>
          <w:szCs w:val="26"/>
          <w:lang w:val="en-US"/>
        </w:rPr>
        <w:t xml:space="preserve"> </w:t>
      </w:r>
      <w:proofErr w:type="spellStart"/>
      <w:r w:rsidRPr="00444186">
        <w:rPr>
          <w:spacing w:val="-6"/>
          <w:szCs w:val="26"/>
          <w:lang w:val="en-US"/>
        </w:rPr>
        <w:t>hợp</w:t>
      </w:r>
      <w:proofErr w:type="spellEnd"/>
      <w:r w:rsidRPr="00444186">
        <w:rPr>
          <w:spacing w:val="-6"/>
          <w:szCs w:val="26"/>
          <w:lang w:val="en-US"/>
        </w:rPr>
        <w:t xml:space="preserve"> </w:t>
      </w:r>
      <w:proofErr w:type="spellStart"/>
      <w:r w:rsidRPr="00444186">
        <w:rPr>
          <w:spacing w:val="-6"/>
          <w:szCs w:val="26"/>
          <w:lang w:val="en-US"/>
        </w:rPr>
        <w:t>đồng</w:t>
      </w:r>
      <w:proofErr w:type="spellEnd"/>
      <w:r w:rsidRPr="00444186">
        <w:rPr>
          <w:spacing w:val="-6"/>
          <w:szCs w:val="26"/>
          <w:lang w:val="en-US"/>
        </w:rPr>
        <w:t xml:space="preserve"> lao </w:t>
      </w:r>
      <w:proofErr w:type="spellStart"/>
      <w:r w:rsidRPr="00444186">
        <w:rPr>
          <w:spacing w:val="-6"/>
          <w:szCs w:val="26"/>
          <w:lang w:val="en-US"/>
        </w:rPr>
        <w:t>động</w:t>
      </w:r>
      <w:proofErr w:type="spellEnd"/>
      <w:r w:rsidRPr="00444186">
        <w:rPr>
          <w:spacing w:val="-6"/>
          <w:szCs w:val="26"/>
          <w:lang w:val="en-US"/>
        </w:rPr>
        <w:t>?</w:t>
      </w:r>
    </w:p>
    <w:p w14:paraId="1A62BB7A" w14:textId="330A14E8" w:rsidR="00FD5AAA" w:rsidRPr="00444186" w:rsidRDefault="00FD5AAA" w:rsidP="00444186">
      <w:pPr>
        <w:tabs>
          <w:tab w:val="left" w:pos="600"/>
        </w:tabs>
        <w:spacing w:before="120" w:after="120" w:line="320" w:lineRule="exact"/>
        <w:ind w:firstLine="720"/>
        <w:jc w:val="both"/>
        <w:outlineLvl w:val="0"/>
        <w:rPr>
          <w:spacing w:val="-6"/>
          <w:szCs w:val="26"/>
          <w:lang w:val="en-US"/>
        </w:rPr>
      </w:pPr>
      <w:r>
        <w:rPr>
          <w:spacing w:val="-6"/>
          <w:szCs w:val="26"/>
          <w:lang w:val="en-US"/>
        </w:rPr>
        <w:lastRenderedPageBreak/>
        <w:t xml:space="preserve">- </w:t>
      </w:r>
      <w:proofErr w:type="spellStart"/>
      <w:r w:rsidRPr="00444186">
        <w:rPr>
          <w:spacing w:val="-6"/>
          <w:szCs w:val="26"/>
          <w:lang w:val="en-US"/>
        </w:rPr>
        <w:t>Điều</w:t>
      </w:r>
      <w:proofErr w:type="spellEnd"/>
      <w:r w:rsidRPr="00444186">
        <w:rPr>
          <w:spacing w:val="-6"/>
          <w:szCs w:val="26"/>
          <w:lang w:val="en-US"/>
        </w:rPr>
        <w:t xml:space="preserve"> </w:t>
      </w:r>
      <w:proofErr w:type="spellStart"/>
      <w:r w:rsidRPr="00444186">
        <w:rPr>
          <w:spacing w:val="-6"/>
          <w:szCs w:val="26"/>
          <w:lang w:val="en-US"/>
        </w:rPr>
        <w:t>trị</w:t>
      </w:r>
      <w:proofErr w:type="spellEnd"/>
      <w:r w:rsidRPr="00444186">
        <w:rPr>
          <w:spacing w:val="-6"/>
          <w:szCs w:val="26"/>
          <w:lang w:val="en-US"/>
        </w:rPr>
        <w:t xml:space="preserve"> </w:t>
      </w:r>
      <w:proofErr w:type="spellStart"/>
      <w:r w:rsidRPr="00444186">
        <w:rPr>
          <w:spacing w:val="-6"/>
          <w:szCs w:val="26"/>
          <w:lang w:val="en-US"/>
        </w:rPr>
        <w:t>nội</w:t>
      </w:r>
      <w:proofErr w:type="spellEnd"/>
      <w:r w:rsidRPr="00444186">
        <w:rPr>
          <w:spacing w:val="-6"/>
          <w:szCs w:val="26"/>
          <w:lang w:val="en-US"/>
        </w:rPr>
        <w:t xml:space="preserve"> </w:t>
      </w:r>
      <w:proofErr w:type="spellStart"/>
      <w:r w:rsidRPr="00444186">
        <w:rPr>
          <w:spacing w:val="-6"/>
          <w:szCs w:val="26"/>
          <w:lang w:val="en-US"/>
        </w:rPr>
        <w:t>trú</w:t>
      </w:r>
      <w:proofErr w:type="spellEnd"/>
      <w:r w:rsidRPr="00444186">
        <w:rPr>
          <w:spacing w:val="-6"/>
          <w:szCs w:val="26"/>
          <w:lang w:val="en-US"/>
        </w:rPr>
        <w:t xml:space="preserve"> </w:t>
      </w:r>
      <w:proofErr w:type="spellStart"/>
      <w:r w:rsidRPr="00444186">
        <w:rPr>
          <w:spacing w:val="-6"/>
          <w:szCs w:val="26"/>
          <w:lang w:val="en-US"/>
        </w:rPr>
        <w:t>tại</w:t>
      </w:r>
      <w:proofErr w:type="spellEnd"/>
      <w:r w:rsidRPr="00444186">
        <w:rPr>
          <w:spacing w:val="-6"/>
          <w:szCs w:val="26"/>
          <w:lang w:val="en-US"/>
        </w:rPr>
        <w:t xml:space="preserve"> </w:t>
      </w:r>
      <w:proofErr w:type="spellStart"/>
      <w:r w:rsidRPr="00444186">
        <w:rPr>
          <w:spacing w:val="-6"/>
          <w:szCs w:val="26"/>
          <w:lang w:val="en-US"/>
        </w:rPr>
        <w:t>cơ</w:t>
      </w:r>
      <w:proofErr w:type="spellEnd"/>
      <w:r w:rsidRPr="00444186">
        <w:rPr>
          <w:spacing w:val="-6"/>
          <w:szCs w:val="26"/>
          <w:lang w:val="en-US"/>
        </w:rPr>
        <w:t xml:space="preserve"> </w:t>
      </w:r>
      <w:proofErr w:type="spellStart"/>
      <w:r w:rsidRPr="00444186">
        <w:rPr>
          <w:spacing w:val="-6"/>
          <w:szCs w:val="26"/>
          <w:lang w:val="en-US"/>
        </w:rPr>
        <w:t>sở</w:t>
      </w:r>
      <w:proofErr w:type="spellEnd"/>
      <w:r w:rsidRPr="00444186">
        <w:rPr>
          <w:spacing w:val="-6"/>
          <w:szCs w:val="26"/>
          <w:lang w:val="en-US"/>
        </w:rPr>
        <w:t xml:space="preserve"> y </w:t>
      </w:r>
      <w:proofErr w:type="spellStart"/>
      <w:r w:rsidRPr="00444186">
        <w:rPr>
          <w:spacing w:val="-6"/>
          <w:szCs w:val="26"/>
          <w:lang w:val="en-US"/>
        </w:rPr>
        <w:t>tế</w:t>
      </w:r>
      <w:proofErr w:type="spellEnd"/>
      <w:r w:rsidRPr="00444186">
        <w:rPr>
          <w:spacing w:val="-6"/>
          <w:szCs w:val="26"/>
          <w:lang w:val="en-US"/>
        </w:rPr>
        <w:t>?</w:t>
      </w:r>
    </w:p>
    <w:p w14:paraId="58BEE447" w14:textId="1AC4E3BE" w:rsidR="00FD5AAA" w:rsidRPr="00444186" w:rsidRDefault="00FD5AAA" w:rsidP="00444186">
      <w:pPr>
        <w:tabs>
          <w:tab w:val="left" w:pos="600"/>
        </w:tabs>
        <w:spacing w:before="120" w:after="120" w:line="320" w:lineRule="exact"/>
        <w:ind w:firstLine="720"/>
        <w:jc w:val="both"/>
        <w:outlineLvl w:val="0"/>
        <w:rPr>
          <w:spacing w:val="-6"/>
          <w:szCs w:val="26"/>
          <w:lang w:val="en-US"/>
        </w:rPr>
      </w:pPr>
      <w:r>
        <w:rPr>
          <w:spacing w:val="-6"/>
          <w:szCs w:val="26"/>
          <w:lang w:val="en-US"/>
        </w:rPr>
        <w:t xml:space="preserve">- </w:t>
      </w:r>
      <w:proofErr w:type="spellStart"/>
      <w:r w:rsidRPr="00444186">
        <w:rPr>
          <w:spacing w:val="-6"/>
          <w:szCs w:val="26"/>
          <w:lang w:val="en-US"/>
        </w:rPr>
        <w:t>Người</w:t>
      </w:r>
      <w:proofErr w:type="spellEnd"/>
      <w:r w:rsidRPr="00444186">
        <w:rPr>
          <w:spacing w:val="-6"/>
          <w:szCs w:val="26"/>
          <w:lang w:val="en-US"/>
        </w:rPr>
        <w:t xml:space="preserve"> </w:t>
      </w:r>
      <w:proofErr w:type="spellStart"/>
      <w:r w:rsidRPr="00444186">
        <w:rPr>
          <w:spacing w:val="-6"/>
          <w:szCs w:val="26"/>
          <w:lang w:val="en-US"/>
        </w:rPr>
        <w:t>rời</w:t>
      </w:r>
      <w:proofErr w:type="spellEnd"/>
      <w:r w:rsidRPr="00444186">
        <w:rPr>
          <w:spacing w:val="-6"/>
          <w:szCs w:val="26"/>
          <w:lang w:val="en-US"/>
        </w:rPr>
        <w:t xml:space="preserve"> </w:t>
      </w:r>
      <w:proofErr w:type="spellStart"/>
      <w:r w:rsidRPr="00444186">
        <w:rPr>
          <w:spacing w:val="-6"/>
          <w:szCs w:val="26"/>
          <w:lang w:val="en-US"/>
        </w:rPr>
        <w:t>hộ</w:t>
      </w:r>
      <w:proofErr w:type="spellEnd"/>
      <w:r w:rsidRPr="00444186">
        <w:rPr>
          <w:spacing w:val="-6"/>
          <w:szCs w:val="26"/>
          <w:lang w:val="en-US"/>
        </w:rPr>
        <w:t xml:space="preserve"> </w:t>
      </w:r>
      <w:proofErr w:type="spellStart"/>
      <w:r w:rsidRPr="00444186">
        <w:rPr>
          <w:spacing w:val="-6"/>
          <w:szCs w:val="26"/>
          <w:lang w:val="en-US"/>
        </w:rPr>
        <w:t>dưới</w:t>
      </w:r>
      <w:proofErr w:type="spellEnd"/>
      <w:r w:rsidRPr="00444186">
        <w:rPr>
          <w:spacing w:val="-6"/>
          <w:szCs w:val="26"/>
          <w:lang w:val="en-US"/>
        </w:rPr>
        <w:t xml:space="preserve"> 1 </w:t>
      </w:r>
      <w:proofErr w:type="spellStart"/>
      <w:r w:rsidRPr="00444186">
        <w:rPr>
          <w:spacing w:val="-6"/>
          <w:szCs w:val="26"/>
          <w:lang w:val="en-US"/>
        </w:rPr>
        <w:t>năm</w:t>
      </w:r>
      <w:proofErr w:type="spellEnd"/>
      <w:r w:rsidRPr="00444186">
        <w:rPr>
          <w:spacing w:val="-6"/>
          <w:szCs w:val="26"/>
          <w:lang w:val="en-US"/>
        </w:rPr>
        <w:t xml:space="preserve"> </w:t>
      </w:r>
      <w:proofErr w:type="spellStart"/>
      <w:r w:rsidRPr="00444186">
        <w:rPr>
          <w:spacing w:val="-6"/>
          <w:szCs w:val="26"/>
          <w:lang w:val="en-US"/>
        </w:rPr>
        <w:t>vì</w:t>
      </w:r>
      <w:proofErr w:type="spellEnd"/>
      <w:r w:rsidRPr="00444186">
        <w:rPr>
          <w:spacing w:val="-6"/>
          <w:szCs w:val="26"/>
          <w:lang w:val="en-US"/>
        </w:rPr>
        <w:t xml:space="preserve"> </w:t>
      </w:r>
      <w:proofErr w:type="spellStart"/>
      <w:r w:rsidRPr="00444186">
        <w:rPr>
          <w:spacing w:val="-6"/>
          <w:szCs w:val="26"/>
          <w:lang w:val="en-US"/>
        </w:rPr>
        <w:t>các</w:t>
      </w:r>
      <w:proofErr w:type="spellEnd"/>
      <w:r w:rsidRPr="00444186">
        <w:rPr>
          <w:spacing w:val="-6"/>
          <w:szCs w:val="26"/>
          <w:lang w:val="en-US"/>
        </w:rPr>
        <w:t xml:space="preserve"> </w:t>
      </w:r>
      <w:proofErr w:type="spellStart"/>
      <w:r w:rsidRPr="00444186">
        <w:rPr>
          <w:spacing w:val="-6"/>
          <w:szCs w:val="26"/>
          <w:lang w:val="en-US"/>
        </w:rPr>
        <w:t>mục</w:t>
      </w:r>
      <w:proofErr w:type="spellEnd"/>
      <w:r w:rsidRPr="00444186">
        <w:rPr>
          <w:spacing w:val="-6"/>
          <w:szCs w:val="26"/>
          <w:lang w:val="en-US"/>
        </w:rPr>
        <w:t xml:space="preserve"> </w:t>
      </w:r>
      <w:proofErr w:type="spellStart"/>
      <w:r w:rsidRPr="00444186">
        <w:rPr>
          <w:spacing w:val="-6"/>
          <w:szCs w:val="26"/>
          <w:lang w:val="en-US"/>
        </w:rPr>
        <w:t>đích</w:t>
      </w:r>
      <w:proofErr w:type="spellEnd"/>
      <w:r w:rsidRPr="00444186">
        <w:rPr>
          <w:spacing w:val="-6"/>
          <w:szCs w:val="26"/>
          <w:lang w:val="en-US"/>
        </w:rPr>
        <w:t xml:space="preserve">: </w:t>
      </w:r>
      <w:proofErr w:type="spellStart"/>
      <w:r w:rsidRPr="00444186">
        <w:rPr>
          <w:spacing w:val="-6"/>
          <w:szCs w:val="26"/>
          <w:lang w:val="en-US"/>
        </w:rPr>
        <w:t>đi</w:t>
      </w:r>
      <w:proofErr w:type="spellEnd"/>
      <w:r w:rsidRPr="00444186">
        <w:rPr>
          <w:spacing w:val="-6"/>
          <w:szCs w:val="26"/>
          <w:lang w:val="en-US"/>
        </w:rPr>
        <w:t xml:space="preserve"> </w:t>
      </w:r>
      <w:proofErr w:type="spellStart"/>
      <w:r w:rsidRPr="00444186">
        <w:rPr>
          <w:spacing w:val="-6"/>
          <w:szCs w:val="26"/>
          <w:lang w:val="en-US"/>
        </w:rPr>
        <w:t>chơi</w:t>
      </w:r>
      <w:proofErr w:type="spellEnd"/>
      <w:r w:rsidRPr="00444186">
        <w:rPr>
          <w:spacing w:val="-6"/>
          <w:szCs w:val="26"/>
          <w:lang w:val="en-US"/>
        </w:rPr>
        <w:t>/</w:t>
      </w:r>
      <w:proofErr w:type="spellStart"/>
      <w:r w:rsidRPr="00444186">
        <w:rPr>
          <w:spacing w:val="-6"/>
          <w:szCs w:val="26"/>
          <w:lang w:val="en-US"/>
        </w:rPr>
        <w:t>thăm</w:t>
      </w:r>
      <w:proofErr w:type="spellEnd"/>
      <w:r w:rsidRPr="00444186">
        <w:rPr>
          <w:spacing w:val="-6"/>
          <w:szCs w:val="26"/>
          <w:lang w:val="en-US"/>
        </w:rPr>
        <w:t xml:space="preserve">; </w:t>
      </w:r>
      <w:proofErr w:type="spellStart"/>
      <w:r w:rsidRPr="00444186">
        <w:rPr>
          <w:spacing w:val="-6"/>
          <w:szCs w:val="26"/>
          <w:lang w:val="en-US"/>
        </w:rPr>
        <w:t>nghỉ</w:t>
      </w:r>
      <w:proofErr w:type="spellEnd"/>
      <w:r w:rsidRPr="00444186">
        <w:rPr>
          <w:spacing w:val="-6"/>
          <w:szCs w:val="26"/>
          <w:lang w:val="en-US"/>
        </w:rPr>
        <w:t xml:space="preserve"> </w:t>
      </w:r>
      <w:proofErr w:type="spellStart"/>
      <w:r w:rsidRPr="00444186">
        <w:rPr>
          <w:spacing w:val="-6"/>
          <w:szCs w:val="26"/>
          <w:lang w:val="en-US"/>
        </w:rPr>
        <w:t>hè</w:t>
      </w:r>
      <w:proofErr w:type="spellEnd"/>
      <w:r w:rsidRPr="00444186">
        <w:rPr>
          <w:spacing w:val="-6"/>
          <w:szCs w:val="26"/>
          <w:lang w:val="en-US"/>
        </w:rPr>
        <w:t xml:space="preserve">, </w:t>
      </w:r>
      <w:proofErr w:type="spellStart"/>
      <w:r w:rsidRPr="00444186">
        <w:rPr>
          <w:spacing w:val="-6"/>
          <w:szCs w:val="26"/>
          <w:lang w:val="en-US"/>
        </w:rPr>
        <w:t>nghỉ</w:t>
      </w:r>
      <w:proofErr w:type="spellEnd"/>
      <w:r w:rsidRPr="00444186">
        <w:rPr>
          <w:spacing w:val="-6"/>
          <w:szCs w:val="26"/>
          <w:lang w:val="en-US"/>
        </w:rPr>
        <w:t xml:space="preserve"> </w:t>
      </w:r>
      <w:proofErr w:type="spellStart"/>
      <w:r w:rsidRPr="00444186">
        <w:rPr>
          <w:spacing w:val="-6"/>
          <w:szCs w:val="26"/>
          <w:lang w:val="en-US"/>
        </w:rPr>
        <w:t>lễ</w:t>
      </w:r>
      <w:proofErr w:type="spellEnd"/>
      <w:r w:rsidRPr="00444186">
        <w:rPr>
          <w:spacing w:val="-6"/>
          <w:szCs w:val="26"/>
          <w:lang w:val="en-US"/>
        </w:rPr>
        <w:t xml:space="preserve">, du </w:t>
      </w:r>
      <w:proofErr w:type="spellStart"/>
      <w:r w:rsidRPr="00444186">
        <w:rPr>
          <w:spacing w:val="-6"/>
          <w:szCs w:val="26"/>
          <w:lang w:val="en-US"/>
        </w:rPr>
        <w:t>lịch</w:t>
      </w:r>
      <w:proofErr w:type="spellEnd"/>
      <w:r w:rsidRPr="00444186">
        <w:rPr>
          <w:spacing w:val="-6"/>
          <w:szCs w:val="26"/>
          <w:lang w:val="en-US"/>
        </w:rPr>
        <w:t xml:space="preserve">; </w:t>
      </w:r>
      <w:proofErr w:type="spellStart"/>
      <w:r w:rsidRPr="00444186">
        <w:rPr>
          <w:spacing w:val="-6"/>
          <w:szCs w:val="26"/>
          <w:lang w:val="en-US"/>
        </w:rPr>
        <w:t>chữa</w:t>
      </w:r>
      <w:proofErr w:type="spellEnd"/>
      <w:r w:rsidRPr="00444186">
        <w:rPr>
          <w:spacing w:val="-6"/>
          <w:szCs w:val="26"/>
          <w:lang w:val="en-US"/>
        </w:rPr>
        <w:t xml:space="preserve"> </w:t>
      </w:r>
      <w:proofErr w:type="spellStart"/>
      <w:r w:rsidRPr="00444186">
        <w:rPr>
          <w:spacing w:val="-6"/>
          <w:szCs w:val="26"/>
          <w:lang w:val="en-US"/>
        </w:rPr>
        <w:t>bệnh</w:t>
      </w:r>
      <w:proofErr w:type="spellEnd"/>
      <w:r w:rsidRPr="00444186">
        <w:rPr>
          <w:spacing w:val="-6"/>
          <w:szCs w:val="26"/>
          <w:lang w:val="en-US"/>
        </w:rPr>
        <w:t xml:space="preserve">; </w:t>
      </w:r>
      <w:proofErr w:type="spellStart"/>
      <w:r w:rsidRPr="00444186">
        <w:rPr>
          <w:spacing w:val="-6"/>
          <w:szCs w:val="26"/>
          <w:lang w:val="en-US"/>
        </w:rPr>
        <w:t>công</w:t>
      </w:r>
      <w:proofErr w:type="spellEnd"/>
      <w:r w:rsidRPr="00444186">
        <w:rPr>
          <w:spacing w:val="-6"/>
          <w:szCs w:val="26"/>
          <w:lang w:val="en-US"/>
        </w:rPr>
        <w:t xml:space="preserve"> </w:t>
      </w:r>
      <w:proofErr w:type="spellStart"/>
      <w:r w:rsidRPr="00444186">
        <w:rPr>
          <w:spacing w:val="-6"/>
          <w:szCs w:val="26"/>
          <w:lang w:val="en-US"/>
        </w:rPr>
        <w:t>tác</w:t>
      </w:r>
      <w:proofErr w:type="spellEnd"/>
      <w:r w:rsidRPr="00444186">
        <w:rPr>
          <w:spacing w:val="-6"/>
          <w:szCs w:val="26"/>
          <w:lang w:val="en-US"/>
        </w:rPr>
        <w:t xml:space="preserve">; </w:t>
      </w:r>
      <w:proofErr w:type="spellStart"/>
      <w:r w:rsidRPr="00444186">
        <w:rPr>
          <w:spacing w:val="-6"/>
          <w:szCs w:val="26"/>
          <w:lang w:val="en-US"/>
        </w:rPr>
        <w:t>đào</w:t>
      </w:r>
      <w:proofErr w:type="spellEnd"/>
      <w:r w:rsidRPr="00444186">
        <w:rPr>
          <w:spacing w:val="-6"/>
          <w:szCs w:val="26"/>
          <w:lang w:val="en-US"/>
        </w:rPr>
        <w:t xml:space="preserve"> </w:t>
      </w:r>
      <w:proofErr w:type="spellStart"/>
      <w:r w:rsidRPr="00444186">
        <w:rPr>
          <w:spacing w:val="-6"/>
          <w:szCs w:val="26"/>
          <w:lang w:val="en-US"/>
        </w:rPr>
        <w:t>tạo</w:t>
      </w:r>
      <w:proofErr w:type="spellEnd"/>
      <w:r w:rsidRPr="00444186">
        <w:rPr>
          <w:spacing w:val="-6"/>
          <w:szCs w:val="26"/>
          <w:lang w:val="en-US"/>
        </w:rPr>
        <w:t xml:space="preserve"> </w:t>
      </w:r>
      <w:proofErr w:type="spellStart"/>
      <w:r w:rsidRPr="00444186">
        <w:rPr>
          <w:spacing w:val="-6"/>
          <w:szCs w:val="26"/>
          <w:lang w:val="en-US"/>
        </w:rPr>
        <w:t>ngắn</w:t>
      </w:r>
      <w:proofErr w:type="spellEnd"/>
      <w:r w:rsidRPr="00444186">
        <w:rPr>
          <w:spacing w:val="-6"/>
          <w:szCs w:val="26"/>
          <w:lang w:val="en-US"/>
        </w:rPr>
        <w:t xml:space="preserve"> </w:t>
      </w:r>
      <w:proofErr w:type="spellStart"/>
      <w:r w:rsidRPr="00444186">
        <w:rPr>
          <w:spacing w:val="-6"/>
          <w:szCs w:val="26"/>
          <w:lang w:val="en-US"/>
        </w:rPr>
        <w:t>hạn</w:t>
      </w:r>
      <w:proofErr w:type="spellEnd"/>
      <w:r w:rsidRPr="00444186">
        <w:rPr>
          <w:spacing w:val="-6"/>
          <w:szCs w:val="26"/>
          <w:lang w:val="en-US"/>
        </w:rPr>
        <w:t>…?</w:t>
      </w:r>
    </w:p>
    <w:p w14:paraId="2E485109" w14:textId="0AE4A224" w:rsidR="00FD5AAA" w:rsidRPr="00444186" w:rsidRDefault="00FD5AAA" w:rsidP="00444186">
      <w:pPr>
        <w:tabs>
          <w:tab w:val="left" w:pos="600"/>
        </w:tabs>
        <w:spacing w:before="120" w:after="120" w:line="320" w:lineRule="exact"/>
        <w:ind w:firstLine="720"/>
        <w:jc w:val="both"/>
        <w:outlineLvl w:val="0"/>
        <w:rPr>
          <w:spacing w:val="-6"/>
          <w:szCs w:val="26"/>
          <w:lang w:val="en-US"/>
        </w:rPr>
      </w:pPr>
      <w:r>
        <w:rPr>
          <w:spacing w:val="-6"/>
          <w:szCs w:val="26"/>
          <w:lang w:val="en-US"/>
        </w:rPr>
        <w:t xml:space="preserve">- </w:t>
      </w:r>
      <w:proofErr w:type="spellStart"/>
      <w:r w:rsidRPr="00444186">
        <w:rPr>
          <w:spacing w:val="-6"/>
          <w:szCs w:val="26"/>
          <w:lang w:val="en-US"/>
        </w:rPr>
        <w:t>Học</w:t>
      </w:r>
      <w:proofErr w:type="spellEnd"/>
      <w:r w:rsidRPr="00444186">
        <w:rPr>
          <w:spacing w:val="-6"/>
          <w:szCs w:val="26"/>
          <w:lang w:val="en-US"/>
        </w:rPr>
        <w:t xml:space="preserve"> </w:t>
      </w:r>
      <w:proofErr w:type="spellStart"/>
      <w:r w:rsidRPr="00444186">
        <w:rPr>
          <w:spacing w:val="-6"/>
          <w:szCs w:val="26"/>
          <w:lang w:val="en-US"/>
        </w:rPr>
        <w:t>sinh</w:t>
      </w:r>
      <w:proofErr w:type="spellEnd"/>
      <w:r w:rsidRPr="00444186">
        <w:rPr>
          <w:spacing w:val="-6"/>
          <w:szCs w:val="26"/>
          <w:lang w:val="en-US"/>
        </w:rPr>
        <w:t xml:space="preserve"> </w:t>
      </w:r>
      <w:proofErr w:type="spellStart"/>
      <w:r w:rsidRPr="00444186">
        <w:rPr>
          <w:spacing w:val="-6"/>
          <w:szCs w:val="26"/>
          <w:lang w:val="en-US"/>
        </w:rPr>
        <w:t>phổ</w:t>
      </w:r>
      <w:proofErr w:type="spellEnd"/>
      <w:r w:rsidRPr="00444186">
        <w:rPr>
          <w:spacing w:val="-6"/>
          <w:szCs w:val="26"/>
          <w:lang w:val="en-US"/>
        </w:rPr>
        <w:t xml:space="preserve"> </w:t>
      </w:r>
      <w:proofErr w:type="spellStart"/>
      <w:r w:rsidRPr="00444186">
        <w:rPr>
          <w:spacing w:val="-6"/>
          <w:szCs w:val="26"/>
          <w:lang w:val="en-US"/>
        </w:rPr>
        <w:t>thông</w:t>
      </w:r>
      <w:proofErr w:type="spellEnd"/>
      <w:r w:rsidRPr="00444186">
        <w:rPr>
          <w:spacing w:val="-6"/>
          <w:szCs w:val="26"/>
          <w:lang w:val="en-US"/>
        </w:rPr>
        <w:t xml:space="preserve"> </w:t>
      </w:r>
      <w:proofErr w:type="spellStart"/>
      <w:r w:rsidRPr="00444186">
        <w:rPr>
          <w:spacing w:val="-6"/>
          <w:szCs w:val="26"/>
          <w:lang w:val="en-US"/>
        </w:rPr>
        <w:t>đi</w:t>
      </w:r>
      <w:proofErr w:type="spellEnd"/>
      <w:r w:rsidRPr="00444186">
        <w:rPr>
          <w:spacing w:val="-6"/>
          <w:szCs w:val="26"/>
          <w:lang w:val="en-US"/>
        </w:rPr>
        <w:t xml:space="preserve"> </w:t>
      </w:r>
      <w:proofErr w:type="spellStart"/>
      <w:r w:rsidRPr="00444186">
        <w:rPr>
          <w:spacing w:val="-6"/>
          <w:szCs w:val="26"/>
          <w:lang w:val="en-US"/>
        </w:rPr>
        <w:t>trọ</w:t>
      </w:r>
      <w:proofErr w:type="spellEnd"/>
      <w:r w:rsidRPr="00444186">
        <w:rPr>
          <w:spacing w:val="-6"/>
          <w:szCs w:val="26"/>
          <w:lang w:val="en-US"/>
        </w:rPr>
        <w:t xml:space="preserve"> </w:t>
      </w:r>
      <w:proofErr w:type="spellStart"/>
      <w:r w:rsidRPr="00444186">
        <w:rPr>
          <w:spacing w:val="-6"/>
          <w:szCs w:val="26"/>
          <w:lang w:val="en-US"/>
        </w:rPr>
        <w:t>học</w:t>
      </w:r>
      <w:proofErr w:type="spellEnd"/>
      <w:r w:rsidRPr="00444186">
        <w:rPr>
          <w:spacing w:val="-6"/>
          <w:szCs w:val="26"/>
          <w:lang w:val="en-US"/>
        </w:rPr>
        <w:t xml:space="preserve">/ở </w:t>
      </w:r>
      <w:proofErr w:type="spellStart"/>
      <w:r w:rsidRPr="00444186">
        <w:rPr>
          <w:spacing w:val="-6"/>
          <w:szCs w:val="26"/>
          <w:lang w:val="en-US"/>
        </w:rPr>
        <w:t>nhờ</w:t>
      </w:r>
      <w:proofErr w:type="spellEnd"/>
      <w:r w:rsidRPr="00444186">
        <w:rPr>
          <w:spacing w:val="-6"/>
          <w:szCs w:val="26"/>
          <w:lang w:val="en-US"/>
        </w:rPr>
        <w:t xml:space="preserve">; </w:t>
      </w:r>
      <w:proofErr w:type="spellStart"/>
      <w:r w:rsidRPr="00444186">
        <w:rPr>
          <w:spacing w:val="-6"/>
          <w:szCs w:val="26"/>
          <w:lang w:val="en-US"/>
        </w:rPr>
        <w:t>người</w:t>
      </w:r>
      <w:proofErr w:type="spellEnd"/>
      <w:r w:rsidRPr="00444186">
        <w:rPr>
          <w:spacing w:val="-6"/>
          <w:szCs w:val="26"/>
          <w:lang w:val="en-US"/>
        </w:rPr>
        <w:t xml:space="preserve"> </w:t>
      </w:r>
      <w:proofErr w:type="spellStart"/>
      <w:r w:rsidRPr="00444186">
        <w:rPr>
          <w:spacing w:val="-6"/>
          <w:szCs w:val="26"/>
          <w:lang w:val="en-US"/>
        </w:rPr>
        <w:t>đi</w:t>
      </w:r>
      <w:proofErr w:type="spellEnd"/>
      <w:r w:rsidRPr="00444186">
        <w:rPr>
          <w:spacing w:val="-6"/>
          <w:szCs w:val="26"/>
          <w:lang w:val="en-US"/>
        </w:rPr>
        <w:t xml:space="preserve"> </w:t>
      </w:r>
      <w:proofErr w:type="spellStart"/>
      <w:r w:rsidRPr="00444186">
        <w:rPr>
          <w:spacing w:val="-6"/>
          <w:szCs w:val="26"/>
          <w:lang w:val="en-US"/>
        </w:rPr>
        <w:t>buôn</w:t>
      </w:r>
      <w:proofErr w:type="spellEnd"/>
      <w:r w:rsidRPr="00444186">
        <w:rPr>
          <w:spacing w:val="-6"/>
          <w:szCs w:val="26"/>
          <w:lang w:val="en-US"/>
        </w:rPr>
        <w:t xml:space="preserve"> </w:t>
      </w:r>
      <w:proofErr w:type="spellStart"/>
      <w:r w:rsidRPr="00444186">
        <w:rPr>
          <w:spacing w:val="-6"/>
          <w:szCs w:val="26"/>
          <w:lang w:val="en-US"/>
        </w:rPr>
        <w:t>chuyến</w:t>
      </w:r>
      <w:proofErr w:type="spellEnd"/>
      <w:r w:rsidRPr="00444186">
        <w:rPr>
          <w:spacing w:val="-6"/>
          <w:szCs w:val="26"/>
          <w:lang w:val="en-US"/>
        </w:rPr>
        <w:t xml:space="preserve">; </w:t>
      </w:r>
      <w:proofErr w:type="spellStart"/>
      <w:r w:rsidRPr="00444186">
        <w:rPr>
          <w:spacing w:val="-6"/>
          <w:szCs w:val="26"/>
          <w:lang w:val="en-US"/>
        </w:rPr>
        <w:t>đi</w:t>
      </w:r>
      <w:proofErr w:type="spellEnd"/>
      <w:r w:rsidRPr="00444186">
        <w:rPr>
          <w:spacing w:val="-6"/>
          <w:szCs w:val="26"/>
          <w:lang w:val="en-US"/>
        </w:rPr>
        <w:t xml:space="preserve"> </w:t>
      </w:r>
      <w:proofErr w:type="spellStart"/>
      <w:r w:rsidRPr="00444186">
        <w:rPr>
          <w:spacing w:val="-6"/>
          <w:szCs w:val="26"/>
          <w:lang w:val="en-US"/>
        </w:rPr>
        <w:t>tàu</w:t>
      </w:r>
      <w:proofErr w:type="spellEnd"/>
      <w:r w:rsidRPr="00444186">
        <w:rPr>
          <w:spacing w:val="-6"/>
          <w:szCs w:val="26"/>
          <w:lang w:val="en-US"/>
        </w:rPr>
        <w:t xml:space="preserve"> </w:t>
      </w:r>
      <w:proofErr w:type="spellStart"/>
      <w:r w:rsidRPr="00444186">
        <w:rPr>
          <w:spacing w:val="-6"/>
          <w:szCs w:val="26"/>
          <w:lang w:val="en-US"/>
        </w:rPr>
        <w:t>viễn</w:t>
      </w:r>
      <w:proofErr w:type="spellEnd"/>
      <w:r w:rsidRPr="00444186">
        <w:rPr>
          <w:spacing w:val="-6"/>
          <w:szCs w:val="26"/>
          <w:lang w:val="en-US"/>
        </w:rPr>
        <w:t xml:space="preserve"> </w:t>
      </w:r>
      <w:proofErr w:type="spellStart"/>
      <w:r w:rsidRPr="00444186">
        <w:rPr>
          <w:spacing w:val="-6"/>
          <w:szCs w:val="26"/>
          <w:lang w:val="en-US"/>
        </w:rPr>
        <w:t>dương</w:t>
      </w:r>
      <w:proofErr w:type="spellEnd"/>
      <w:r w:rsidRPr="00444186">
        <w:rPr>
          <w:spacing w:val="-6"/>
          <w:szCs w:val="26"/>
          <w:lang w:val="en-US"/>
        </w:rPr>
        <w:t xml:space="preserve">; </w:t>
      </w:r>
      <w:proofErr w:type="spellStart"/>
      <w:r w:rsidRPr="00444186">
        <w:rPr>
          <w:spacing w:val="-6"/>
          <w:szCs w:val="26"/>
          <w:lang w:val="en-US"/>
        </w:rPr>
        <w:t>đánh</w:t>
      </w:r>
      <w:proofErr w:type="spellEnd"/>
      <w:r w:rsidRPr="00444186">
        <w:rPr>
          <w:spacing w:val="-6"/>
          <w:szCs w:val="26"/>
          <w:lang w:val="en-US"/>
        </w:rPr>
        <w:t xml:space="preserve"> </w:t>
      </w:r>
      <w:proofErr w:type="spellStart"/>
      <w:r w:rsidRPr="00444186">
        <w:rPr>
          <w:spacing w:val="-6"/>
          <w:szCs w:val="26"/>
          <w:lang w:val="en-US"/>
        </w:rPr>
        <w:t>bắt</w:t>
      </w:r>
      <w:proofErr w:type="spellEnd"/>
      <w:r w:rsidRPr="00444186">
        <w:rPr>
          <w:spacing w:val="-6"/>
          <w:szCs w:val="26"/>
          <w:lang w:val="en-US"/>
        </w:rPr>
        <w:t xml:space="preserve"> </w:t>
      </w:r>
      <w:proofErr w:type="spellStart"/>
      <w:r w:rsidRPr="00444186">
        <w:rPr>
          <w:spacing w:val="-6"/>
          <w:szCs w:val="26"/>
          <w:lang w:val="en-US"/>
        </w:rPr>
        <w:t>hải</w:t>
      </w:r>
      <w:proofErr w:type="spellEnd"/>
      <w:r w:rsidRPr="00444186">
        <w:rPr>
          <w:spacing w:val="-6"/>
          <w:szCs w:val="26"/>
          <w:lang w:val="en-US"/>
        </w:rPr>
        <w:t xml:space="preserve"> </w:t>
      </w:r>
      <w:proofErr w:type="spellStart"/>
      <w:r w:rsidRPr="00444186">
        <w:rPr>
          <w:spacing w:val="-6"/>
          <w:szCs w:val="26"/>
          <w:lang w:val="en-US"/>
        </w:rPr>
        <w:t>sản</w:t>
      </w:r>
      <w:proofErr w:type="spellEnd"/>
      <w:r w:rsidRPr="00444186">
        <w:rPr>
          <w:spacing w:val="-6"/>
          <w:szCs w:val="26"/>
          <w:lang w:val="en-US"/>
        </w:rPr>
        <w:t>?</w:t>
      </w:r>
    </w:p>
    <w:p w14:paraId="1A850DB2" w14:textId="18EDA2E6" w:rsidR="00FD5AAA" w:rsidRPr="00444186" w:rsidRDefault="00FD5AAA" w:rsidP="00444186">
      <w:pPr>
        <w:tabs>
          <w:tab w:val="left" w:pos="600"/>
        </w:tabs>
        <w:spacing w:before="120" w:after="120" w:line="320" w:lineRule="exact"/>
        <w:ind w:firstLine="720"/>
        <w:jc w:val="both"/>
        <w:outlineLvl w:val="0"/>
        <w:rPr>
          <w:spacing w:val="-6"/>
          <w:szCs w:val="26"/>
          <w:lang w:val="en-US"/>
        </w:rPr>
      </w:pPr>
      <w:r>
        <w:rPr>
          <w:spacing w:val="-6"/>
          <w:szCs w:val="26"/>
          <w:lang w:val="en-US"/>
        </w:rPr>
        <w:t xml:space="preserve">- </w:t>
      </w:r>
      <w:proofErr w:type="spellStart"/>
      <w:r w:rsidRPr="00444186">
        <w:rPr>
          <w:spacing w:val="-6"/>
          <w:szCs w:val="26"/>
          <w:lang w:val="en-US"/>
        </w:rPr>
        <w:t>Đi</w:t>
      </w:r>
      <w:proofErr w:type="spellEnd"/>
      <w:r w:rsidRPr="00444186">
        <w:rPr>
          <w:spacing w:val="-6"/>
          <w:szCs w:val="26"/>
          <w:lang w:val="en-US"/>
        </w:rPr>
        <w:t xml:space="preserve"> </w:t>
      </w:r>
      <w:proofErr w:type="spellStart"/>
      <w:r w:rsidRPr="00444186">
        <w:rPr>
          <w:spacing w:val="-6"/>
          <w:szCs w:val="26"/>
          <w:lang w:val="en-US"/>
        </w:rPr>
        <w:t>nước</w:t>
      </w:r>
      <w:proofErr w:type="spellEnd"/>
      <w:r w:rsidRPr="00444186">
        <w:rPr>
          <w:spacing w:val="-6"/>
          <w:szCs w:val="26"/>
          <w:lang w:val="en-US"/>
        </w:rPr>
        <w:t xml:space="preserve"> </w:t>
      </w:r>
      <w:proofErr w:type="spellStart"/>
      <w:r w:rsidRPr="00444186">
        <w:rPr>
          <w:spacing w:val="-6"/>
          <w:szCs w:val="26"/>
          <w:lang w:val="en-US"/>
        </w:rPr>
        <w:t>ngoài</w:t>
      </w:r>
      <w:proofErr w:type="spellEnd"/>
      <w:r w:rsidRPr="00444186">
        <w:rPr>
          <w:spacing w:val="-6"/>
          <w:szCs w:val="26"/>
          <w:lang w:val="en-US"/>
        </w:rPr>
        <w:t xml:space="preserve"> </w:t>
      </w:r>
      <w:proofErr w:type="spellStart"/>
      <w:r w:rsidRPr="00444186">
        <w:rPr>
          <w:spacing w:val="-6"/>
          <w:szCs w:val="26"/>
          <w:lang w:val="en-US"/>
        </w:rPr>
        <w:t>trong</w:t>
      </w:r>
      <w:proofErr w:type="spellEnd"/>
      <w:r w:rsidRPr="00444186">
        <w:rPr>
          <w:spacing w:val="-6"/>
          <w:szCs w:val="26"/>
          <w:lang w:val="en-US"/>
        </w:rPr>
        <w:t xml:space="preserve"> </w:t>
      </w:r>
      <w:proofErr w:type="spellStart"/>
      <w:r w:rsidRPr="00444186">
        <w:rPr>
          <w:spacing w:val="-6"/>
          <w:szCs w:val="26"/>
          <w:lang w:val="en-US"/>
        </w:rPr>
        <w:t>thời</w:t>
      </w:r>
      <w:proofErr w:type="spellEnd"/>
      <w:r w:rsidRPr="00444186">
        <w:rPr>
          <w:spacing w:val="-6"/>
          <w:szCs w:val="26"/>
          <w:lang w:val="en-US"/>
        </w:rPr>
        <w:t xml:space="preserve"> </w:t>
      </w:r>
      <w:proofErr w:type="spellStart"/>
      <w:r w:rsidRPr="00444186">
        <w:rPr>
          <w:spacing w:val="-6"/>
          <w:szCs w:val="26"/>
          <w:lang w:val="en-US"/>
        </w:rPr>
        <w:t>hạn</w:t>
      </w:r>
      <w:proofErr w:type="spellEnd"/>
      <w:r w:rsidRPr="00444186">
        <w:rPr>
          <w:spacing w:val="-6"/>
          <w:szCs w:val="26"/>
          <w:lang w:val="en-US"/>
        </w:rPr>
        <w:t xml:space="preserve"> </w:t>
      </w:r>
      <w:proofErr w:type="spellStart"/>
      <w:r w:rsidRPr="00444186">
        <w:rPr>
          <w:spacing w:val="-6"/>
          <w:szCs w:val="26"/>
          <w:lang w:val="en-US"/>
        </w:rPr>
        <w:t>cho</w:t>
      </w:r>
      <w:proofErr w:type="spellEnd"/>
      <w:r w:rsidRPr="00444186">
        <w:rPr>
          <w:spacing w:val="-6"/>
          <w:szCs w:val="26"/>
          <w:lang w:val="en-US"/>
        </w:rPr>
        <w:t xml:space="preserve"> </w:t>
      </w:r>
      <w:proofErr w:type="spellStart"/>
      <w:r w:rsidRPr="00444186">
        <w:rPr>
          <w:spacing w:val="-6"/>
          <w:szCs w:val="26"/>
          <w:lang w:val="en-US"/>
        </w:rPr>
        <w:t>phép</w:t>
      </w:r>
      <w:proofErr w:type="spellEnd"/>
      <w:r w:rsidRPr="00444186">
        <w:rPr>
          <w:spacing w:val="-6"/>
          <w:szCs w:val="26"/>
          <w:lang w:val="en-US"/>
        </w:rPr>
        <w:t>?</w:t>
      </w:r>
    </w:p>
    <w:p w14:paraId="308BEFF2" w14:textId="66DBAEF7" w:rsidR="00FD5AAA" w:rsidRPr="00444186" w:rsidRDefault="00FD5AAA" w:rsidP="00444186">
      <w:pPr>
        <w:tabs>
          <w:tab w:val="left" w:pos="600"/>
        </w:tabs>
        <w:spacing w:before="120" w:after="120" w:line="320" w:lineRule="exact"/>
        <w:ind w:firstLine="720"/>
        <w:jc w:val="both"/>
        <w:outlineLvl w:val="0"/>
        <w:rPr>
          <w:rFonts w:ascii="Arial" w:hAnsi="Arial" w:cs="Arial"/>
          <w:sz w:val="22"/>
          <w:szCs w:val="22"/>
          <w:lang w:val="en-US"/>
        </w:rPr>
      </w:pPr>
      <w:r>
        <w:rPr>
          <w:spacing w:val="-6"/>
          <w:szCs w:val="26"/>
          <w:lang w:val="en-US"/>
        </w:rPr>
        <w:t xml:space="preserve">- </w:t>
      </w:r>
      <w:proofErr w:type="spellStart"/>
      <w:r w:rsidRPr="00444186">
        <w:rPr>
          <w:spacing w:val="-6"/>
          <w:szCs w:val="26"/>
          <w:lang w:val="en-US"/>
        </w:rPr>
        <w:t>Bị</w:t>
      </w:r>
      <w:proofErr w:type="spellEnd"/>
      <w:r w:rsidRPr="00444186">
        <w:rPr>
          <w:spacing w:val="-6"/>
          <w:szCs w:val="26"/>
          <w:lang w:val="en-US"/>
        </w:rPr>
        <w:t xml:space="preserve"> </w:t>
      </w:r>
      <w:proofErr w:type="spellStart"/>
      <w:r w:rsidRPr="00444186">
        <w:rPr>
          <w:spacing w:val="-6"/>
          <w:szCs w:val="26"/>
          <w:lang w:val="en-US"/>
        </w:rPr>
        <w:t>công</w:t>
      </w:r>
      <w:proofErr w:type="spellEnd"/>
      <w:r w:rsidRPr="00444186">
        <w:rPr>
          <w:spacing w:val="-6"/>
          <w:szCs w:val="26"/>
          <w:lang w:val="en-US"/>
        </w:rPr>
        <w:t xml:space="preserve"> an</w:t>
      </w:r>
      <w:r w:rsidRPr="00A51B8C">
        <w:rPr>
          <w:rFonts w:ascii="Arial" w:hAnsi="Arial" w:cs="Arial"/>
          <w:spacing w:val="-6"/>
          <w:sz w:val="22"/>
          <w:szCs w:val="22"/>
          <w:lang w:val="en-US"/>
        </w:rPr>
        <w:t xml:space="preserve">, </w:t>
      </w:r>
      <w:proofErr w:type="spellStart"/>
      <w:r w:rsidRPr="00A51B8C">
        <w:rPr>
          <w:rFonts w:ascii="Arial" w:hAnsi="Arial" w:cs="Arial"/>
          <w:spacing w:val="-6"/>
          <w:sz w:val="22"/>
          <w:szCs w:val="22"/>
          <w:lang w:val="en-US"/>
        </w:rPr>
        <w:t>quân</w:t>
      </w:r>
      <w:proofErr w:type="spellEnd"/>
      <w:r w:rsidRPr="00A51B8C">
        <w:rPr>
          <w:rFonts w:ascii="Arial" w:hAnsi="Arial" w:cs="Arial"/>
          <w:spacing w:val="-6"/>
          <w:sz w:val="22"/>
          <w:szCs w:val="22"/>
          <w:lang w:val="en-US"/>
        </w:rPr>
        <w:t xml:space="preserve"> </w:t>
      </w:r>
      <w:proofErr w:type="spellStart"/>
      <w:r w:rsidRPr="00A51B8C">
        <w:rPr>
          <w:rFonts w:ascii="Arial" w:hAnsi="Arial" w:cs="Arial"/>
          <w:spacing w:val="-6"/>
          <w:sz w:val="22"/>
          <w:szCs w:val="22"/>
          <w:lang w:val="en-US"/>
        </w:rPr>
        <w:t>đội</w:t>
      </w:r>
      <w:proofErr w:type="spellEnd"/>
      <w:r w:rsidRPr="00A51B8C">
        <w:rPr>
          <w:rFonts w:ascii="Arial" w:hAnsi="Arial" w:cs="Arial"/>
          <w:spacing w:val="-6"/>
          <w:sz w:val="22"/>
          <w:szCs w:val="22"/>
          <w:lang w:val="en-US"/>
        </w:rPr>
        <w:t xml:space="preserve"> </w:t>
      </w:r>
      <w:proofErr w:type="spellStart"/>
      <w:r w:rsidRPr="00A51B8C">
        <w:rPr>
          <w:rFonts w:ascii="Arial" w:hAnsi="Arial" w:cs="Arial"/>
          <w:spacing w:val="-6"/>
          <w:sz w:val="22"/>
          <w:szCs w:val="22"/>
          <w:lang w:val="en-US"/>
        </w:rPr>
        <w:t>tạm</w:t>
      </w:r>
      <w:proofErr w:type="spellEnd"/>
      <w:r w:rsidRPr="00A51B8C">
        <w:rPr>
          <w:rFonts w:ascii="Arial" w:hAnsi="Arial" w:cs="Arial"/>
          <w:spacing w:val="-6"/>
          <w:sz w:val="22"/>
          <w:szCs w:val="22"/>
          <w:lang w:val="en-US"/>
        </w:rPr>
        <w:t xml:space="preserve"> </w:t>
      </w:r>
      <w:proofErr w:type="spellStart"/>
      <w:r w:rsidRPr="00A51B8C">
        <w:rPr>
          <w:rFonts w:ascii="Arial" w:hAnsi="Arial" w:cs="Arial"/>
          <w:spacing w:val="-6"/>
          <w:sz w:val="22"/>
          <w:szCs w:val="22"/>
          <w:lang w:val="en-US"/>
        </w:rPr>
        <w:t>giữ</w:t>
      </w:r>
      <w:proofErr w:type="spellEnd"/>
      <w:r w:rsidRPr="00A51B8C">
        <w:rPr>
          <w:rFonts w:ascii="Arial" w:hAnsi="Arial" w:cs="Arial"/>
          <w:spacing w:val="-6"/>
          <w:sz w:val="22"/>
          <w:szCs w:val="22"/>
          <w:lang w:val="en-US"/>
        </w:rPr>
        <w:t>?</w:t>
      </w:r>
    </w:p>
    <w:p w14:paraId="6C7CB595" w14:textId="1493C82C" w:rsidR="00090CCA" w:rsidRDefault="00F3500F" w:rsidP="00FD5AAA">
      <w:pPr>
        <w:tabs>
          <w:tab w:val="left" w:pos="600"/>
        </w:tabs>
        <w:spacing w:before="120" w:after="120" w:line="320" w:lineRule="exact"/>
        <w:ind w:firstLine="720"/>
        <w:jc w:val="both"/>
        <w:outlineLvl w:val="0"/>
        <w:rPr>
          <w:spacing w:val="-6"/>
          <w:szCs w:val="26"/>
          <w:lang w:val="en-US"/>
        </w:rPr>
      </w:pPr>
      <w:proofErr w:type="spellStart"/>
      <w:r>
        <w:rPr>
          <w:spacing w:val="-6"/>
          <w:szCs w:val="26"/>
          <w:lang w:val="en-US"/>
        </w:rPr>
        <w:t>Câu</w:t>
      </w:r>
      <w:proofErr w:type="spellEnd"/>
      <w:r>
        <w:rPr>
          <w:spacing w:val="-6"/>
          <w:szCs w:val="26"/>
          <w:lang w:val="en-US"/>
        </w:rPr>
        <w:t xml:space="preserve"> </w:t>
      </w:r>
      <w:proofErr w:type="spellStart"/>
      <w:r>
        <w:rPr>
          <w:spacing w:val="-6"/>
          <w:szCs w:val="26"/>
          <w:lang w:val="en-US"/>
        </w:rPr>
        <w:t>hỏi</w:t>
      </w:r>
      <w:proofErr w:type="spellEnd"/>
      <w:r>
        <w:rPr>
          <w:spacing w:val="-6"/>
          <w:szCs w:val="26"/>
          <w:lang w:val="en-US"/>
        </w:rPr>
        <w:t xml:space="preserve"> </w:t>
      </w:r>
      <w:proofErr w:type="spellStart"/>
      <w:r>
        <w:rPr>
          <w:spacing w:val="-6"/>
          <w:szCs w:val="26"/>
          <w:lang w:val="en-US"/>
        </w:rPr>
        <w:t>nhằm</w:t>
      </w:r>
      <w:proofErr w:type="spellEnd"/>
      <w:r>
        <w:rPr>
          <w:spacing w:val="-6"/>
          <w:szCs w:val="26"/>
          <w:lang w:val="en-US"/>
        </w:rPr>
        <w:t xml:space="preserve"> </w:t>
      </w:r>
      <w:proofErr w:type="spellStart"/>
      <w:r>
        <w:rPr>
          <w:spacing w:val="-6"/>
          <w:szCs w:val="26"/>
          <w:lang w:val="en-US"/>
        </w:rPr>
        <w:t>mục</w:t>
      </w:r>
      <w:proofErr w:type="spellEnd"/>
      <w:r>
        <w:rPr>
          <w:spacing w:val="-6"/>
          <w:szCs w:val="26"/>
          <w:lang w:val="en-US"/>
        </w:rPr>
        <w:t xml:space="preserve"> </w:t>
      </w:r>
      <w:proofErr w:type="spellStart"/>
      <w:r>
        <w:rPr>
          <w:spacing w:val="-6"/>
          <w:szCs w:val="26"/>
          <w:lang w:val="en-US"/>
        </w:rPr>
        <w:t>đích</w:t>
      </w:r>
      <w:proofErr w:type="spellEnd"/>
      <w:r>
        <w:rPr>
          <w:spacing w:val="-6"/>
          <w:szCs w:val="26"/>
          <w:lang w:val="en-US"/>
        </w:rPr>
        <w:t xml:space="preserve"> </w:t>
      </w:r>
      <w:proofErr w:type="spellStart"/>
      <w:r>
        <w:rPr>
          <w:spacing w:val="-6"/>
          <w:szCs w:val="26"/>
          <w:lang w:val="en-US"/>
        </w:rPr>
        <w:t>để</w:t>
      </w:r>
      <w:proofErr w:type="spellEnd"/>
      <w:r w:rsidR="00090CCA">
        <w:rPr>
          <w:spacing w:val="-6"/>
          <w:szCs w:val="26"/>
          <w:lang w:val="en-US"/>
        </w:rPr>
        <w:t xml:space="preserve"> </w:t>
      </w:r>
      <w:proofErr w:type="spellStart"/>
      <w:r w:rsidR="00090CCA">
        <w:rPr>
          <w:spacing w:val="-6"/>
          <w:szCs w:val="26"/>
          <w:lang w:val="en-US"/>
        </w:rPr>
        <w:t>xác</w:t>
      </w:r>
      <w:proofErr w:type="spellEnd"/>
      <w:r w:rsidR="00090CCA">
        <w:rPr>
          <w:spacing w:val="-6"/>
          <w:szCs w:val="26"/>
          <w:lang w:val="en-US"/>
        </w:rPr>
        <w:t xml:space="preserve"> </w:t>
      </w:r>
      <w:proofErr w:type="spellStart"/>
      <w:r w:rsidR="00090CCA">
        <w:rPr>
          <w:spacing w:val="-6"/>
          <w:szCs w:val="26"/>
          <w:lang w:val="en-US"/>
        </w:rPr>
        <w:t>định</w:t>
      </w:r>
      <w:proofErr w:type="spellEnd"/>
      <w:r w:rsidR="00090CCA">
        <w:rPr>
          <w:spacing w:val="-6"/>
          <w:szCs w:val="26"/>
          <w:lang w:val="en-US"/>
        </w:rPr>
        <w:t xml:space="preserve"> </w:t>
      </w:r>
      <w:proofErr w:type="spellStart"/>
      <w:r w:rsidR="00090CCA">
        <w:rPr>
          <w:spacing w:val="-6"/>
          <w:szCs w:val="26"/>
          <w:lang w:val="en-US"/>
        </w:rPr>
        <w:t>những</w:t>
      </w:r>
      <w:proofErr w:type="spellEnd"/>
      <w:r w:rsidR="00090CCA">
        <w:rPr>
          <w:spacing w:val="-6"/>
          <w:szCs w:val="26"/>
          <w:lang w:val="en-US"/>
        </w:rPr>
        <w:t xml:space="preserve"> </w:t>
      </w:r>
      <w:proofErr w:type="spellStart"/>
      <w:r w:rsidR="00090CCA">
        <w:rPr>
          <w:spacing w:val="-6"/>
          <w:szCs w:val="26"/>
          <w:lang w:val="en-US"/>
        </w:rPr>
        <w:t>người</w:t>
      </w:r>
      <w:proofErr w:type="spellEnd"/>
      <w:r w:rsidR="00090CCA">
        <w:rPr>
          <w:spacing w:val="-6"/>
          <w:szCs w:val="26"/>
          <w:lang w:val="en-US"/>
        </w:rPr>
        <w:t xml:space="preserve"> </w:t>
      </w:r>
      <w:proofErr w:type="spellStart"/>
      <w:r w:rsidR="00090CCA">
        <w:rPr>
          <w:spacing w:val="-6"/>
          <w:szCs w:val="26"/>
          <w:lang w:val="en-US"/>
        </w:rPr>
        <w:t>vẫn</w:t>
      </w:r>
      <w:proofErr w:type="spellEnd"/>
      <w:r w:rsidR="00090CCA">
        <w:rPr>
          <w:spacing w:val="-6"/>
          <w:szCs w:val="26"/>
          <w:lang w:val="en-US"/>
        </w:rPr>
        <w:t xml:space="preserve"> </w:t>
      </w:r>
      <w:proofErr w:type="spellStart"/>
      <w:r w:rsidR="00090CCA">
        <w:rPr>
          <w:spacing w:val="-6"/>
          <w:szCs w:val="26"/>
          <w:lang w:val="en-US"/>
        </w:rPr>
        <w:t>thường</w:t>
      </w:r>
      <w:proofErr w:type="spellEnd"/>
      <w:r w:rsidR="00090CCA">
        <w:rPr>
          <w:spacing w:val="-6"/>
          <w:szCs w:val="26"/>
          <w:lang w:val="en-US"/>
        </w:rPr>
        <w:t xml:space="preserve"> </w:t>
      </w:r>
      <w:proofErr w:type="spellStart"/>
      <w:r w:rsidR="00090CCA">
        <w:rPr>
          <w:spacing w:val="-6"/>
          <w:szCs w:val="26"/>
          <w:lang w:val="en-US"/>
        </w:rPr>
        <w:t>xuyên</w:t>
      </w:r>
      <w:proofErr w:type="spellEnd"/>
      <w:r w:rsidR="00090CCA">
        <w:rPr>
          <w:spacing w:val="-6"/>
          <w:szCs w:val="26"/>
          <w:lang w:val="en-US"/>
        </w:rPr>
        <w:t xml:space="preserve"> </w:t>
      </w:r>
      <w:proofErr w:type="spellStart"/>
      <w:r w:rsidR="00090CCA">
        <w:rPr>
          <w:spacing w:val="-6"/>
          <w:szCs w:val="26"/>
          <w:lang w:val="en-US"/>
        </w:rPr>
        <w:t>ăn</w:t>
      </w:r>
      <w:proofErr w:type="spellEnd"/>
      <w:r w:rsidR="00090CCA">
        <w:rPr>
          <w:spacing w:val="-6"/>
          <w:szCs w:val="26"/>
          <w:lang w:val="en-US"/>
        </w:rPr>
        <w:t xml:space="preserve">, ở </w:t>
      </w:r>
      <w:proofErr w:type="spellStart"/>
      <w:r w:rsidR="00090CCA">
        <w:rPr>
          <w:spacing w:val="-6"/>
          <w:szCs w:val="26"/>
          <w:lang w:val="en-US"/>
        </w:rPr>
        <w:t>tại</w:t>
      </w:r>
      <w:proofErr w:type="spellEnd"/>
      <w:r w:rsidR="00090CCA">
        <w:rPr>
          <w:spacing w:val="-6"/>
          <w:szCs w:val="26"/>
          <w:lang w:val="en-US"/>
        </w:rPr>
        <w:t xml:space="preserve"> </w:t>
      </w:r>
      <w:proofErr w:type="spellStart"/>
      <w:r w:rsidR="00090CCA">
        <w:rPr>
          <w:spacing w:val="-6"/>
          <w:szCs w:val="26"/>
          <w:lang w:val="en-US"/>
        </w:rPr>
        <w:t>hộ</w:t>
      </w:r>
      <w:proofErr w:type="spellEnd"/>
      <w:r w:rsidR="00090CCA">
        <w:rPr>
          <w:spacing w:val="-6"/>
          <w:szCs w:val="26"/>
          <w:lang w:val="en-US"/>
        </w:rPr>
        <w:t xml:space="preserve"> </w:t>
      </w:r>
      <w:proofErr w:type="spellStart"/>
      <w:r w:rsidR="00090CCA">
        <w:rPr>
          <w:spacing w:val="-6"/>
          <w:szCs w:val="26"/>
          <w:lang w:val="en-US"/>
        </w:rPr>
        <w:t>nhưng</w:t>
      </w:r>
      <w:proofErr w:type="spellEnd"/>
      <w:r w:rsidR="00090CCA">
        <w:rPr>
          <w:spacing w:val="-6"/>
          <w:szCs w:val="26"/>
          <w:lang w:val="en-US"/>
        </w:rPr>
        <w:t xml:space="preserve"> </w:t>
      </w:r>
      <w:proofErr w:type="spellStart"/>
      <w:r w:rsidR="00090CCA">
        <w:rPr>
          <w:spacing w:val="-6"/>
          <w:szCs w:val="26"/>
          <w:lang w:val="en-US"/>
        </w:rPr>
        <w:t>tại</w:t>
      </w:r>
      <w:proofErr w:type="spellEnd"/>
      <w:r w:rsidR="00090CCA">
        <w:rPr>
          <w:spacing w:val="-6"/>
          <w:szCs w:val="26"/>
          <w:lang w:val="en-US"/>
        </w:rPr>
        <w:t xml:space="preserve"> </w:t>
      </w:r>
      <w:proofErr w:type="spellStart"/>
      <w:r w:rsidR="00090CCA">
        <w:rPr>
          <w:spacing w:val="-6"/>
          <w:szCs w:val="26"/>
          <w:lang w:val="en-US"/>
        </w:rPr>
        <w:t>thời</w:t>
      </w:r>
      <w:proofErr w:type="spellEnd"/>
      <w:r w:rsidR="00090CCA">
        <w:rPr>
          <w:spacing w:val="-6"/>
          <w:szCs w:val="26"/>
          <w:lang w:val="en-US"/>
        </w:rPr>
        <w:t xml:space="preserve"> </w:t>
      </w:r>
      <w:proofErr w:type="spellStart"/>
      <w:r w:rsidR="00090CCA">
        <w:rPr>
          <w:spacing w:val="-6"/>
          <w:szCs w:val="26"/>
          <w:lang w:val="en-US"/>
        </w:rPr>
        <w:t>điểm</w:t>
      </w:r>
      <w:proofErr w:type="spellEnd"/>
      <w:r w:rsidR="00090CCA">
        <w:rPr>
          <w:spacing w:val="-6"/>
          <w:szCs w:val="26"/>
          <w:lang w:val="en-US"/>
        </w:rPr>
        <w:t xml:space="preserve"> </w:t>
      </w:r>
      <w:proofErr w:type="spellStart"/>
      <w:r w:rsidR="00090CCA">
        <w:rPr>
          <w:spacing w:val="-6"/>
          <w:szCs w:val="26"/>
          <w:lang w:val="en-US"/>
        </w:rPr>
        <w:t>cập</w:t>
      </w:r>
      <w:proofErr w:type="spellEnd"/>
      <w:r w:rsidR="00090CCA">
        <w:rPr>
          <w:spacing w:val="-6"/>
          <w:szCs w:val="26"/>
          <w:lang w:val="en-US"/>
        </w:rPr>
        <w:t xml:space="preserve"> </w:t>
      </w:r>
      <w:proofErr w:type="spellStart"/>
      <w:r w:rsidR="00090CCA">
        <w:rPr>
          <w:spacing w:val="-6"/>
          <w:szCs w:val="26"/>
          <w:lang w:val="en-US"/>
        </w:rPr>
        <w:t>nhật</w:t>
      </w:r>
      <w:proofErr w:type="spellEnd"/>
      <w:r w:rsidR="00090CCA">
        <w:rPr>
          <w:spacing w:val="-6"/>
          <w:szCs w:val="26"/>
          <w:lang w:val="en-US"/>
        </w:rPr>
        <w:t xml:space="preserve"> </w:t>
      </w:r>
      <w:proofErr w:type="spellStart"/>
      <w:r w:rsidR="00090CCA">
        <w:rPr>
          <w:spacing w:val="-6"/>
          <w:szCs w:val="26"/>
          <w:lang w:val="en-US"/>
        </w:rPr>
        <w:t>thông</w:t>
      </w:r>
      <w:proofErr w:type="spellEnd"/>
      <w:r w:rsidR="00090CCA">
        <w:rPr>
          <w:spacing w:val="-6"/>
          <w:szCs w:val="26"/>
          <w:lang w:val="en-US"/>
        </w:rPr>
        <w:t xml:space="preserve"> tin </w:t>
      </w:r>
      <w:proofErr w:type="spellStart"/>
      <w:r w:rsidR="00090CCA">
        <w:rPr>
          <w:spacing w:val="-6"/>
          <w:szCs w:val="26"/>
          <w:lang w:val="en-US"/>
        </w:rPr>
        <w:t>họ</w:t>
      </w:r>
      <w:proofErr w:type="spellEnd"/>
      <w:r w:rsidR="00090CCA">
        <w:rPr>
          <w:spacing w:val="-6"/>
          <w:szCs w:val="26"/>
          <w:lang w:val="en-US"/>
        </w:rPr>
        <w:t xml:space="preserve"> </w:t>
      </w:r>
      <w:proofErr w:type="spellStart"/>
      <w:r w:rsidR="00090CCA">
        <w:rPr>
          <w:spacing w:val="-6"/>
          <w:szCs w:val="26"/>
          <w:lang w:val="en-US"/>
        </w:rPr>
        <w:t>tạm</w:t>
      </w:r>
      <w:proofErr w:type="spellEnd"/>
      <w:r w:rsidR="00090CCA">
        <w:rPr>
          <w:spacing w:val="-6"/>
          <w:szCs w:val="26"/>
          <w:lang w:val="en-US"/>
        </w:rPr>
        <w:t xml:space="preserve"> </w:t>
      </w:r>
      <w:proofErr w:type="spellStart"/>
      <w:r w:rsidR="00090CCA">
        <w:rPr>
          <w:spacing w:val="-6"/>
          <w:szCs w:val="26"/>
          <w:lang w:val="en-US"/>
        </w:rPr>
        <w:t>vắng</w:t>
      </w:r>
      <w:proofErr w:type="spellEnd"/>
      <w:r w:rsidR="00090CCA">
        <w:rPr>
          <w:spacing w:val="-6"/>
          <w:szCs w:val="26"/>
          <w:lang w:val="en-US"/>
        </w:rPr>
        <w:t>.</w:t>
      </w:r>
      <w:r w:rsidR="00090CCA" w:rsidRPr="00EC239C">
        <w:rPr>
          <w:spacing w:val="-6"/>
          <w:szCs w:val="26"/>
          <w:lang w:val="en-US"/>
        </w:rPr>
        <w:t xml:space="preserve"> </w:t>
      </w:r>
      <w:proofErr w:type="spellStart"/>
      <w:r w:rsidR="00090CCA" w:rsidRPr="00EC239C">
        <w:rPr>
          <w:spacing w:val="-6"/>
          <w:szCs w:val="26"/>
          <w:lang w:val="en-US"/>
        </w:rPr>
        <w:t>Người</w:t>
      </w:r>
      <w:proofErr w:type="spellEnd"/>
      <w:r w:rsidR="00090CCA" w:rsidRPr="00EC239C">
        <w:rPr>
          <w:spacing w:val="-6"/>
          <w:szCs w:val="26"/>
          <w:lang w:val="en-US"/>
        </w:rPr>
        <w:t xml:space="preserve"> </w:t>
      </w:r>
      <w:proofErr w:type="spellStart"/>
      <w:r w:rsidR="00090CCA" w:rsidRPr="00EC239C">
        <w:rPr>
          <w:spacing w:val="-6"/>
          <w:szCs w:val="26"/>
          <w:lang w:val="en-US"/>
        </w:rPr>
        <w:t>cập</w:t>
      </w:r>
      <w:proofErr w:type="spellEnd"/>
      <w:r w:rsidR="00090CCA" w:rsidRPr="00EC239C">
        <w:rPr>
          <w:spacing w:val="-6"/>
          <w:szCs w:val="26"/>
          <w:lang w:val="en-US"/>
        </w:rPr>
        <w:t xml:space="preserve"> </w:t>
      </w:r>
      <w:proofErr w:type="spellStart"/>
      <w:r w:rsidR="00090CCA" w:rsidRPr="00EC239C">
        <w:rPr>
          <w:spacing w:val="-6"/>
          <w:szCs w:val="26"/>
          <w:lang w:val="en-US"/>
        </w:rPr>
        <w:t>nhật</w:t>
      </w:r>
      <w:proofErr w:type="spellEnd"/>
      <w:r w:rsidR="00090CCA" w:rsidRPr="00EC239C">
        <w:rPr>
          <w:spacing w:val="-6"/>
          <w:szCs w:val="26"/>
          <w:lang w:val="en-US"/>
        </w:rPr>
        <w:t xml:space="preserve"> </w:t>
      </w:r>
      <w:proofErr w:type="spellStart"/>
      <w:r w:rsidR="00090CCA" w:rsidRPr="00EC239C">
        <w:rPr>
          <w:spacing w:val="-6"/>
          <w:szCs w:val="26"/>
          <w:lang w:val="en-US"/>
        </w:rPr>
        <w:t>thông</w:t>
      </w:r>
      <w:proofErr w:type="spellEnd"/>
      <w:r w:rsidR="00090CCA" w:rsidRPr="00EC239C">
        <w:rPr>
          <w:spacing w:val="-6"/>
          <w:szCs w:val="26"/>
          <w:lang w:val="en-US"/>
        </w:rPr>
        <w:t xml:space="preserve"> tin </w:t>
      </w:r>
      <w:proofErr w:type="spellStart"/>
      <w:r w:rsidR="00090CCA" w:rsidRPr="00EC239C">
        <w:rPr>
          <w:spacing w:val="-6"/>
          <w:szCs w:val="26"/>
          <w:lang w:val="en-US"/>
        </w:rPr>
        <w:t>hỏi</w:t>
      </w:r>
      <w:proofErr w:type="spellEnd"/>
      <w:r w:rsidR="00090CCA" w:rsidRPr="00EC239C">
        <w:rPr>
          <w:spacing w:val="-6"/>
          <w:szCs w:val="26"/>
          <w:lang w:val="en-US"/>
        </w:rPr>
        <w:t xml:space="preserve"> </w:t>
      </w:r>
      <w:proofErr w:type="spellStart"/>
      <w:r w:rsidR="00090CCA" w:rsidRPr="00EC239C">
        <w:rPr>
          <w:spacing w:val="-6"/>
          <w:szCs w:val="26"/>
          <w:lang w:val="en-US"/>
        </w:rPr>
        <w:t>cho</w:t>
      </w:r>
      <w:proofErr w:type="spellEnd"/>
      <w:r w:rsidR="00090CCA" w:rsidRPr="00EC239C">
        <w:rPr>
          <w:spacing w:val="-6"/>
          <w:szCs w:val="26"/>
          <w:lang w:val="en-US"/>
        </w:rPr>
        <w:t xml:space="preserve"> </w:t>
      </w:r>
      <w:proofErr w:type="spellStart"/>
      <w:r w:rsidR="00090CCA" w:rsidRPr="00EC239C">
        <w:rPr>
          <w:spacing w:val="-6"/>
          <w:szCs w:val="26"/>
          <w:lang w:val="en-US"/>
        </w:rPr>
        <w:t>từng</w:t>
      </w:r>
      <w:proofErr w:type="spellEnd"/>
      <w:r w:rsidR="00090CCA" w:rsidRPr="00EC239C">
        <w:rPr>
          <w:spacing w:val="-6"/>
          <w:szCs w:val="26"/>
          <w:lang w:val="en-US"/>
        </w:rPr>
        <w:t xml:space="preserve"> </w:t>
      </w:r>
      <w:proofErr w:type="spellStart"/>
      <w:r w:rsidR="00090CCA">
        <w:rPr>
          <w:spacing w:val="-6"/>
          <w:szCs w:val="26"/>
          <w:lang w:val="en-US"/>
        </w:rPr>
        <w:t>câu</w:t>
      </w:r>
      <w:proofErr w:type="spellEnd"/>
      <w:r w:rsidR="00090CCA">
        <w:rPr>
          <w:spacing w:val="-6"/>
          <w:szCs w:val="26"/>
          <w:lang w:val="en-US"/>
        </w:rPr>
        <w:t xml:space="preserve"> </w:t>
      </w:r>
      <w:proofErr w:type="spellStart"/>
      <w:r w:rsidR="00090CCA">
        <w:rPr>
          <w:spacing w:val="-6"/>
          <w:szCs w:val="26"/>
          <w:lang w:val="en-US"/>
        </w:rPr>
        <w:t>hỏi</w:t>
      </w:r>
      <w:proofErr w:type="spellEnd"/>
      <w:r w:rsidR="00090CCA" w:rsidRPr="00EC239C">
        <w:rPr>
          <w:spacing w:val="-6"/>
          <w:szCs w:val="26"/>
          <w:lang w:val="en-US"/>
        </w:rPr>
        <w:t xml:space="preserve"> </w:t>
      </w:r>
      <w:proofErr w:type="spellStart"/>
      <w:r w:rsidR="00090CCA" w:rsidRPr="00EC239C">
        <w:rPr>
          <w:spacing w:val="-6"/>
          <w:szCs w:val="26"/>
          <w:lang w:val="en-US"/>
        </w:rPr>
        <w:t>nhỏ</w:t>
      </w:r>
      <w:proofErr w:type="spellEnd"/>
      <w:r w:rsidR="00090CCA">
        <w:rPr>
          <w:spacing w:val="-6"/>
          <w:szCs w:val="26"/>
          <w:lang w:val="en-US"/>
        </w:rPr>
        <w:t xml:space="preserve"> </w:t>
      </w:r>
      <w:proofErr w:type="spellStart"/>
      <w:r w:rsidR="00090CCA">
        <w:rPr>
          <w:spacing w:val="-6"/>
          <w:szCs w:val="26"/>
          <w:lang w:val="en-US"/>
        </w:rPr>
        <w:t>và</w:t>
      </w:r>
      <w:proofErr w:type="spellEnd"/>
      <w:r w:rsidR="00090CCA">
        <w:rPr>
          <w:spacing w:val="-6"/>
          <w:szCs w:val="26"/>
          <w:lang w:val="en-US"/>
        </w:rPr>
        <w:t xml:space="preserve"> </w:t>
      </w:r>
      <w:proofErr w:type="spellStart"/>
      <w:r w:rsidR="00090CCA">
        <w:rPr>
          <w:spacing w:val="-6"/>
          <w:szCs w:val="26"/>
          <w:lang w:val="en-US"/>
        </w:rPr>
        <w:t>tích</w:t>
      </w:r>
      <w:proofErr w:type="spellEnd"/>
      <w:r w:rsidR="00090CCA">
        <w:rPr>
          <w:spacing w:val="-6"/>
          <w:szCs w:val="26"/>
          <w:lang w:val="en-US"/>
        </w:rPr>
        <w:t xml:space="preserve"> </w:t>
      </w:r>
      <w:proofErr w:type="spellStart"/>
      <w:r w:rsidR="00090CCA">
        <w:rPr>
          <w:spacing w:val="-6"/>
          <w:szCs w:val="26"/>
          <w:lang w:val="en-US"/>
        </w:rPr>
        <w:t>vào</w:t>
      </w:r>
      <w:proofErr w:type="spellEnd"/>
      <w:r w:rsidR="00090CCA">
        <w:rPr>
          <w:spacing w:val="-6"/>
          <w:szCs w:val="26"/>
          <w:lang w:val="en-US"/>
        </w:rPr>
        <w:t xml:space="preserve"> </w:t>
      </w:r>
      <w:proofErr w:type="spellStart"/>
      <w:r w:rsidR="00090CCA">
        <w:rPr>
          <w:spacing w:val="-6"/>
          <w:szCs w:val="26"/>
          <w:lang w:val="en-US"/>
        </w:rPr>
        <w:t>câu</w:t>
      </w:r>
      <w:proofErr w:type="spellEnd"/>
      <w:r w:rsidR="00090CCA">
        <w:rPr>
          <w:spacing w:val="-6"/>
          <w:szCs w:val="26"/>
          <w:lang w:val="en-US"/>
        </w:rPr>
        <w:t xml:space="preserve"> </w:t>
      </w:r>
      <w:proofErr w:type="spellStart"/>
      <w:r w:rsidR="00090CCA">
        <w:rPr>
          <w:spacing w:val="-6"/>
          <w:szCs w:val="26"/>
          <w:lang w:val="en-US"/>
        </w:rPr>
        <w:t>trả</w:t>
      </w:r>
      <w:proofErr w:type="spellEnd"/>
      <w:r w:rsidR="00090CCA">
        <w:rPr>
          <w:spacing w:val="-6"/>
          <w:szCs w:val="26"/>
          <w:lang w:val="en-US"/>
        </w:rPr>
        <w:t xml:space="preserve"> </w:t>
      </w:r>
      <w:proofErr w:type="spellStart"/>
      <w:r w:rsidR="00090CCA">
        <w:rPr>
          <w:spacing w:val="-6"/>
          <w:szCs w:val="26"/>
          <w:lang w:val="en-US"/>
        </w:rPr>
        <w:t>lời</w:t>
      </w:r>
      <w:proofErr w:type="spellEnd"/>
      <w:r w:rsidR="00090CCA">
        <w:rPr>
          <w:spacing w:val="-6"/>
          <w:szCs w:val="26"/>
          <w:lang w:val="en-US"/>
        </w:rPr>
        <w:t xml:space="preserve"> “</w:t>
      </w:r>
      <w:proofErr w:type="spellStart"/>
      <w:r w:rsidR="00090CCA">
        <w:rPr>
          <w:spacing w:val="-6"/>
          <w:szCs w:val="26"/>
          <w:lang w:val="en-US"/>
        </w:rPr>
        <w:t>Có</w:t>
      </w:r>
      <w:proofErr w:type="spellEnd"/>
      <w:r w:rsidR="00090CCA">
        <w:rPr>
          <w:spacing w:val="-6"/>
          <w:szCs w:val="26"/>
          <w:lang w:val="en-US"/>
        </w:rPr>
        <w:t xml:space="preserve">” </w:t>
      </w:r>
      <w:proofErr w:type="spellStart"/>
      <w:r w:rsidR="00090CCA">
        <w:rPr>
          <w:spacing w:val="-6"/>
          <w:szCs w:val="26"/>
          <w:lang w:val="en-US"/>
        </w:rPr>
        <w:t>hoặc</w:t>
      </w:r>
      <w:proofErr w:type="spellEnd"/>
      <w:r w:rsidR="00090CCA">
        <w:rPr>
          <w:spacing w:val="-6"/>
          <w:szCs w:val="26"/>
          <w:lang w:val="en-US"/>
        </w:rPr>
        <w:t xml:space="preserve"> “</w:t>
      </w:r>
      <w:proofErr w:type="spellStart"/>
      <w:r w:rsidR="00090CCA">
        <w:rPr>
          <w:spacing w:val="-6"/>
          <w:szCs w:val="26"/>
          <w:lang w:val="en-US"/>
        </w:rPr>
        <w:t>Không</w:t>
      </w:r>
      <w:proofErr w:type="spellEnd"/>
      <w:r w:rsidR="00090CCA">
        <w:rPr>
          <w:spacing w:val="-6"/>
          <w:szCs w:val="26"/>
          <w:lang w:val="en-US"/>
        </w:rPr>
        <w:t>”</w:t>
      </w:r>
      <w:r w:rsidR="00090CCA" w:rsidRPr="00EC239C">
        <w:rPr>
          <w:spacing w:val="-6"/>
          <w:szCs w:val="26"/>
          <w:lang w:val="en-US"/>
        </w:rPr>
        <w:t xml:space="preserve">. </w:t>
      </w:r>
      <w:proofErr w:type="spellStart"/>
      <w:r w:rsidR="00090CCA" w:rsidRPr="00EC239C">
        <w:rPr>
          <w:spacing w:val="-6"/>
          <w:szCs w:val="26"/>
          <w:lang w:val="en-US"/>
        </w:rPr>
        <w:t>Nếu</w:t>
      </w:r>
      <w:proofErr w:type="spellEnd"/>
      <w:r w:rsidR="00090CCA" w:rsidRPr="00EC239C">
        <w:rPr>
          <w:spacing w:val="-6"/>
          <w:szCs w:val="26"/>
          <w:lang w:val="en-US"/>
        </w:rPr>
        <w:t xml:space="preserve"> “</w:t>
      </w:r>
      <w:proofErr w:type="spellStart"/>
      <w:r w:rsidR="00090CCA" w:rsidRPr="00EC239C">
        <w:rPr>
          <w:spacing w:val="-6"/>
          <w:szCs w:val="26"/>
          <w:lang w:val="en-US"/>
        </w:rPr>
        <w:t>Có</w:t>
      </w:r>
      <w:proofErr w:type="spellEnd"/>
      <w:r w:rsidR="00090CCA" w:rsidRPr="00EC239C">
        <w:rPr>
          <w:spacing w:val="-6"/>
          <w:szCs w:val="26"/>
          <w:lang w:val="en-US"/>
        </w:rPr>
        <w:t xml:space="preserve">” </w:t>
      </w:r>
      <w:proofErr w:type="spellStart"/>
      <w:r w:rsidR="00090CCA" w:rsidRPr="00EC239C">
        <w:rPr>
          <w:spacing w:val="-6"/>
          <w:szCs w:val="26"/>
          <w:lang w:val="en-US"/>
        </w:rPr>
        <w:t>thì</w:t>
      </w:r>
      <w:proofErr w:type="spellEnd"/>
      <w:r w:rsidR="00090CCA" w:rsidRPr="00EC239C">
        <w:rPr>
          <w:spacing w:val="-6"/>
          <w:szCs w:val="26"/>
          <w:lang w:val="en-US"/>
        </w:rPr>
        <w:t xml:space="preserve"> </w:t>
      </w:r>
      <w:proofErr w:type="spellStart"/>
      <w:r w:rsidR="00090CCA">
        <w:rPr>
          <w:spacing w:val="-6"/>
          <w:szCs w:val="26"/>
          <w:lang w:val="en-US"/>
        </w:rPr>
        <w:t>nhập</w:t>
      </w:r>
      <w:proofErr w:type="spellEnd"/>
      <w:r w:rsidR="00090CCA">
        <w:rPr>
          <w:spacing w:val="-6"/>
          <w:szCs w:val="26"/>
          <w:lang w:val="en-US"/>
        </w:rPr>
        <w:t xml:space="preserve"> </w:t>
      </w:r>
      <w:proofErr w:type="spellStart"/>
      <w:r w:rsidR="00FD5AAA">
        <w:rPr>
          <w:spacing w:val="-6"/>
          <w:szCs w:val="26"/>
          <w:lang w:val="en-US"/>
        </w:rPr>
        <w:t>họ</w:t>
      </w:r>
      <w:proofErr w:type="spellEnd"/>
      <w:r w:rsidR="00FD5AAA">
        <w:rPr>
          <w:spacing w:val="-6"/>
          <w:szCs w:val="26"/>
          <w:lang w:val="en-US"/>
        </w:rPr>
        <w:t xml:space="preserve"> </w:t>
      </w:r>
      <w:proofErr w:type="spellStart"/>
      <w:r w:rsidR="00FD5AAA">
        <w:rPr>
          <w:spacing w:val="-6"/>
          <w:szCs w:val="26"/>
          <w:lang w:val="en-US"/>
        </w:rPr>
        <w:t>và</w:t>
      </w:r>
      <w:proofErr w:type="spellEnd"/>
      <w:r w:rsidR="00FD5AAA">
        <w:rPr>
          <w:spacing w:val="-6"/>
          <w:szCs w:val="26"/>
          <w:lang w:val="en-US"/>
        </w:rPr>
        <w:t xml:space="preserve"> </w:t>
      </w:r>
      <w:proofErr w:type="spellStart"/>
      <w:r w:rsidR="00FD5AAA">
        <w:rPr>
          <w:spacing w:val="-6"/>
          <w:szCs w:val="26"/>
          <w:lang w:val="en-US"/>
        </w:rPr>
        <w:t>tên</w:t>
      </w:r>
      <w:proofErr w:type="spellEnd"/>
      <w:r w:rsidR="00FD5AAA">
        <w:rPr>
          <w:spacing w:val="-6"/>
          <w:szCs w:val="26"/>
          <w:lang w:val="en-US"/>
        </w:rPr>
        <w:t xml:space="preserve"> </w:t>
      </w:r>
      <w:proofErr w:type="spellStart"/>
      <w:r w:rsidR="00FD5AAA">
        <w:rPr>
          <w:spacing w:val="-6"/>
          <w:szCs w:val="26"/>
          <w:lang w:val="en-US"/>
        </w:rPr>
        <w:t>người</w:t>
      </w:r>
      <w:proofErr w:type="spellEnd"/>
      <w:r w:rsidR="00FD5AAA">
        <w:rPr>
          <w:spacing w:val="-6"/>
          <w:szCs w:val="26"/>
          <w:lang w:val="en-US"/>
        </w:rPr>
        <w:t xml:space="preserve"> </w:t>
      </w:r>
      <w:proofErr w:type="spellStart"/>
      <w:r w:rsidR="00FD5AAA">
        <w:rPr>
          <w:spacing w:val="-6"/>
          <w:szCs w:val="26"/>
          <w:lang w:val="en-US"/>
        </w:rPr>
        <w:t>vào</w:t>
      </w:r>
      <w:proofErr w:type="spellEnd"/>
      <w:r w:rsidR="00FD5AAA">
        <w:rPr>
          <w:spacing w:val="-6"/>
          <w:szCs w:val="26"/>
          <w:lang w:val="en-US"/>
        </w:rPr>
        <w:t xml:space="preserve"> </w:t>
      </w:r>
      <w:proofErr w:type="spellStart"/>
      <w:r w:rsidR="00FD5AAA">
        <w:rPr>
          <w:spacing w:val="-6"/>
          <w:szCs w:val="26"/>
          <w:lang w:val="en-US"/>
        </w:rPr>
        <w:t>câu</w:t>
      </w:r>
      <w:proofErr w:type="spellEnd"/>
      <w:r w:rsidR="00FD5AAA">
        <w:rPr>
          <w:spacing w:val="-6"/>
          <w:szCs w:val="26"/>
          <w:lang w:val="en-US"/>
        </w:rPr>
        <w:t xml:space="preserve"> Q4b</w:t>
      </w:r>
      <w:r w:rsidR="00090CCA" w:rsidRPr="00EC239C">
        <w:rPr>
          <w:spacing w:val="-6"/>
          <w:szCs w:val="26"/>
          <w:lang w:val="en-US"/>
        </w:rPr>
        <w:t>.</w:t>
      </w:r>
    </w:p>
    <w:p w14:paraId="25959FE6" w14:textId="7CBB9D00" w:rsidR="00FD5AAA" w:rsidRDefault="00FD5AAA" w:rsidP="00FD5AAA">
      <w:pPr>
        <w:tabs>
          <w:tab w:val="left" w:pos="600"/>
        </w:tabs>
        <w:spacing w:before="120" w:after="120" w:line="320" w:lineRule="exact"/>
        <w:ind w:firstLine="720"/>
        <w:jc w:val="both"/>
        <w:outlineLvl w:val="0"/>
        <w:rPr>
          <w:spacing w:val="-6"/>
          <w:szCs w:val="26"/>
          <w:lang w:val="en-US"/>
        </w:rPr>
      </w:pPr>
      <w:r w:rsidRPr="00444186">
        <w:rPr>
          <w:b/>
          <w:spacing w:val="-6"/>
          <w:szCs w:val="26"/>
          <w:lang w:val="en-US"/>
        </w:rPr>
        <w:t>Q4b</w:t>
      </w:r>
      <w:r>
        <w:rPr>
          <w:spacing w:val="-6"/>
          <w:szCs w:val="26"/>
          <w:lang w:val="en-US"/>
        </w:rPr>
        <w:t xml:space="preserve">. </w:t>
      </w:r>
      <w:r w:rsidRPr="00444186">
        <w:rPr>
          <w:spacing w:val="-6"/>
          <w:szCs w:val="26"/>
          <w:lang w:val="en-US"/>
        </w:rPr>
        <w:t xml:space="preserve">Xin </w:t>
      </w:r>
      <w:proofErr w:type="spellStart"/>
      <w:r w:rsidRPr="00444186">
        <w:rPr>
          <w:spacing w:val="-6"/>
          <w:szCs w:val="26"/>
          <w:lang w:val="en-US"/>
        </w:rPr>
        <w:t>cho</w:t>
      </w:r>
      <w:proofErr w:type="spellEnd"/>
      <w:r w:rsidRPr="00444186">
        <w:rPr>
          <w:spacing w:val="-6"/>
          <w:szCs w:val="26"/>
          <w:lang w:val="en-US"/>
        </w:rPr>
        <w:t xml:space="preserve"> </w:t>
      </w:r>
      <w:proofErr w:type="spellStart"/>
      <w:r w:rsidRPr="00444186">
        <w:rPr>
          <w:spacing w:val="-6"/>
          <w:szCs w:val="26"/>
          <w:lang w:val="en-US"/>
        </w:rPr>
        <w:t>biết</w:t>
      </w:r>
      <w:proofErr w:type="spellEnd"/>
      <w:r w:rsidRPr="00444186">
        <w:rPr>
          <w:spacing w:val="-6"/>
          <w:szCs w:val="26"/>
          <w:lang w:val="en-US"/>
        </w:rPr>
        <w:t xml:space="preserve"> </w:t>
      </w:r>
      <w:proofErr w:type="spellStart"/>
      <w:r w:rsidRPr="00444186">
        <w:rPr>
          <w:spacing w:val="-6"/>
          <w:szCs w:val="26"/>
          <w:lang w:val="en-US"/>
        </w:rPr>
        <w:t>họ</w:t>
      </w:r>
      <w:proofErr w:type="spellEnd"/>
      <w:r w:rsidRPr="00444186">
        <w:rPr>
          <w:spacing w:val="-6"/>
          <w:szCs w:val="26"/>
          <w:lang w:val="en-US"/>
        </w:rPr>
        <w:t xml:space="preserve"> </w:t>
      </w:r>
      <w:proofErr w:type="spellStart"/>
      <w:r w:rsidRPr="00444186">
        <w:rPr>
          <w:spacing w:val="-6"/>
          <w:szCs w:val="26"/>
          <w:lang w:val="en-US"/>
        </w:rPr>
        <w:t>và</w:t>
      </w:r>
      <w:proofErr w:type="spellEnd"/>
      <w:r w:rsidRPr="00444186">
        <w:rPr>
          <w:spacing w:val="-6"/>
          <w:szCs w:val="26"/>
          <w:lang w:val="en-US"/>
        </w:rPr>
        <w:t xml:space="preserve"> </w:t>
      </w:r>
      <w:proofErr w:type="spellStart"/>
      <w:r w:rsidRPr="00444186">
        <w:rPr>
          <w:spacing w:val="-6"/>
          <w:szCs w:val="26"/>
          <w:lang w:val="en-US"/>
        </w:rPr>
        <w:t>tên</w:t>
      </w:r>
      <w:proofErr w:type="spellEnd"/>
      <w:r w:rsidRPr="00444186">
        <w:rPr>
          <w:spacing w:val="-6"/>
          <w:szCs w:val="26"/>
          <w:lang w:val="en-US"/>
        </w:rPr>
        <w:t xml:space="preserve"> </w:t>
      </w:r>
      <w:proofErr w:type="spellStart"/>
      <w:r w:rsidRPr="00444186">
        <w:rPr>
          <w:spacing w:val="-6"/>
          <w:szCs w:val="26"/>
          <w:lang w:val="en-US"/>
        </w:rPr>
        <w:t>những</w:t>
      </w:r>
      <w:proofErr w:type="spellEnd"/>
      <w:r w:rsidRPr="00444186">
        <w:rPr>
          <w:spacing w:val="-6"/>
          <w:szCs w:val="26"/>
          <w:lang w:val="en-US"/>
        </w:rPr>
        <w:t xml:space="preserve"> </w:t>
      </w:r>
      <w:proofErr w:type="spellStart"/>
      <w:r w:rsidRPr="00444186">
        <w:rPr>
          <w:spacing w:val="-6"/>
          <w:szCs w:val="26"/>
          <w:lang w:val="en-US"/>
        </w:rPr>
        <w:t>người</w:t>
      </w:r>
      <w:proofErr w:type="spellEnd"/>
      <w:r w:rsidRPr="00444186">
        <w:rPr>
          <w:spacing w:val="-6"/>
          <w:szCs w:val="26"/>
          <w:lang w:val="en-US"/>
        </w:rPr>
        <w:t xml:space="preserve"> </w:t>
      </w:r>
      <w:proofErr w:type="spellStart"/>
      <w:r w:rsidRPr="00444186">
        <w:rPr>
          <w:spacing w:val="-6"/>
          <w:szCs w:val="26"/>
          <w:lang w:val="en-US"/>
        </w:rPr>
        <w:t>này</w:t>
      </w:r>
      <w:proofErr w:type="spellEnd"/>
      <w:r w:rsidRPr="00444186">
        <w:rPr>
          <w:spacing w:val="-6"/>
          <w:szCs w:val="26"/>
          <w:lang w:val="en-US"/>
        </w:rPr>
        <w:t xml:space="preserve">? </w:t>
      </w:r>
    </w:p>
    <w:p w14:paraId="44831125" w14:textId="6C6FDF32" w:rsidR="00FD5AAA" w:rsidRPr="00EC239C" w:rsidRDefault="00FD5AAA" w:rsidP="00FD5AAA">
      <w:pPr>
        <w:tabs>
          <w:tab w:val="left" w:pos="600"/>
        </w:tabs>
        <w:spacing w:before="120" w:after="120" w:line="320" w:lineRule="exact"/>
        <w:ind w:firstLine="720"/>
        <w:jc w:val="both"/>
        <w:outlineLvl w:val="0"/>
        <w:rPr>
          <w:spacing w:val="-6"/>
          <w:szCs w:val="26"/>
          <w:lang w:val="en-US"/>
        </w:rPr>
      </w:pPr>
      <w:proofErr w:type="spellStart"/>
      <w:r>
        <w:rPr>
          <w:spacing w:val="-6"/>
          <w:szCs w:val="26"/>
          <w:lang w:val="en-US"/>
        </w:rPr>
        <w:t>Nhập</w:t>
      </w:r>
      <w:proofErr w:type="spellEnd"/>
      <w:r>
        <w:rPr>
          <w:spacing w:val="-6"/>
          <w:szCs w:val="26"/>
          <w:lang w:val="en-US"/>
        </w:rPr>
        <w:t xml:space="preserve"> </w:t>
      </w:r>
      <w:proofErr w:type="spellStart"/>
      <w:r>
        <w:rPr>
          <w:spacing w:val="-6"/>
          <w:szCs w:val="26"/>
          <w:lang w:val="en-US"/>
        </w:rPr>
        <w:t>họ</w:t>
      </w:r>
      <w:proofErr w:type="spellEnd"/>
      <w:r>
        <w:rPr>
          <w:spacing w:val="-6"/>
          <w:szCs w:val="26"/>
          <w:lang w:val="en-US"/>
        </w:rPr>
        <w:t xml:space="preserve"> </w:t>
      </w:r>
      <w:proofErr w:type="spellStart"/>
      <w:r>
        <w:rPr>
          <w:spacing w:val="-6"/>
          <w:szCs w:val="26"/>
          <w:lang w:val="en-US"/>
        </w:rPr>
        <w:t>tên</w:t>
      </w:r>
      <w:proofErr w:type="spellEnd"/>
      <w:r>
        <w:rPr>
          <w:spacing w:val="-6"/>
          <w:szCs w:val="26"/>
          <w:lang w:val="en-US"/>
        </w:rPr>
        <w:t xml:space="preserve"> </w:t>
      </w:r>
      <w:proofErr w:type="spellStart"/>
      <w:r>
        <w:rPr>
          <w:spacing w:val="-6"/>
          <w:szCs w:val="26"/>
          <w:lang w:val="en-US"/>
        </w:rPr>
        <w:t>từng</w:t>
      </w:r>
      <w:proofErr w:type="spellEnd"/>
      <w:r>
        <w:rPr>
          <w:spacing w:val="-6"/>
          <w:szCs w:val="26"/>
          <w:lang w:val="en-US"/>
        </w:rPr>
        <w:t xml:space="preserve"> </w:t>
      </w:r>
      <w:proofErr w:type="spellStart"/>
      <w:r>
        <w:rPr>
          <w:spacing w:val="-6"/>
          <w:szCs w:val="26"/>
          <w:lang w:val="en-US"/>
        </w:rPr>
        <w:t>người</w:t>
      </w:r>
      <w:proofErr w:type="spellEnd"/>
      <w:r>
        <w:rPr>
          <w:spacing w:val="-6"/>
          <w:szCs w:val="26"/>
          <w:lang w:val="en-US"/>
        </w:rPr>
        <w:t xml:space="preserve"> </w:t>
      </w:r>
      <w:proofErr w:type="spellStart"/>
      <w:r>
        <w:rPr>
          <w:spacing w:val="-6"/>
          <w:szCs w:val="26"/>
          <w:lang w:val="en-US"/>
        </w:rPr>
        <w:t>thuộc</w:t>
      </w:r>
      <w:proofErr w:type="spellEnd"/>
      <w:r>
        <w:rPr>
          <w:spacing w:val="-6"/>
          <w:szCs w:val="26"/>
          <w:lang w:val="en-US"/>
        </w:rPr>
        <w:t xml:space="preserve"> </w:t>
      </w:r>
      <w:proofErr w:type="spellStart"/>
      <w:r>
        <w:rPr>
          <w:spacing w:val="-6"/>
          <w:szCs w:val="26"/>
          <w:lang w:val="en-US"/>
        </w:rPr>
        <w:t>trường</w:t>
      </w:r>
      <w:proofErr w:type="spellEnd"/>
      <w:r>
        <w:rPr>
          <w:spacing w:val="-6"/>
          <w:szCs w:val="26"/>
          <w:lang w:val="en-US"/>
        </w:rPr>
        <w:t xml:space="preserve"> </w:t>
      </w:r>
      <w:proofErr w:type="spellStart"/>
      <w:r>
        <w:rPr>
          <w:spacing w:val="-6"/>
          <w:szCs w:val="26"/>
          <w:lang w:val="en-US"/>
        </w:rPr>
        <w:t>hợp</w:t>
      </w:r>
      <w:proofErr w:type="spellEnd"/>
      <w:r>
        <w:rPr>
          <w:spacing w:val="-6"/>
          <w:szCs w:val="26"/>
          <w:lang w:val="en-US"/>
        </w:rPr>
        <w:t xml:space="preserve"> </w:t>
      </w:r>
      <w:proofErr w:type="spellStart"/>
      <w:r>
        <w:rPr>
          <w:spacing w:val="-6"/>
          <w:szCs w:val="26"/>
          <w:lang w:val="en-US"/>
        </w:rPr>
        <w:t>câu</w:t>
      </w:r>
      <w:proofErr w:type="spellEnd"/>
      <w:r>
        <w:rPr>
          <w:spacing w:val="-6"/>
          <w:szCs w:val="26"/>
          <w:lang w:val="en-US"/>
        </w:rPr>
        <w:t xml:space="preserve"> Q4a</w:t>
      </w:r>
    </w:p>
    <w:p w14:paraId="7DA4EA35" w14:textId="051B283F" w:rsidR="00090CCA" w:rsidRDefault="00090CCA" w:rsidP="00090CCA">
      <w:pPr>
        <w:spacing w:before="120" w:after="120" w:line="320" w:lineRule="exact"/>
        <w:ind w:firstLine="720"/>
        <w:jc w:val="both"/>
        <w:outlineLvl w:val="0"/>
        <w:rPr>
          <w:szCs w:val="26"/>
          <w:lang w:val="en-US"/>
        </w:rPr>
      </w:pPr>
      <w:r w:rsidRPr="00444186">
        <w:rPr>
          <w:b/>
          <w:szCs w:val="26"/>
          <w:lang w:val="en-US"/>
        </w:rPr>
        <w:t>Q5</w:t>
      </w:r>
      <w:r w:rsidR="00FD5AAA">
        <w:rPr>
          <w:b/>
          <w:szCs w:val="26"/>
          <w:lang w:val="en-US"/>
        </w:rPr>
        <w:t>a</w:t>
      </w:r>
      <w:r w:rsidRPr="00444186">
        <w:rPr>
          <w:b/>
          <w:szCs w:val="26"/>
          <w:lang w:val="en-US"/>
        </w:rPr>
        <w:t>.</w:t>
      </w:r>
      <w:r w:rsidRPr="00444186">
        <w:rPr>
          <w:szCs w:val="26"/>
          <w:lang w:val="en-US"/>
        </w:rPr>
        <w:t xml:space="preserve">  </w:t>
      </w:r>
      <w:proofErr w:type="spellStart"/>
      <w:r w:rsidR="00FD5AAA" w:rsidRPr="00444186">
        <w:rPr>
          <w:spacing w:val="-6"/>
          <w:szCs w:val="26"/>
          <w:lang w:val="en-US"/>
        </w:rPr>
        <w:t>Có</w:t>
      </w:r>
      <w:proofErr w:type="spellEnd"/>
      <w:r w:rsidR="00FD5AAA" w:rsidRPr="00444186">
        <w:rPr>
          <w:spacing w:val="-6"/>
          <w:szCs w:val="26"/>
          <w:lang w:val="en-US"/>
        </w:rPr>
        <w:t xml:space="preserve"> ai </w:t>
      </w:r>
      <w:proofErr w:type="spellStart"/>
      <w:r w:rsidR="00FD5AAA" w:rsidRPr="00444186">
        <w:rPr>
          <w:spacing w:val="-6"/>
          <w:szCs w:val="26"/>
          <w:lang w:val="en-US"/>
        </w:rPr>
        <w:t>vẫn</w:t>
      </w:r>
      <w:proofErr w:type="spellEnd"/>
      <w:r w:rsidR="00FD5AAA" w:rsidRPr="00444186">
        <w:rPr>
          <w:spacing w:val="-6"/>
          <w:szCs w:val="26"/>
          <w:lang w:val="en-US"/>
        </w:rPr>
        <w:t xml:space="preserve"> </w:t>
      </w:r>
      <w:proofErr w:type="spellStart"/>
      <w:r w:rsidR="00FD5AAA" w:rsidRPr="00444186">
        <w:rPr>
          <w:spacing w:val="-6"/>
          <w:szCs w:val="26"/>
          <w:lang w:val="en-US"/>
        </w:rPr>
        <w:t>thường</w:t>
      </w:r>
      <w:proofErr w:type="spellEnd"/>
      <w:r w:rsidR="00FD5AAA" w:rsidRPr="00444186">
        <w:rPr>
          <w:spacing w:val="-6"/>
          <w:szCs w:val="26"/>
          <w:lang w:val="en-US"/>
        </w:rPr>
        <w:t xml:space="preserve"> </w:t>
      </w:r>
      <w:proofErr w:type="spellStart"/>
      <w:r w:rsidR="00FD5AAA" w:rsidRPr="00444186">
        <w:rPr>
          <w:spacing w:val="-6"/>
          <w:szCs w:val="26"/>
          <w:lang w:val="en-US"/>
        </w:rPr>
        <w:t>xuyên</w:t>
      </w:r>
      <w:proofErr w:type="spellEnd"/>
      <w:r w:rsidR="00FD5AAA" w:rsidRPr="00444186">
        <w:rPr>
          <w:spacing w:val="-6"/>
          <w:szCs w:val="26"/>
          <w:lang w:val="en-US"/>
        </w:rPr>
        <w:t xml:space="preserve"> </w:t>
      </w:r>
      <w:proofErr w:type="spellStart"/>
      <w:r w:rsidR="00FD5AAA" w:rsidRPr="00444186">
        <w:rPr>
          <w:spacing w:val="-6"/>
          <w:szCs w:val="26"/>
          <w:lang w:val="en-US"/>
        </w:rPr>
        <w:t>ăn</w:t>
      </w:r>
      <w:proofErr w:type="spellEnd"/>
      <w:r w:rsidR="00FD5AAA" w:rsidRPr="00444186">
        <w:rPr>
          <w:spacing w:val="-6"/>
          <w:szCs w:val="26"/>
          <w:lang w:val="en-US"/>
        </w:rPr>
        <w:t xml:space="preserve">, ở </w:t>
      </w:r>
      <w:proofErr w:type="spellStart"/>
      <w:r w:rsidR="00FD5AAA" w:rsidRPr="00444186">
        <w:rPr>
          <w:spacing w:val="-6"/>
          <w:szCs w:val="26"/>
          <w:lang w:val="en-US"/>
        </w:rPr>
        <w:t>tại</w:t>
      </w:r>
      <w:proofErr w:type="spellEnd"/>
      <w:r w:rsidR="00FD5AAA" w:rsidRPr="00444186">
        <w:rPr>
          <w:spacing w:val="-6"/>
          <w:szCs w:val="26"/>
          <w:lang w:val="en-US"/>
        </w:rPr>
        <w:t xml:space="preserve"> </w:t>
      </w:r>
      <w:proofErr w:type="spellStart"/>
      <w:r w:rsidR="00FD5AAA" w:rsidRPr="00444186">
        <w:rPr>
          <w:spacing w:val="-6"/>
          <w:szCs w:val="26"/>
          <w:lang w:val="en-US"/>
        </w:rPr>
        <w:t>hộ</w:t>
      </w:r>
      <w:proofErr w:type="spellEnd"/>
      <w:r w:rsidR="00FD5AAA" w:rsidRPr="00444186">
        <w:rPr>
          <w:spacing w:val="-6"/>
          <w:szCs w:val="26"/>
          <w:lang w:val="en-US"/>
        </w:rPr>
        <w:t xml:space="preserve"> </w:t>
      </w:r>
      <w:proofErr w:type="spellStart"/>
      <w:r w:rsidR="00FD5AAA" w:rsidRPr="00444186">
        <w:rPr>
          <w:spacing w:val="-6"/>
          <w:szCs w:val="26"/>
          <w:lang w:val="en-US"/>
        </w:rPr>
        <w:t>nhưng</w:t>
      </w:r>
      <w:proofErr w:type="spellEnd"/>
      <w:r w:rsidR="00FD5AAA" w:rsidRPr="00444186">
        <w:rPr>
          <w:spacing w:val="-6"/>
          <w:szCs w:val="26"/>
          <w:lang w:val="en-US"/>
        </w:rPr>
        <w:t xml:space="preserve"> </w:t>
      </w:r>
      <w:proofErr w:type="spellStart"/>
      <w:r w:rsidR="00FD5AAA" w:rsidRPr="00444186">
        <w:rPr>
          <w:spacing w:val="-6"/>
          <w:szCs w:val="26"/>
          <w:lang w:val="en-US"/>
        </w:rPr>
        <w:t>đã</w:t>
      </w:r>
      <w:proofErr w:type="spellEnd"/>
      <w:r w:rsidR="00FD5AAA" w:rsidRPr="00444186">
        <w:rPr>
          <w:spacing w:val="-6"/>
          <w:szCs w:val="26"/>
          <w:lang w:val="en-US"/>
        </w:rPr>
        <w:t xml:space="preserve"> </w:t>
      </w:r>
      <w:proofErr w:type="spellStart"/>
      <w:r w:rsidR="00FD5AAA" w:rsidRPr="00444186">
        <w:rPr>
          <w:spacing w:val="-6"/>
          <w:szCs w:val="26"/>
          <w:lang w:val="en-US"/>
        </w:rPr>
        <w:t>chết</w:t>
      </w:r>
      <w:proofErr w:type="spellEnd"/>
      <w:r w:rsidR="00FD5AAA" w:rsidRPr="00444186">
        <w:rPr>
          <w:spacing w:val="-6"/>
          <w:szCs w:val="26"/>
          <w:lang w:val="en-US"/>
        </w:rPr>
        <w:t xml:space="preserve"> </w:t>
      </w:r>
      <w:proofErr w:type="spellStart"/>
      <w:r w:rsidR="00FD5AAA" w:rsidRPr="00444186">
        <w:rPr>
          <w:spacing w:val="-6"/>
          <w:szCs w:val="26"/>
          <w:lang w:val="en-US"/>
        </w:rPr>
        <w:t>sau</w:t>
      </w:r>
      <w:proofErr w:type="spellEnd"/>
      <w:r w:rsidR="00FD5AAA" w:rsidRPr="00444186">
        <w:rPr>
          <w:spacing w:val="-6"/>
          <w:szCs w:val="26"/>
          <w:lang w:val="en-US"/>
        </w:rPr>
        <w:t xml:space="preserve"> 0 </w:t>
      </w:r>
      <w:proofErr w:type="spellStart"/>
      <w:r w:rsidR="00FD5AAA" w:rsidRPr="00444186">
        <w:rPr>
          <w:spacing w:val="-6"/>
          <w:szCs w:val="26"/>
          <w:lang w:val="en-US"/>
        </w:rPr>
        <w:t>giờ</w:t>
      </w:r>
      <w:proofErr w:type="spellEnd"/>
      <w:r w:rsidR="00FD5AAA" w:rsidRPr="00444186">
        <w:rPr>
          <w:spacing w:val="-6"/>
          <w:szCs w:val="26"/>
          <w:lang w:val="en-US"/>
        </w:rPr>
        <w:t xml:space="preserve"> </w:t>
      </w:r>
      <w:proofErr w:type="spellStart"/>
      <w:r w:rsidR="00FD5AAA" w:rsidRPr="00444186">
        <w:rPr>
          <w:spacing w:val="-6"/>
          <w:szCs w:val="26"/>
          <w:lang w:val="en-US"/>
        </w:rPr>
        <w:t>ngày</w:t>
      </w:r>
      <w:proofErr w:type="spellEnd"/>
      <w:r w:rsidR="00FD5AAA" w:rsidRPr="00444186">
        <w:rPr>
          <w:spacing w:val="-6"/>
          <w:szCs w:val="26"/>
          <w:lang w:val="en-US"/>
        </w:rPr>
        <w:t xml:space="preserve"> 01/4/2021 </w:t>
      </w:r>
      <w:proofErr w:type="spellStart"/>
      <w:r w:rsidR="00FD5AAA" w:rsidRPr="00444186">
        <w:rPr>
          <w:spacing w:val="-6"/>
          <w:szCs w:val="26"/>
          <w:lang w:val="en-US"/>
        </w:rPr>
        <w:t>và</w:t>
      </w:r>
      <w:proofErr w:type="spellEnd"/>
      <w:r w:rsidR="00FD5AAA" w:rsidRPr="00444186">
        <w:rPr>
          <w:spacing w:val="-6"/>
          <w:szCs w:val="26"/>
          <w:lang w:val="en-US"/>
        </w:rPr>
        <w:t xml:space="preserve"> </w:t>
      </w:r>
      <w:proofErr w:type="spellStart"/>
      <w:r w:rsidR="00FD5AAA" w:rsidRPr="00444186">
        <w:rPr>
          <w:spacing w:val="-6"/>
          <w:szCs w:val="26"/>
          <w:lang w:val="en-US"/>
        </w:rPr>
        <w:t>chưa</w:t>
      </w:r>
      <w:proofErr w:type="spellEnd"/>
      <w:r w:rsidR="00FD5AAA" w:rsidRPr="00444186">
        <w:rPr>
          <w:spacing w:val="-6"/>
          <w:szCs w:val="26"/>
          <w:lang w:val="en-US"/>
        </w:rPr>
        <w:t xml:space="preserve"> </w:t>
      </w:r>
      <w:proofErr w:type="spellStart"/>
      <w:r w:rsidR="00FD5AAA" w:rsidRPr="00444186">
        <w:rPr>
          <w:spacing w:val="-6"/>
          <w:szCs w:val="26"/>
          <w:lang w:val="en-US"/>
        </w:rPr>
        <w:t>được</w:t>
      </w:r>
      <w:proofErr w:type="spellEnd"/>
      <w:r w:rsidR="00FD5AAA" w:rsidRPr="00444186">
        <w:rPr>
          <w:spacing w:val="-6"/>
          <w:szCs w:val="26"/>
          <w:lang w:val="en-US"/>
        </w:rPr>
        <w:t xml:space="preserve"> </w:t>
      </w:r>
      <w:proofErr w:type="spellStart"/>
      <w:r w:rsidR="00FD5AAA" w:rsidRPr="00444186">
        <w:rPr>
          <w:spacing w:val="-6"/>
          <w:szCs w:val="26"/>
          <w:lang w:val="en-US"/>
        </w:rPr>
        <w:t>kể</w:t>
      </w:r>
      <w:proofErr w:type="spellEnd"/>
      <w:r w:rsidR="00FD5AAA" w:rsidRPr="00444186">
        <w:rPr>
          <w:spacing w:val="-6"/>
          <w:szCs w:val="26"/>
          <w:lang w:val="en-US"/>
        </w:rPr>
        <w:t xml:space="preserve"> </w:t>
      </w:r>
      <w:proofErr w:type="spellStart"/>
      <w:r w:rsidR="00FD5AAA" w:rsidRPr="00444186">
        <w:rPr>
          <w:spacing w:val="-6"/>
          <w:szCs w:val="26"/>
          <w:lang w:val="en-US"/>
        </w:rPr>
        <w:t>tên</w:t>
      </w:r>
      <w:proofErr w:type="spellEnd"/>
      <w:r w:rsidR="00FD5AAA" w:rsidRPr="00444186">
        <w:rPr>
          <w:spacing w:val="-6"/>
          <w:szCs w:val="26"/>
          <w:lang w:val="en-US"/>
        </w:rPr>
        <w:t xml:space="preserve"> ở </w:t>
      </w:r>
      <w:proofErr w:type="spellStart"/>
      <w:r w:rsidR="00FD5AAA" w:rsidRPr="00444186">
        <w:rPr>
          <w:spacing w:val="-6"/>
          <w:szCs w:val="26"/>
          <w:lang w:val="en-US"/>
        </w:rPr>
        <w:t>trên</w:t>
      </w:r>
      <w:proofErr w:type="spellEnd"/>
      <w:r w:rsidR="00FD5AAA" w:rsidRPr="00444186">
        <w:rPr>
          <w:spacing w:val="-6"/>
          <w:szCs w:val="26"/>
          <w:lang w:val="en-US"/>
        </w:rPr>
        <w:t xml:space="preserve"> </w:t>
      </w:r>
      <w:proofErr w:type="spellStart"/>
      <w:r w:rsidR="00FD5AAA" w:rsidRPr="00444186">
        <w:rPr>
          <w:spacing w:val="-6"/>
          <w:szCs w:val="26"/>
          <w:lang w:val="en-US"/>
        </w:rPr>
        <w:t>không</w:t>
      </w:r>
      <w:proofErr w:type="spellEnd"/>
      <w:r w:rsidR="00FD5AAA" w:rsidRPr="00444186">
        <w:rPr>
          <w:spacing w:val="-6"/>
          <w:szCs w:val="26"/>
          <w:lang w:val="en-US"/>
        </w:rPr>
        <w:t>?</w:t>
      </w:r>
      <w:r w:rsidR="00FD5AAA">
        <w:rPr>
          <w:spacing w:val="-6"/>
          <w:szCs w:val="26"/>
          <w:lang w:val="en-US"/>
        </w:rPr>
        <w:t xml:space="preserve"> </w:t>
      </w:r>
      <w:proofErr w:type="spellStart"/>
      <w:r w:rsidRPr="00444186">
        <w:rPr>
          <w:spacing w:val="-6"/>
          <w:szCs w:val="26"/>
          <w:lang w:val="en-US"/>
        </w:rPr>
        <w:t>Phiếu</w:t>
      </w:r>
      <w:proofErr w:type="spellEnd"/>
      <w:r w:rsidRPr="00444186">
        <w:rPr>
          <w:spacing w:val="-6"/>
          <w:szCs w:val="26"/>
          <w:lang w:val="en-US"/>
        </w:rPr>
        <w:t xml:space="preserve"> </w:t>
      </w:r>
      <w:proofErr w:type="spellStart"/>
      <w:r w:rsidRPr="00444186">
        <w:rPr>
          <w:spacing w:val="-6"/>
          <w:szCs w:val="26"/>
          <w:lang w:val="en-US"/>
        </w:rPr>
        <w:t>điện</w:t>
      </w:r>
      <w:proofErr w:type="spellEnd"/>
      <w:r w:rsidRPr="00444186">
        <w:rPr>
          <w:spacing w:val="-6"/>
          <w:szCs w:val="26"/>
          <w:lang w:val="en-US"/>
        </w:rPr>
        <w:t xml:space="preserve"> </w:t>
      </w:r>
      <w:proofErr w:type="spellStart"/>
      <w:r w:rsidRPr="00444186">
        <w:rPr>
          <w:spacing w:val="-6"/>
          <w:szCs w:val="26"/>
          <w:lang w:val="en-US"/>
        </w:rPr>
        <w:t>tử</w:t>
      </w:r>
      <w:proofErr w:type="spellEnd"/>
      <w:r w:rsidRPr="00444186">
        <w:rPr>
          <w:spacing w:val="-6"/>
          <w:szCs w:val="26"/>
          <w:lang w:val="en-US"/>
        </w:rPr>
        <w:t xml:space="preserve"> </w:t>
      </w:r>
      <w:proofErr w:type="spellStart"/>
      <w:r w:rsidRPr="00444186">
        <w:rPr>
          <w:spacing w:val="-6"/>
          <w:szCs w:val="26"/>
          <w:lang w:val="en-US"/>
        </w:rPr>
        <w:t>sẽ</w:t>
      </w:r>
      <w:proofErr w:type="spellEnd"/>
      <w:r w:rsidRPr="00444186">
        <w:rPr>
          <w:spacing w:val="-6"/>
          <w:szCs w:val="26"/>
          <w:lang w:val="en-US"/>
        </w:rPr>
        <w:t xml:space="preserve"> </w:t>
      </w:r>
      <w:proofErr w:type="spellStart"/>
      <w:r w:rsidRPr="00444186">
        <w:rPr>
          <w:spacing w:val="-6"/>
          <w:szCs w:val="26"/>
          <w:lang w:val="en-US"/>
        </w:rPr>
        <w:t>tự</w:t>
      </w:r>
      <w:proofErr w:type="spellEnd"/>
      <w:r w:rsidRPr="00444186">
        <w:rPr>
          <w:spacing w:val="-6"/>
          <w:szCs w:val="26"/>
          <w:lang w:val="en-US"/>
        </w:rPr>
        <w:t xml:space="preserve"> </w:t>
      </w:r>
      <w:proofErr w:type="spellStart"/>
      <w:r w:rsidRPr="00444186">
        <w:rPr>
          <w:spacing w:val="-6"/>
          <w:szCs w:val="26"/>
          <w:lang w:val="en-US"/>
        </w:rPr>
        <w:t>động</w:t>
      </w:r>
      <w:proofErr w:type="spellEnd"/>
      <w:r w:rsidRPr="00444186">
        <w:rPr>
          <w:spacing w:val="-6"/>
          <w:szCs w:val="26"/>
          <w:lang w:val="en-US"/>
        </w:rPr>
        <w:t xml:space="preserve"> </w:t>
      </w:r>
      <w:proofErr w:type="spellStart"/>
      <w:r w:rsidRPr="00444186">
        <w:rPr>
          <w:spacing w:val="-6"/>
          <w:szCs w:val="26"/>
          <w:lang w:val="en-US"/>
        </w:rPr>
        <w:t>liệt</w:t>
      </w:r>
      <w:proofErr w:type="spellEnd"/>
      <w:r w:rsidRPr="00444186">
        <w:rPr>
          <w:spacing w:val="-6"/>
          <w:szCs w:val="26"/>
          <w:lang w:val="en-US"/>
        </w:rPr>
        <w:t xml:space="preserve"> </w:t>
      </w:r>
      <w:proofErr w:type="spellStart"/>
      <w:r w:rsidRPr="00444186">
        <w:rPr>
          <w:spacing w:val="-6"/>
          <w:szCs w:val="26"/>
          <w:lang w:val="en-US"/>
        </w:rPr>
        <w:t>kê</w:t>
      </w:r>
      <w:proofErr w:type="spellEnd"/>
      <w:r w:rsidRPr="00444186">
        <w:rPr>
          <w:spacing w:val="-6"/>
          <w:szCs w:val="26"/>
          <w:lang w:val="en-US"/>
        </w:rPr>
        <w:t xml:space="preserve"> </w:t>
      </w:r>
      <w:proofErr w:type="spellStart"/>
      <w:r w:rsidRPr="00444186">
        <w:rPr>
          <w:spacing w:val="-6"/>
          <w:szCs w:val="26"/>
          <w:lang w:val="en-US"/>
        </w:rPr>
        <w:t>danh</w:t>
      </w:r>
      <w:proofErr w:type="spellEnd"/>
      <w:r w:rsidRPr="00444186">
        <w:rPr>
          <w:spacing w:val="-6"/>
          <w:szCs w:val="26"/>
          <w:lang w:val="en-US"/>
        </w:rPr>
        <w:t xml:space="preserve"> </w:t>
      </w:r>
      <w:proofErr w:type="spellStart"/>
      <w:r w:rsidRPr="00444186">
        <w:rPr>
          <w:spacing w:val="-6"/>
          <w:szCs w:val="26"/>
          <w:lang w:val="en-US"/>
        </w:rPr>
        <w:t>sách</w:t>
      </w:r>
      <w:proofErr w:type="spellEnd"/>
      <w:r w:rsidRPr="00444186">
        <w:rPr>
          <w:spacing w:val="-6"/>
          <w:szCs w:val="26"/>
          <w:lang w:val="en-US"/>
        </w:rPr>
        <w:t xml:space="preserve"> </w:t>
      </w:r>
      <w:proofErr w:type="spellStart"/>
      <w:r w:rsidRPr="00444186">
        <w:rPr>
          <w:spacing w:val="-6"/>
          <w:szCs w:val="26"/>
          <w:lang w:val="en-US"/>
        </w:rPr>
        <w:t>những</w:t>
      </w:r>
      <w:proofErr w:type="spellEnd"/>
      <w:r w:rsidRPr="00444186">
        <w:rPr>
          <w:spacing w:val="-6"/>
          <w:szCs w:val="26"/>
          <w:lang w:val="en-US"/>
        </w:rPr>
        <w:t xml:space="preserve"> </w:t>
      </w:r>
      <w:proofErr w:type="spellStart"/>
      <w:r w:rsidRPr="00444186">
        <w:rPr>
          <w:spacing w:val="-6"/>
          <w:szCs w:val="26"/>
          <w:lang w:val="en-US"/>
        </w:rPr>
        <w:t>người</w:t>
      </w:r>
      <w:proofErr w:type="spellEnd"/>
      <w:r w:rsidRPr="00444186">
        <w:rPr>
          <w:spacing w:val="-6"/>
          <w:szCs w:val="26"/>
          <w:lang w:val="en-US"/>
        </w:rPr>
        <w:t xml:space="preserve"> </w:t>
      </w:r>
      <w:proofErr w:type="spellStart"/>
      <w:r w:rsidRPr="00444186">
        <w:rPr>
          <w:spacing w:val="-6"/>
          <w:szCs w:val="26"/>
          <w:lang w:val="en-US"/>
        </w:rPr>
        <w:t>là</w:t>
      </w:r>
      <w:proofErr w:type="spellEnd"/>
      <w:r w:rsidRPr="00444186">
        <w:rPr>
          <w:spacing w:val="-6"/>
          <w:szCs w:val="26"/>
          <w:lang w:val="en-US"/>
        </w:rPr>
        <w:t xml:space="preserve"> NKTTTT </w:t>
      </w:r>
      <w:proofErr w:type="spellStart"/>
      <w:r w:rsidRPr="00444186">
        <w:rPr>
          <w:spacing w:val="-6"/>
          <w:szCs w:val="26"/>
          <w:lang w:val="en-US"/>
        </w:rPr>
        <w:t>tại</w:t>
      </w:r>
      <w:proofErr w:type="spellEnd"/>
      <w:r w:rsidRPr="00444186">
        <w:rPr>
          <w:spacing w:val="-6"/>
          <w:szCs w:val="26"/>
          <w:lang w:val="en-US"/>
        </w:rPr>
        <w:t xml:space="preserve"> </w:t>
      </w:r>
      <w:proofErr w:type="spellStart"/>
      <w:r w:rsidRPr="00444186">
        <w:rPr>
          <w:spacing w:val="-6"/>
          <w:szCs w:val="26"/>
          <w:lang w:val="en-US"/>
        </w:rPr>
        <w:t>hộ</w:t>
      </w:r>
      <w:proofErr w:type="spellEnd"/>
      <w:r w:rsidRPr="00444186">
        <w:rPr>
          <w:spacing w:val="-6"/>
          <w:szCs w:val="26"/>
          <w:lang w:val="en-US"/>
        </w:rPr>
        <w:t>.</w:t>
      </w:r>
      <w:r>
        <w:rPr>
          <w:szCs w:val="26"/>
          <w:lang w:val="en-US"/>
        </w:rPr>
        <w:t xml:space="preserve"> </w:t>
      </w:r>
    </w:p>
    <w:p w14:paraId="7DE3A2EB" w14:textId="76E98F12" w:rsidR="00FD5AAA" w:rsidRDefault="00FD5AAA" w:rsidP="00FD5AAA">
      <w:pPr>
        <w:spacing w:before="120" w:after="120" w:line="320" w:lineRule="exact"/>
        <w:ind w:firstLine="720"/>
        <w:jc w:val="both"/>
        <w:outlineLvl w:val="0"/>
        <w:rPr>
          <w:spacing w:val="-6"/>
          <w:szCs w:val="26"/>
          <w:lang w:val="en-US"/>
        </w:rPr>
      </w:pPr>
      <w:proofErr w:type="spellStart"/>
      <w:r>
        <w:rPr>
          <w:szCs w:val="26"/>
          <w:lang w:val="en-US"/>
        </w:rPr>
        <w:t>Câu</w:t>
      </w:r>
      <w:proofErr w:type="spellEnd"/>
      <w:r>
        <w:rPr>
          <w:szCs w:val="26"/>
          <w:lang w:val="en-US"/>
        </w:rPr>
        <w:t xml:space="preserve"> </w:t>
      </w:r>
      <w:proofErr w:type="spellStart"/>
      <w:r>
        <w:rPr>
          <w:szCs w:val="26"/>
          <w:lang w:val="en-US"/>
        </w:rPr>
        <w:t>này</w:t>
      </w:r>
      <w:proofErr w:type="spellEnd"/>
      <w:r>
        <w:rPr>
          <w:szCs w:val="26"/>
          <w:lang w:val="en-US"/>
        </w:rPr>
        <w:t xml:space="preserve"> </w:t>
      </w:r>
      <w:proofErr w:type="spellStart"/>
      <w:r>
        <w:rPr>
          <w:szCs w:val="26"/>
          <w:lang w:val="en-US"/>
        </w:rPr>
        <w:t>nhằm</w:t>
      </w:r>
      <w:proofErr w:type="spellEnd"/>
      <w:r>
        <w:rPr>
          <w:szCs w:val="26"/>
          <w:lang w:val="en-US"/>
        </w:rPr>
        <w:t xml:space="preserve"> </w:t>
      </w:r>
      <w:proofErr w:type="spellStart"/>
      <w:r>
        <w:rPr>
          <w:szCs w:val="26"/>
          <w:lang w:val="en-US"/>
        </w:rPr>
        <w:t>mục</w:t>
      </w:r>
      <w:proofErr w:type="spellEnd"/>
      <w:r>
        <w:rPr>
          <w:szCs w:val="26"/>
          <w:lang w:val="en-US"/>
        </w:rPr>
        <w:t xml:space="preserve"> </w:t>
      </w:r>
      <w:proofErr w:type="spellStart"/>
      <w:r>
        <w:rPr>
          <w:szCs w:val="26"/>
          <w:lang w:val="en-US"/>
        </w:rPr>
        <w:t>đích</w:t>
      </w:r>
      <w:proofErr w:type="spellEnd"/>
      <w:r>
        <w:rPr>
          <w:szCs w:val="26"/>
          <w:lang w:val="en-US"/>
        </w:rPr>
        <w:t xml:space="preserve"> </w:t>
      </w:r>
      <w:proofErr w:type="spellStart"/>
      <w:r>
        <w:rPr>
          <w:szCs w:val="26"/>
          <w:lang w:val="en-US"/>
        </w:rPr>
        <w:t>kiểm</w:t>
      </w:r>
      <w:proofErr w:type="spellEnd"/>
      <w:r>
        <w:rPr>
          <w:szCs w:val="26"/>
          <w:lang w:val="en-US"/>
        </w:rPr>
        <w:t xml:space="preserve"> </w:t>
      </w:r>
      <w:proofErr w:type="spellStart"/>
      <w:r>
        <w:rPr>
          <w:szCs w:val="26"/>
          <w:lang w:val="en-US"/>
        </w:rPr>
        <w:t>tra</w:t>
      </w:r>
      <w:proofErr w:type="spellEnd"/>
      <w:r>
        <w:rPr>
          <w:szCs w:val="26"/>
          <w:lang w:val="en-US"/>
        </w:rPr>
        <w:t xml:space="preserve"> </w:t>
      </w:r>
      <w:proofErr w:type="spellStart"/>
      <w:r>
        <w:rPr>
          <w:szCs w:val="26"/>
          <w:lang w:val="en-US"/>
        </w:rPr>
        <w:t>xem</w:t>
      </w:r>
      <w:proofErr w:type="spellEnd"/>
      <w:r>
        <w:rPr>
          <w:szCs w:val="26"/>
          <w:lang w:val="en-US"/>
        </w:rPr>
        <w:t xml:space="preserve"> </w:t>
      </w:r>
      <w:proofErr w:type="spellStart"/>
      <w:r>
        <w:rPr>
          <w:szCs w:val="26"/>
          <w:lang w:val="en-US"/>
        </w:rPr>
        <w:t>trong</w:t>
      </w:r>
      <w:proofErr w:type="spellEnd"/>
      <w:r>
        <w:rPr>
          <w:szCs w:val="26"/>
          <w:lang w:val="en-US"/>
        </w:rPr>
        <w:t xml:space="preserve"> </w:t>
      </w:r>
      <w:proofErr w:type="spellStart"/>
      <w:r>
        <w:rPr>
          <w:szCs w:val="26"/>
          <w:lang w:val="en-US"/>
        </w:rPr>
        <w:t>hộ</w:t>
      </w:r>
      <w:proofErr w:type="spellEnd"/>
      <w:r>
        <w:rPr>
          <w:szCs w:val="26"/>
          <w:lang w:val="en-US"/>
        </w:rPr>
        <w:t xml:space="preserve"> </w:t>
      </w:r>
      <w:proofErr w:type="spellStart"/>
      <w:r>
        <w:rPr>
          <w:szCs w:val="26"/>
          <w:lang w:val="en-US"/>
        </w:rPr>
        <w:t>có</w:t>
      </w:r>
      <w:proofErr w:type="spellEnd"/>
      <w:r>
        <w:rPr>
          <w:szCs w:val="26"/>
          <w:lang w:val="en-US"/>
        </w:rPr>
        <w:t xml:space="preserve"> </w:t>
      </w:r>
      <w:proofErr w:type="spellStart"/>
      <w:r>
        <w:rPr>
          <w:szCs w:val="26"/>
          <w:lang w:val="en-US"/>
        </w:rPr>
        <w:t>trường</w:t>
      </w:r>
      <w:proofErr w:type="spellEnd"/>
      <w:r>
        <w:rPr>
          <w:szCs w:val="26"/>
          <w:lang w:val="en-US"/>
        </w:rPr>
        <w:t xml:space="preserve"> </w:t>
      </w:r>
      <w:proofErr w:type="spellStart"/>
      <w:r>
        <w:rPr>
          <w:szCs w:val="26"/>
          <w:lang w:val="en-US"/>
        </w:rPr>
        <w:t>hợp</w:t>
      </w:r>
      <w:proofErr w:type="spellEnd"/>
      <w:r>
        <w:rPr>
          <w:szCs w:val="26"/>
          <w:lang w:val="en-US"/>
        </w:rPr>
        <w:t xml:space="preserve"> </w:t>
      </w:r>
      <w:proofErr w:type="spellStart"/>
      <w:r>
        <w:rPr>
          <w:szCs w:val="26"/>
          <w:lang w:val="en-US"/>
        </w:rPr>
        <w:t>người</w:t>
      </w:r>
      <w:proofErr w:type="spellEnd"/>
      <w:r>
        <w:rPr>
          <w:szCs w:val="26"/>
          <w:lang w:val="en-US"/>
        </w:rPr>
        <w:t xml:space="preserve"> </w:t>
      </w:r>
      <w:proofErr w:type="spellStart"/>
      <w:r>
        <w:rPr>
          <w:szCs w:val="26"/>
          <w:lang w:val="en-US"/>
        </w:rPr>
        <w:t>nào</w:t>
      </w:r>
      <w:proofErr w:type="spellEnd"/>
      <w:r>
        <w:rPr>
          <w:szCs w:val="26"/>
          <w:lang w:val="en-US"/>
        </w:rPr>
        <w:t xml:space="preserve"> </w:t>
      </w:r>
      <w:proofErr w:type="spellStart"/>
      <w:r>
        <w:rPr>
          <w:szCs w:val="26"/>
          <w:lang w:val="en-US"/>
        </w:rPr>
        <w:t>chết</w:t>
      </w:r>
      <w:proofErr w:type="spellEnd"/>
      <w:r>
        <w:rPr>
          <w:szCs w:val="26"/>
          <w:lang w:val="en-US"/>
        </w:rPr>
        <w:t xml:space="preserve"> </w:t>
      </w:r>
      <w:proofErr w:type="spellStart"/>
      <w:r>
        <w:rPr>
          <w:szCs w:val="26"/>
          <w:lang w:val="en-US"/>
        </w:rPr>
        <w:t>sau</w:t>
      </w:r>
      <w:proofErr w:type="spellEnd"/>
      <w:r>
        <w:rPr>
          <w:szCs w:val="26"/>
          <w:lang w:val="en-US"/>
        </w:rPr>
        <w:t xml:space="preserve"> </w:t>
      </w:r>
      <w:r w:rsidRPr="00552730">
        <w:rPr>
          <w:spacing w:val="-6"/>
          <w:szCs w:val="26"/>
          <w:lang w:val="en-US"/>
        </w:rPr>
        <w:t xml:space="preserve">0 </w:t>
      </w:r>
      <w:proofErr w:type="spellStart"/>
      <w:r w:rsidRPr="00552730">
        <w:rPr>
          <w:spacing w:val="-6"/>
          <w:szCs w:val="26"/>
          <w:lang w:val="en-US"/>
        </w:rPr>
        <w:t>giờ</w:t>
      </w:r>
      <w:proofErr w:type="spellEnd"/>
      <w:r w:rsidRPr="00552730">
        <w:rPr>
          <w:spacing w:val="-6"/>
          <w:szCs w:val="26"/>
          <w:lang w:val="en-US"/>
        </w:rPr>
        <w:t xml:space="preserve"> </w:t>
      </w:r>
      <w:proofErr w:type="spellStart"/>
      <w:r w:rsidRPr="00552730">
        <w:rPr>
          <w:spacing w:val="-6"/>
          <w:szCs w:val="26"/>
          <w:lang w:val="en-US"/>
        </w:rPr>
        <w:t>ngày</w:t>
      </w:r>
      <w:proofErr w:type="spellEnd"/>
      <w:r w:rsidRPr="00552730">
        <w:rPr>
          <w:spacing w:val="-6"/>
          <w:szCs w:val="26"/>
          <w:lang w:val="en-US"/>
        </w:rPr>
        <w:t xml:space="preserve"> 01/4/2021</w:t>
      </w:r>
      <w:r>
        <w:rPr>
          <w:spacing w:val="-6"/>
          <w:szCs w:val="26"/>
          <w:lang w:val="en-US"/>
        </w:rPr>
        <w:t xml:space="preserve"> </w:t>
      </w:r>
      <w:proofErr w:type="spellStart"/>
      <w:r>
        <w:rPr>
          <w:spacing w:val="-6"/>
          <w:szCs w:val="26"/>
          <w:lang w:val="en-US"/>
        </w:rPr>
        <w:t>mà</w:t>
      </w:r>
      <w:proofErr w:type="spellEnd"/>
      <w:r>
        <w:rPr>
          <w:spacing w:val="-6"/>
          <w:szCs w:val="26"/>
          <w:lang w:val="en-US"/>
        </w:rPr>
        <w:t xml:space="preserve"> </w:t>
      </w:r>
      <w:proofErr w:type="spellStart"/>
      <w:r>
        <w:rPr>
          <w:spacing w:val="-6"/>
          <w:szCs w:val="26"/>
          <w:lang w:val="en-US"/>
        </w:rPr>
        <w:t>chưa</w:t>
      </w:r>
      <w:proofErr w:type="spellEnd"/>
      <w:r>
        <w:rPr>
          <w:spacing w:val="-6"/>
          <w:szCs w:val="26"/>
          <w:lang w:val="en-US"/>
        </w:rPr>
        <w:t xml:space="preserve"> </w:t>
      </w:r>
      <w:proofErr w:type="spellStart"/>
      <w:r>
        <w:rPr>
          <w:spacing w:val="-6"/>
          <w:szCs w:val="26"/>
          <w:lang w:val="en-US"/>
        </w:rPr>
        <w:t>có</w:t>
      </w:r>
      <w:proofErr w:type="spellEnd"/>
      <w:r>
        <w:rPr>
          <w:spacing w:val="-6"/>
          <w:szCs w:val="26"/>
          <w:lang w:val="en-US"/>
        </w:rPr>
        <w:t xml:space="preserve"> </w:t>
      </w:r>
      <w:proofErr w:type="spellStart"/>
      <w:r>
        <w:rPr>
          <w:spacing w:val="-6"/>
          <w:szCs w:val="26"/>
          <w:lang w:val="en-US"/>
        </w:rPr>
        <w:t>trong</w:t>
      </w:r>
      <w:proofErr w:type="spellEnd"/>
      <w:r>
        <w:rPr>
          <w:spacing w:val="-6"/>
          <w:szCs w:val="26"/>
          <w:lang w:val="en-US"/>
        </w:rPr>
        <w:t xml:space="preserve"> </w:t>
      </w:r>
      <w:proofErr w:type="spellStart"/>
      <w:r>
        <w:rPr>
          <w:spacing w:val="-6"/>
          <w:szCs w:val="26"/>
          <w:lang w:val="en-US"/>
        </w:rPr>
        <w:t>danh</w:t>
      </w:r>
      <w:proofErr w:type="spellEnd"/>
      <w:r>
        <w:rPr>
          <w:spacing w:val="-6"/>
          <w:szCs w:val="26"/>
          <w:lang w:val="en-US"/>
        </w:rPr>
        <w:t xml:space="preserve"> </w:t>
      </w:r>
      <w:proofErr w:type="spellStart"/>
      <w:r>
        <w:rPr>
          <w:spacing w:val="-6"/>
          <w:szCs w:val="26"/>
          <w:lang w:val="en-US"/>
        </w:rPr>
        <w:t>sách</w:t>
      </w:r>
      <w:proofErr w:type="spellEnd"/>
      <w:r>
        <w:rPr>
          <w:spacing w:val="-6"/>
          <w:szCs w:val="26"/>
          <w:lang w:val="en-US"/>
        </w:rPr>
        <w:t xml:space="preserve">. </w:t>
      </w:r>
      <w:proofErr w:type="spellStart"/>
      <w:r>
        <w:rPr>
          <w:spacing w:val="-6"/>
          <w:szCs w:val="26"/>
          <w:lang w:val="en-US"/>
        </w:rPr>
        <w:t>Nếu</w:t>
      </w:r>
      <w:proofErr w:type="spellEnd"/>
      <w:r>
        <w:rPr>
          <w:spacing w:val="-6"/>
          <w:szCs w:val="26"/>
          <w:lang w:val="en-US"/>
        </w:rPr>
        <w:t xml:space="preserve"> </w:t>
      </w:r>
      <w:proofErr w:type="spellStart"/>
      <w:r>
        <w:rPr>
          <w:spacing w:val="-6"/>
          <w:szCs w:val="26"/>
          <w:lang w:val="en-US"/>
        </w:rPr>
        <w:t>thiếu</w:t>
      </w:r>
      <w:proofErr w:type="spellEnd"/>
      <w:r>
        <w:rPr>
          <w:spacing w:val="-6"/>
          <w:szCs w:val="26"/>
          <w:lang w:val="en-US"/>
        </w:rPr>
        <w:t xml:space="preserve"> </w:t>
      </w:r>
      <w:proofErr w:type="spellStart"/>
      <w:r>
        <w:rPr>
          <w:spacing w:val="-6"/>
          <w:szCs w:val="26"/>
          <w:lang w:val="en-US"/>
        </w:rPr>
        <w:t>tên</w:t>
      </w:r>
      <w:proofErr w:type="spellEnd"/>
      <w:r>
        <w:rPr>
          <w:spacing w:val="-6"/>
          <w:szCs w:val="26"/>
          <w:lang w:val="en-US"/>
        </w:rPr>
        <w:t xml:space="preserve"> </w:t>
      </w:r>
      <w:proofErr w:type="spellStart"/>
      <w:r>
        <w:rPr>
          <w:spacing w:val="-6"/>
          <w:szCs w:val="26"/>
          <w:lang w:val="en-US"/>
        </w:rPr>
        <w:t>trong</w:t>
      </w:r>
      <w:proofErr w:type="spellEnd"/>
      <w:r>
        <w:rPr>
          <w:spacing w:val="-6"/>
          <w:szCs w:val="26"/>
          <w:lang w:val="en-US"/>
        </w:rPr>
        <w:t xml:space="preserve"> </w:t>
      </w:r>
      <w:proofErr w:type="spellStart"/>
      <w:r>
        <w:rPr>
          <w:spacing w:val="-6"/>
          <w:szCs w:val="26"/>
          <w:lang w:val="en-US"/>
        </w:rPr>
        <w:t>danh</w:t>
      </w:r>
      <w:proofErr w:type="spellEnd"/>
      <w:r>
        <w:rPr>
          <w:spacing w:val="-6"/>
          <w:szCs w:val="26"/>
          <w:lang w:val="en-US"/>
        </w:rPr>
        <w:t xml:space="preserve"> </w:t>
      </w:r>
      <w:proofErr w:type="spellStart"/>
      <w:r>
        <w:rPr>
          <w:spacing w:val="-6"/>
          <w:szCs w:val="26"/>
          <w:lang w:val="en-US"/>
        </w:rPr>
        <w:t>sách</w:t>
      </w:r>
      <w:proofErr w:type="spellEnd"/>
      <w:r>
        <w:rPr>
          <w:spacing w:val="-6"/>
          <w:szCs w:val="26"/>
          <w:lang w:val="en-US"/>
        </w:rPr>
        <w:t xml:space="preserve"> </w:t>
      </w:r>
      <w:proofErr w:type="spellStart"/>
      <w:r>
        <w:rPr>
          <w:spacing w:val="-6"/>
          <w:szCs w:val="26"/>
          <w:lang w:val="en-US"/>
        </w:rPr>
        <w:t>thì</w:t>
      </w:r>
      <w:proofErr w:type="spellEnd"/>
      <w:r>
        <w:rPr>
          <w:spacing w:val="-6"/>
          <w:szCs w:val="26"/>
          <w:lang w:val="en-US"/>
        </w:rPr>
        <w:t xml:space="preserve"> </w:t>
      </w:r>
      <w:proofErr w:type="spellStart"/>
      <w:r>
        <w:rPr>
          <w:spacing w:val="-6"/>
          <w:szCs w:val="26"/>
          <w:lang w:val="en-US"/>
        </w:rPr>
        <w:t>bổ</w:t>
      </w:r>
      <w:proofErr w:type="spellEnd"/>
      <w:r>
        <w:rPr>
          <w:spacing w:val="-6"/>
          <w:szCs w:val="26"/>
          <w:lang w:val="en-US"/>
        </w:rPr>
        <w:t xml:space="preserve"> sung.</w:t>
      </w:r>
    </w:p>
    <w:p w14:paraId="7ED696CC" w14:textId="3B858077" w:rsidR="00D049E7" w:rsidRDefault="00D049E7" w:rsidP="00D049E7">
      <w:pPr>
        <w:tabs>
          <w:tab w:val="left" w:pos="600"/>
        </w:tabs>
        <w:spacing w:before="120" w:after="120" w:line="320" w:lineRule="exact"/>
        <w:ind w:firstLine="720"/>
        <w:jc w:val="both"/>
        <w:outlineLvl w:val="0"/>
        <w:rPr>
          <w:spacing w:val="-6"/>
          <w:szCs w:val="26"/>
          <w:lang w:val="en-US"/>
        </w:rPr>
      </w:pPr>
      <w:r w:rsidRPr="00444186">
        <w:rPr>
          <w:b/>
          <w:szCs w:val="26"/>
          <w:lang w:val="en-US"/>
        </w:rPr>
        <w:t>Q5b.</w:t>
      </w:r>
      <w:r>
        <w:rPr>
          <w:szCs w:val="26"/>
          <w:lang w:val="en-US"/>
        </w:rPr>
        <w:t xml:space="preserve"> </w:t>
      </w:r>
      <w:r w:rsidRPr="00552730">
        <w:rPr>
          <w:spacing w:val="-6"/>
          <w:szCs w:val="26"/>
          <w:lang w:val="en-US"/>
        </w:rPr>
        <w:t xml:space="preserve">Xin </w:t>
      </w:r>
      <w:proofErr w:type="spellStart"/>
      <w:r w:rsidRPr="00552730">
        <w:rPr>
          <w:spacing w:val="-6"/>
          <w:szCs w:val="26"/>
          <w:lang w:val="en-US"/>
        </w:rPr>
        <w:t>cho</w:t>
      </w:r>
      <w:proofErr w:type="spellEnd"/>
      <w:r w:rsidRPr="00552730">
        <w:rPr>
          <w:spacing w:val="-6"/>
          <w:szCs w:val="26"/>
          <w:lang w:val="en-US"/>
        </w:rPr>
        <w:t xml:space="preserve"> </w:t>
      </w:r>
      <w:proofErr w:type="spellStart"/>
      <w:r w:rsidRPr="00552730">
        <w:rPr>
          <w:spacing w:val="-6"/>
          <w:szCs w:val="26"/>
          <w:lang w:val="en-US"/>
        </w:rPr>
        <w:t>biết</w:t>
      </w:r>
      <w:proofErr w:type="spellEnd"/>
      <w:r w:rsidRPr="00552730">
        <w:rPr>
          <w:spacing w:val="-6"/>
          <w:szCs w:val="26"/>
          <w:lang w:val="en-US"/>
        </w:rPr>
        <w:t xml:space="preserve"> </w:t>
      </w:r>
      <w:proofErr w:type="spellStart"/>
      <w:r w:rsidRPr="00552730">
        <w:rPr>
          <w:spacing w:val="-6"/>
          <w:szCs w:val="26"/>
          <w:lang w:val="en-US"/>
        </w:rPr>
        <w:t>họ</w:t>
      </w:r>
      <w:proofErr w:type="spellEnd"/>
      <w:r w:rsidRPr="00552730">
        <w:rPr>
          <w:spacing w:val="-6"/>
          <w:szCs w:val="26"/>
          <w:lang w:val="en-US"/>
        </w:rPr>
        <w:t xml:space="preserve"> </w:t>
      </w:r>
      <w:proofErr w:type="spellStart"/>
      <w:r w:rsidRPr="00552730">
        <w:rPr>
          <w:spacing w:val="-6"/>
          <w:szCs w:val="26"/>
          <w:lang w:val="en-US"/>
        </w:rPr>
        <w:t>và</w:t>
      </w:r>
      <w:proofErr w:type="spellEnd"/>
      <w:r w:rsidRPr="00552730">
        <w:rPr>
          <w:spacing w:val="-6"/>
          <w:szCs w:val="26"/>
          <w:lang w:val="en-US"/>
        </w:rPr>
        <w:t xml:space="preserve"> </w:t>
      </w:r>
      <w:proofErr w:type="spellStart"/>
      <w:r w:rsidRPr="00552730">
        <w:rPr>
          <w:spacing w:val="-6"/>
          <w:szCs w:val="26"/>
          <w:lang w:val="en-US"/>
        </w:rPr>
        <w:t>tên</w:t>
      </w:r>
      <w:proofErr w:type="spellEnd"/>
      <w:r w:rsidRPr="00552730">
        <w:rPr>
          <w:spacing w:val="-6"/>
          <w:szCs w:val="26"/>
          <w:lang w:val="en-US"/>
        </w:rPr>
        <w:t xml:space="preserve"> </w:t>
      </w:r>
      <w:proofErr w:type="spellStart"/>
      <w:r w:rsidRPr="00552730">
        <w:rPr>
          <w:spacing w:val="-6"/>
          <w:szCs w:val="26"/>
          <w:lang w:val="en-US"/>
        </w:rPr>
        <w:t>những</w:t>
      </w:r>
      <w:proofErr w:type="spellEnd"/>
      <w:r w:rsidRPr="00552730">
        <w:rPr>
          <w:spacing w:val="-6"/>
          <w:szCs w:val="26"/>
          <w:lang w:val="en-US"/>
        </w:rPr>
        <w:t xml:space="preserve"> </w:t>
      </w:r>
      <w:proofErr w:type="spellStart"/>
      <w:r w:rsidRPr="00552730">
        <w:rPr>
          <w:spacing w:val="-6"/>
          <w:szCs w:val="26"/>
          <w:lang w:val="en-US"/>
        </w:rPr>
        <w:t>người</w:t>
      </w:r>
      <w:proofErr w:type="spellEnd"/>
      <w:r w:rsidRPr="00552730">
        <w:rPr>
          <w:spacing w:val="-6"/>
          <w:szCs w:val="26"/>
          <w:lang w:val="en-US"/>
        </w:rPr>
        <w:t xml:space="preserve"> </w:t>
      </w:r>
      <w:proofErr w:type="spellStart"/>
      <w:r w:rsidRPr="00552730">
        <w:rPr>
          <w:spacing w:val="-6"/>
          <w:szCs w:val="26"/>
          <w:lang w:val="en-US"/>
        </w:rPr>
        <w:t>này</w:t>
      </w:r>
      <w:proofErr w:type="spellEnd"/>
      <w:r w:rsidRPr="00552730">
        <w:rPr>
          <w:spacing w:val="-6"/>
          <w:szCs w:val="26"/>
          <w:lang w:val="en-US"/>
        </w:rPr>
        <w:t xml:space="preserve">? </w:t>
      </w:r>
    </w:p>
    <w:p w14:paraId="15E15C75" w14:textId="66BEC827" w:rsidR="00D049E7" w:rsidRPr="00EC239C" w:rsidRDefault="00D049E7" w:rsidP="00D049E7">
      <w:pPr>
        <w:tabs>
          <w:tab w:val="left" w:pos="600"/>
        </w:tabs>
        <w:spacing w:before="120" w:after="120" w:line="320" w:lineRule="exact"/>
        <w:ind w:firstLine="720"/>
        <w:jc w:val="both"/>
        <w:outlineLvl w:val="0"/>
        <w:rPr>
          <w:spacing w:val="-6"/>
          <w:szCs w:val="26"/>
          <w:lang w:val="en-US"/>
        </w:rPr>
      </w:pPr>
      <w:proofErr w:type="spellStart"/>
      <w:r>
        <w:rPr>
          <w:spacing w:val="-6"/>
          <w:szCs w:val="26"/>
          <w:lang w:val="en-US"/>
        </w:rPr>
        <w:t>Nhập</w:t>
      </w:r>
      <w:proofErr w:type="spellEnd"/>
      <w:r>
        <w:rPr>
          <w:spacing w:val="-6"/>
          <w:szCs w:val="26"/>
          <w:lang w:val="en-US"/>
        </w:rPr>
        <w:t xml:space="preserve"> </w:t>
      </w:r>
      <w:proofErr w:type="spellStart"/>
      <w:r>
        <w:rPr>
          <w:spacing w:val="-6"/>
          <w:szCs w:val="26"/>
          <w:lang w:val="en-US"/>
        </w:rPr>
        <w:t>họ</w:t>
      </w:r>
      <w:proofErr w:type="spellEnd"/>
      <w:r>
        <w:rPr>
          <w:spacing w:val="-6"/>
          <w:szCs w:val="26"/>
          <w:lang w:val="en-US"/>
        </w:rPr>
        <w:t xml:space="preserve"> </w:t>
      </w:r>
      <w:proofErr w:type="spellStart"/>
      <w:r>
        <w:rPr>
          <w:spacing w:val="-6"/>
          <w:szCs w:val="26"/>
          <w:lang w:val="en-US"/>
        </w:rPr>
        <w:t>tên</w:t>
      </w:r>
      <w:proofErr w:type="spellEnd"/>
      <w:r>
        <w:rPr>
          <w:spacing w:val="-6"/>
          <w:szCs w:val="26"/>
          <w:lang w:val="en-US"/>
        </w:rPr>
        <w:t xml:space="preserve"> </w:t>
      </w:r>
      <w:proofErr w:type="spellStart"/>
      <w:r>
        <w:rPr>
          <w:spacing w:val="-6"/>
          <w:szCs w:val="26"/>
          <w:lang w:val="en-US"/>
        </w:rPr>
        <w:t>từng</w:t>
      </w:r>
      <w:proofErr w:type="spellEnd"/>
      <w:r>
        <w:rPr>
          <w:spacing w:val="-6"/>
          <w:szCs w:val="26"/>
          <w:lang w:val="en-US"/>
        </w:rPr>
        <w:t xml:space="preserve"> </w:t>
      </w:r>
      <w:proofErr w:type="spellStart"/>
      <w:r>
        <w:rPr>
          <w:spacing w:val="-6"/>
          <w:szCs w:val="26"/>
          <w:lang w:val="en-US"/>
        </w:rPr>
        <w:t>người</w:t>
      </w:r>
      <w:proofErr w:type="spellEnd"/>
      <w:r>
        <w:rPr>
          <w:spacing w:val="-6"/>
          <w:szCs w:val="26"/>
          <w:lang w:val="en-US"/>
        </w:rPr>
        <w:t xml:space="preserve"> </w:t>
      </w:r>
      <w:proofErr w:type="spellStart"/>
      <w:r>
        <w:rPr>
          <w:spacing w:val="-6"/>
          <w:szCs w:val="26"/>
          <w:lang w:val="en-US"/>
        </w:rPr>
        <w:t>thuộc</w:t>
      </w:r>
      <w:proofErr w:type="spellEnd"/>
      <w:r>
        <w:rPr>
          <w:spacing w:val="-6"/>
          <w:szCs w:val="26"/>
          <w:lang w:val="en-US"/>
        </w:rPr>
        <w:t xml:space="preserve"> </w:t>
      </w:r>
      <w:proofErr w:type="spellStart"/>
      <w:r>
        <w:rPr>
          <w:spacing w:val="-6"/>
          <w:szCs w:val="26"/>
          <w:lang w:val="en-US"/>
        </w:rPr>
        <w:t>trường</w:t>
      </w:r>
      <w:proofErr w:type="spellEnd"/>
      <w:r>
        <w:rPr>
          <w:spacing w:val="-6"/>
          <w:szCs w:val="26"/>
          <w:lang w:val="en-US"/>
        </w:rPr>
        <w:t xml:space="preserve"> </w:t>
      </w:r>
      <w:proofErr w:type="spellStart"/>
      <w:r>
        <w:rPr>
          <w:spacing w:val="-6"/>
          <w:szCs w:val="26"/>
          <w:lang w:val="en-US"/>
        </w:rPr>
        <w:t>hợp</w:t>
      </w:r>
      <w:proofErr w:type="spellEnd"/>
      <w:r>
        <w:rPr>
          <w:spacing w:val="-6"/>
          <w:szCs w:val="26"/>
          <w:lang w:val="en-US"/>
        </w:rPr>
        <w:t xml:space="preserve"> </w:t>
      </w:r>
      <w:proofErr w:type="spellStart"/>
      <w:r>
        <w:rPr>
          <w:spacing w:val="-6"/>
          <w:szCs w:val="26"/>
          <w:lang w:val="en-US"/>
        </w:rPr>
        <w:t>câu</w:t>
      </w:r>
      <w:proofErr w:type="spellEnd"/>
      <w:r>
        <w:rPr>
          <w:spacing w:val="-6"/>
          <w:szCs w:val="26"/>
          <w:lang w:val="en-US"/>
        </w:rPr>
        <w:t xml:space="preserve"> Q5a</w:t>
      </w:r>
    </w:p>
    <w:p w14:paraId="333AE9AB" w14:textId="6828A9FD" w:rsidR="00D049E7" w:rsidRDefault="00090CCA" w:rsidP="00444186">
      <w:pPr>
        <w:tabs>
          <w:tab w:val="left" w:pos="600"/>
        </w:tabs>
        <w:spacing w:before="120" w:after="120" w:line="320" w:lineRule="exact"/>
        <w:ind w:firstLine="720"/>
        <w:jc w:val="both"/>
        <w:outlineLvl w:val="0"/>
        <w:rPr>
          <w:spacing w:val="-6"/>
          <w:szCs w:val="26"/>
          <w:lang w:val="en-US"/>
        </w:rPr>
      </w:pPr>
      <w:r w:rsidRPr="00444186">
        <w:rPr>
          <w:b/>
          <w:spacing w:val="-6"/>
          <w:szCs w:val="26"/>
          <w:lang w:val="en-US"/>
        </w:rPr>
        <w:t>Q6.</w:t>
      </w:r>
      <w:r w:rsidR="00D049E7">
        <w:rPr>
          <w:spacing w:val="-6"/>
          <w:szCs w:val="26"/>
          <w:lang w:val="en-US"/>
        </w:rPr>
        <w:t xml:space="preserve"> </w:t>
      </w:r>
      <w:proofErr w:type="spellStart"/>
      <w:r w:rsidR="00D049E7" w:rsidRPr="00444186">
        <w:rPr>
          <w:spacing w:val="-6"/>
          <w:szCs w:val="26"/>
          <w:lang w:val="en-US"/>
        </w:rPr>
        <w:t>Những</w:t>
      </w:r>
      <w:proofErr w:type="spellEnd"/>
      <w:r w:rsidR="00D049E7" w:rsidRPr="00444186">
        <w:rPr>
          <w:spacing w:val="-6"/>
          <w:szCs w:val="26"/>
          <w:lang w:val="en-US"/>
        </w:rPr>
        <w:t xml:space="preserve"> </w:t>
      </w:r>
      <w:proofErr w:type="spellStart"/>
      <w:r w:rsidR="00D049E7" w:rsidRPr="00444186">
        <w:rPr>
          <w:spacing w:val="-6"/>
          <w:szCs w:val="26"/>
          <w:lang w:val="en-US"/>
        </w:rPr>
        <w:t>người</w:t>
      </w:r>
      <w:proofErr w:type="spellEnd"/>
      <w:r w:rsidR="00D049E7" w:rsidRPr="00444186">
        <w:rPr>
          <w:spacing w:val="-6"/>
          <w:szCs w:val="26"/>
          <w:lang w:val="en-US"/>
        </w:rPr>
        <w:t xml:space="preserve"> </w:t>
      </w:r>
      <w:proofErr w:type="spellStart"/>
      <w:r w:rsidR="00D049E7" w:rsidRPr="00444186">
        <w:rPr>
          <w:spacing w:val="-6"/>
          <w:szCs w:val="26"/>
          <w:lang w:val="en-US"/>
        </w:rPr>
        <w:t>là</w:t>
      </w:r>
      <w:proofErr w:type="spellEnd"/>
      <w:r w:rsidR="00D049E7" w:rsidRPr="00444186">
        <w:rPr>
          <w:spacing w:val="-6"/>
          <w:szCs w:val="26"/>
          <w:lang w:val="en-US"/>
        </w:rPr>
        <w:t xml:space="preserve"> </w:t>
      </w:r>
      <w:proofErr w:type="spellStart"/>
      <w:r w:rsidR="00D049E7" w:rsidRPr="00444186">
        <w:rPr>
          <w:spacing w:val="-6"/>
          <w:szCs w:val="26"/>
          <w:lang w:val="en-US"/>
        </w:rPr>
        <w:t>nhân</w:t>
      </w:r>
      <w:proofErr w:type="spellEnd"/>
      <w:r w:rsidR="00D049E7" w:rsidRPr="00444186">
        <w:rPr>
          <w:spacing w:val="-6"/>
          <w:szCs w:val="26"/>
          <w:lang w:val="en-US"/>
        </w:rPr>
        <w:t xml:space="preserve"> </w:t>
      </w:r>
      <w:proofErr w:type="spellStart"/>
      <w:r w:rsidR="00D049E7" w:rsidRPr="00444186">
        <w:rPr>
          <w:spacing w:val="-6"/>
          <w:szCs w:val="26"/>
          <w:lang w:val="en-US"/>
        </w:rPr>
        <w:t>khẩu</w:t>
      </w:r>
      <w:proofErr w:type="spellEnd"/>
      <w:r w:rsidR="00D049E7" w:rsidRPr="00444186">
        <w:rPr>
          <w:spacing w:val="-6"/>
          <w:szCs w:val="26"/>
          <w:lang w:val="en-US"/>
        </w:rPr>
        <w:t xml:space="preserve"> </w:t>
      </w:r>
      <w:proofErr w:type="spellStart"/>
      <w:r w:rsidR="00D049E7" w:rsidRPr="00444186">
        <w:rPr>
          <w:spacing w:val="-6"/>
          <w:szCs w:val="26"/>
          <w:lang w:val="en-US"/>
        </w:rPr>
        <w:t>thực</w:t>
      </w:r>
      <w:proofErr w:type="spellEnd"/>
      <w:r w:rsidR="00D049E7" w:rsidRPr="00444186">
        <w:rPr>
          <w:spacing w:val="-6"/>
          <w:szCs w:val="26"/>
          <w:lang w:val="en-US"/>
        </w:rPr>
        <w:t xml:space="preserve"> </w:t>
      </w:r>
      <w:proofErr w:type="spellStart"/>
      <w:r w:rsidR="00D049E7" w:rsidRPr="00444186">
        <w:rPr>
          <w:spacing w:val="-6"/>
          <w:szCs w:val="26"/>
          <w:lang w:val="en-US"/>
        </w:rPr>
        <w:t>tế</w:t>
      </w:r>
      <w:proofErr w:type="spellEnd"/>
      <w:r w:rsidR="00D049E7" w:rsidRPr="00444186">
        <w:rPr>
          <w:spacing w:val="-6"/>
          <w:szCs w:val="26"/>
          <w:lang w:val="en-US"/>
        </w:rPr>
        <w:t xml:space="preserve"> </w:t>
      </w:r>
      <w:proofErr w:type="spellStart"/>
      <w:r w:rsidR="00D049E7" w:rsidRPr="00444186">
        <w:rPr>
          <w:spacing w:val="-6"/>
          <w:szCs w:val="26"/>
          <w:lang w:val="en-US"/>
        </w:rPr>
        <w:t>thường</w:t>
      </w:r>
      <w:proofErr w:type="spellEnd"/>
      <w:r w:rsidR="00D049E7" w:rsidRPr="00444186">
        <w:rPr>
          <w:spacing w:val="-6"/>
          <w:szCs w:val="26"/>
          <w:lang w:val="en-US"/>
        </w:rPr>
        <w:t xml:space="preserve"> </w:t>
      </w:r>
      <w:proofErr w:type="spellStart"/>
      <w:r w:rsidR="00D049E7" w:rsidRPr="00444186">
        <w:rPr>
          <w:spacing w:val="-6"/>
          <w:szCs w:val="26"/>
          <w:lang w:val="en-US"/>
        </w:rPr>
        <w:t>trú</w:t>
      </w:r>
      <w:proofErr w:type="spellEnd"/>
      <w:r w:rsidR="00D049E7" w:rsidRPr="00444186">
        <w:rPr>
          <w:spacing w:val="-6"/>
          <w:szCs w:val="26"/>
          <w:lang w:val="en-US"/>
        </w:rPr>
        <w:t xml:space="preserve"> </w:t>
      </w:r>
      <w:proofErr w:type="spellStart"/>
      <w:r w:rsidR="00D049E7" w:rsidRPr="00444186">
        <w:rPr>
          <w:spacing w:val="-6"/>
          <w:szCs w:val="26"/>
          <w:lang w:val="en-US"/>
        </w:rPr>
        <w:t>tại</w:t>
      </w:r>
      <w:proofErr w:type="spellEnd"/>
      <w:r w:rsidR="00D049E7" w:rsidRPr="00444186">
        <w:rPr>
          <w:spacing w:val="-6"/>
          <w:szCs w:val="26"/>
          <w:lang w:val="en-US"/>
        </w:rPr>
        <w:t xml:space="preserve"> </w:t>
      </w:r>
      <w:proofErr w:type="spellStart"/>
      <w:r w:rsidR="00D049E7" w:rsidRPr="00444186">
        <w:rPr>
          <w:spacing w:val="-6"/>
          <w:szCs w:val="26"/>
          <w:lang w:val="en-US"/>
        </w:rPr>
        <w:t>hộ</w:t>
      </w:r>
      <w:proofErr w:type="spellEnd"/>
      <w:r w:rsidR="00D049E7" w:rsidRPr="00444186">
        <w:rPr>
          <w:spacing w:val="-6"/>
          <w:szCs w:val="26"/>
          <w:lang w:val="en-US"/>
        </w:rPr>
        <w:t xml:space="preserve"> </w:t>
      </w:r>
      <w:proofErr w:type="spellStart"/>
      <w:r w:rsidR="00D049E7" w:rsidRPr="00444186">
        <w:rPr>
          <w:spacing w:val="-6"/>
          <w:szCs w:val="26"/>
          <w:lang w:val="en-US"/>
        </w:rPr>
        <w:t>là</w:t>
      </w:r>
      <w:proofErr w:type="spellEnd"/>
      <w:r w:rsidR="00D049E7" w:rsidRPr="00444186">
        <w:rPr>
          <w:spacing w:val="-6"/>
          <w:szCs w:val="26"/>
          <w:lang w:val="en-US"/>
        </w:rPr>
        <w:t xml:space="preserve">: </w:t>
      </w:r>
    </w:p>
    <w:p w14:paraId="0CE2A8A1" w14:textId="3ABC9E61" w:rsidR="00090CCA" w:rsidRDefault="00D049E7" w:rsidP="00444186">
      <w:pPr>
        <w:tabs>
          <w:tab w:val="left" w:pos="600"/>
        </w:tabs>
        <w:spacing w:before="120" w:after="120" w:line="320" w:lineRule="exact"/>
        <w:ind w:firstLine="720"/>
        <w:jc w:val="both"/>
        <w:outlineLvl w:val="0"/>
        <w:rPr>
          <w:spacing w:val="-6"/>
          <w:szCs w:val="26"/>
          <w:lang w:val="en-US"/>
        </w:rPr>
      </w:pPr>
      <w:proofErr w:type="spellStart"/>
      <w:r>
        <w:rPr>
          <w:spacing w:val="-6"/>
          <w:szCs w:val="26"/>
          <w:lang w:val="en-US"/>
        </w:rPr>
        <w:t>Đọc</w:t>
      </w:r>
      <w:proofErr w:type="spellEnd"/>
      <w:r>
        <w:rPr>
          <w:spacing w:val="-6"/>
          <w:szCs w:val="26"/>
          <w:lang w:val="en-US"/>
        </w:rPr>
        <w:t xml:space="preserve"> </w:t>
      </w:r>
      <w:proofErr w:type="spellStart"/>
      <w:r>
        <w:rPr>
          <w:spacing w:val="-6"/>
          <w:szCs w:val="26"/>
          <w:lang w:val="en-US"/>
        </w:rPr>
        <w:t>tên</w:t>
      </w:r>
      <w:proofErr w:type="spellEnd"/>
      <w:r>
        <w:rPr>
          <w:spacing w:val="-6"/>
          <w:szCs w:val="26"/>
          <w:lang w:val="en-US"/>
        </w:rPr>
        <w:t xml:space="preserve"> </w:t>
      </w:r>
      <w:proofErr w:type="spellStart"/>
      <w:r>
        <w:rPr>
          <w:spacing w:val="-6"/>
          <w:szCs w:val="26"/>
          <w:lang w:val="en-US"/>
        </w:rPr>
        <w:t>những</w:t>
      </w:r>
      <w:proofErr w:type="spellEnd"/>
      <w:r>
        <w:rPr>
          <w:spacing w:val="-6"/>
          <w:szCs w:val="26"/>
          <w:lang w:val="en-US"/>
        </w:rPr>
        <w:t xml:space="preserve"> </w:t>
      </w:r>
      <w:proofErr w:type="spellStart"/>
      <w:r>
        <w:rPr>
          <w:spacing w:val="-6"/>
          <w:szCs w:val="26"/>
          <w:lang w:val="en-US"/>
        </w:rPr>
        <w:t>người</w:t>
      </w:r>
      <w:proofErr w:type="spellEnd"/>
      <w:r>
        <w:rPr>
          <w:spacing w:val="-6"/>
          <w:szCs w:val="26"/>
          <w:lang w:val="en-US"/>
        </w:rPr>
        <w:t xml:space="preserve"> </w:t>
      </w:r>
      <w:proofErr w:type="spellStart"/>
      <w:r>
        <w:rPr>
          <w:spacing w:val="-6"/>
          <w:szCs w:val="26"/>
          <w:lang w:val="en-US"/>
        </w:rPr>
        <w:t>được</w:t>
      </w:r>
      <w:proofErr w:type="spellEnd"/>
      <w:r>
        <w:rPr>
          <w:spacing w:val="-6"/>
          <w:szCs w:val="26"/>
          <w:lang w:val="en-US"/>
        </w:rPr>
        <w:t xml:space="preserve"> </w:t>
      </w:r>
      <w:proofErr w:type="spellStart"/>
      <w:r>
        <w:rPr>
          <w:spacing w:val="-6"/>
          <w:szCs w:val="26"/>
          <w:lang w:val="en-US"/>
        </w:rPr>
        <w:t>hiển</w:t>
      </w:r>
      <w:proofErr w:type="spellEnd"/>
      <w:r>
        <w:rPr>
          <w:spacing w:val="-6"/>
          <w:szCs w:val="26"/>
          <w:lang w:val="en-US"/>
        </w:rPr>
        <w:t xml:space="preserve"> </w:t>
      </w:r>
      <w:proofErr w:type="spellStart"/>
      <w:r>
        <w:rPr>
          <w:spacing w:val="-6"/>
          <w:szCs w:val="26"/>
          <w:lang w:val="en-US"/>
        </w:rPr>
        <w:t>thị</w:t>
      </w:r>
      <w:proofErr w:type="spellEnd"/>
      <w:r>
        <w:rPr>
          <w:spacing w:val="-6"/>
          <w:szCs w:val="26"/>
          <w:lang w:val="en-US"/>
        </w:rPr>
        <w:t xml:space="preserve"> </w:t>
      </w:r>
      <w:proofErr w:type="spellStart"/>
      <w:r>
        <w:rPr>
          <w:spacing w:val="-6"/>
          <w:szCs w:val="26"/>
          <w:lang w:val="en-US"/>
        </w:rPr>
        <w:t>trong</w:t>
      </w:r>
      <w:proofErr w:type="spellEnd"/>
      <w:r>
        <w:rPr>
          <w:spacing w:val="-6"/>
          <w:szCs w:val="26"/>
          <w:lang w:val="en-US"/>
        </w:rPr>
        <w:t xml:space="preserve"> </w:t>
      </w:r>
      <w:proofErr w:type="spellStart"/>
      <w:r>
        <w:rPr>
          <w:spacing w:val="-6"/>
          <w:szCs w:val="26"/>
          <w:lang w:val="en-US"/>
        </w:rPr>
        <w:t>danh</w:t>
      </w:r>
      <w:proofErr w:type="spellEnd"/>
      <w:r>
        <w:rPr>
          <w:spacing w:val="-6"/>
          <w:szCs w:val="26"/>
          <w:lang w:val="en-US"/>
        </w:rPr>
        <w:t xml:space="preserve">. </w:t>
      </w:r>
      <w:proofErr w:type="spellStart"/>
      <w:r w:rsidR="00090CCA" w:rsidRPr="00444186">
        <w:rPr>
          <w:spacing w:val="-6"/>
          <w:szCs w:val="26"/>
          <w:lang w:val="en-US"/>
        </w:rPr>
        <w:t>Người</w:t>
      </w:r>
      <w:proofErr w:type="spellEnd"/>
      <w:r w:rsidR="00090CCA" w:rsidRPr="00444186">
        <w:rPr>
          <w:spacing w:val="-6"/>
          <w:szCs w:val="26"/>
          <w:lang w:val="en-US"/>
        </w:rPr>
        <w:t xml:space="preserve"> </w:t>
      </w:r>
      <w:proofErr w:type="spellStart"/>
      <w:r w:rsidR="00090CCA" w:rsidRPr="00444186">
        <w:rPr>
          <w:spacing w:val="-6"/>
          <w:szCs w:val="26"/>
          <w:lang w:val="en-US"/>
        </w:rPr>
        <w:t>cập</w:t>
      </w:r>
      <w:proofErr w:type="spellEnd"/>
      <w:r w:rsidR="00090CCA" w:rsidRPr="00444186">
        <w:rPr>
          <w:spacing w:val="-6"/>
          <w:szCs w:val="26"/>
          <w:lang w:val="en-US"/>
        </w:rPr>
        <w:t xml:space="preserve"> </w:t>
      </w:r>
      <w:proofErr w:type="spellStart"/>
      <w:r w:rsidR="00090CCA" w:rsidRPr="00444186">
        <w:rPr>
          <w:spacing w:val="-6"/>
          <w:szCs w:val="26"/>
          <w:lang w:val="en-US"/>
        </w:rPr>
        <w:t>nhật</w:t>
      </w:r>
      <w:proofErr w:type="spellEnd"/>
      <w:r w:rsidR="00090CCA" w:rsidRPr="00444186">
        <w:rPr>
          <w:spacing w:val="-6"/>
          <w:szCs w:val="26"/>
          <w:lang w:val="en-US"/>
        </w:rPr>
        <w:t xml:space="preserve"> </w:t>
      </w:r>
      <w:proofErr w:type="spellStart"/>
      <w:r w:rsidR="00090CCA" w:rsidRPr="00444186">
        <w:rPr>
          <w:spacing w:val="-6"/>
          <w:szCs w:val="26"/>
          <w:lang w:val="en-US"/>
        </w:rPr>
        <w:t>thông</w:t>
      </w:r>
      <w:proofErr w:type="spellEnd"/>
      <w:r w:rsidR="00090CCA" w:rsidRPr="00444186">
        <w:rPr>
          <w:spacing w:val="-6"/>
          <w:szCs w:val="26"/>
          <w:lang w:val="en-US"/>
        </w:rPr>
        <w:t xml:space="preserve"> tin </w:t>
      </w:r>
      <w:proofErr w:type="spellStart"/>
      <w:r w:rsidR="00090CCA" w:rsidRPr="00444186">
        <w:rPr>
          <w:spacing w:val="-6"/>
          <w:szCs w:val="26"/>
          <w:lang w:val="en-US"/>
        </w:rPr>
        <w:t>hỏi</w:t>
      </w:r>
      <w:proofErr w:type="spellEnd"/>
      <w:r w:rsidR="00090CCA" w:rsidRPr="00444186">
        <w:rPr>
          <w:spacing w:val="-6"/>
          <w:szCs w:val="26"/>
          <w:lang w:val="en-US"/>
        </w:rPr>
        <w:t xml:space="preserve"> </w:t>
      </w:r>
      <w:proofErr w:type="spellStart"/>
      <w:r w:rsidR="00090CCA" w:rsidRPr="00444186">
        <w:rPr>
          <w:spacing w:val="-6"/>
          <w:szCs w:val="26"/>
          <w:lang w:val="en-US"/>
        </w:rPr>
        <w:t>để</w:t>
      </w:r>
      <w:proofErr w:type="spellEnd"/>
      <w:r w:rsidR="00090CCA" w:rsidRPr="00444186">
        <w:rPr>
          <w:spacing w:val="-6"/>
          <w:szCs w:val="26"/>
          <w:lang w:val="en-US"/>
        </w:rPr>
        <w:t xml:space="preserve"> </w:t>
      </w:r>
      <w:proofErr w:type="spellStart"/>
      <w:r w:rsidR="00090CCA" w:rsidRPr="00444186">
        <w:rPr>
          <w:spacing w:val="-6"/>
          <w:szCs w:val="26"/>
          <w:lang w:val="en-US"/>
        </w:rPr>
        <w:t>xác</w:t>
      </w:r>
      <w:proofErr w:type="spellEnd"/>
      <w:r w:rsidR="00090CCA" w:rsidRPr="00444186">
        <w:rPr>
          <w:spacing w:val="-6"/>
          <w:szCs w:val="26"/>
          <w:lang w:val="en-US"/>
        </w:rPr>
        <w:t xml:space="preserve"> </w:t>
      </w:r>
      <w:proofErr w:type="spellStart"/>
      <w:r w:rsidR="00090CCA" w:rsidRPr="00444186">
        <w:rPr>
          <w:spacing w:val="-6"/>
          <w:szCs w:val="26"/>
          <w:lang w:val="en-US"/>
        </w:rPr>
        <w:t>định</w:t>
      </w:r>
      <w:proofErr w:type="spellEnd"/>
      <w:r w:rsidR="00090CCA" w:rsidRPr="00444186">
        <w:rPr>
          <w:spacing w:val="-6"/>
          <w:szCs w:val="26"/>
          <w:lang w:val="en-US"/>
        </w:rPr>
        <w:t xml:space="preserve"> </w:t>
      </w:r>
      <w:proofErr w:type="spellStart"/>
      <w:r w:rsidR="00090CCA" w:rsidRPr="00444186">
        <w:rPr>
          <w:spacing w:val="-6"/>
          <w:szCs w:val="26"/>
          <w:lang w:val="en-US"/>
        </w:rPr>
        <w:t>trong</w:t>
      </w:r>
      <w:proofErr w:type="spellEnd"/>
      <w:r w:rsidR="00090CCA" w:rsidRPr="00444186">
        <w:rPr>
          <w:spacing w:val="-6"/>
          <w:szCs w:val="26"/>
          <w:lang w:val="en-US"/>
        </w:rPr>
        <w:t xml:space="preserve"> </w:t>
      </w:r>
      <w:proofErr w:type="spellStart"/>
      <w:r w:rsidR="00090CCA" w:rsidRPr="00444186">
        <w:rPr>
          <w:spacing w:val="-6"/>
          <w:szCs w:val="26"/>
          <w:lang w:val="en-US"/>
        </w:rPr>
        <w:t>số</w:t>
      </w:r>
      <w:proofErr w:type="spellEnd"/>
      <w:r w:rsidR="00090CCA" w:rsidRPr="00444186">
        <w:rPr>
          <w:spacing w:val="-6"/>
          <w:szCs w:val="26"/>
          <w:lang w:val="en-US"/>
        </w:rPr>
        <w:t xml:space="preserve"> </w:t>
      </w:r>
      <w:proofErr w:type="spellStart"/>
      <w:r w:rsidR="00090CCA" w:rsidRPr="00444186">
        <w:rPr>
          <w:spacing w:val="-6"/>
          <w:szCs w:val="26"/>
          <w:lang w:val="en-US"/>
        </w:rPr>
        <w:t>những</w:t>
      </w:r>
      <w:proofErr w:type="spellEnd"/>
      <w:r w:rsidR="00090CCA" w:rsidRPr="00444186">
        <w:rPr>
          <w:spacing w:val="-6"/>
          <w:szCs w:val="26"/>
          <w:lang w:val="en-US"/>
        </w:rPr>
        <w:t xml:space="preserve"> </w:t>
      </w:r>
      <w:proofErr w:type="spellStart"/>
      <w:r w:rsidR="00090CCA" w:rsidRPr="00444186">
        <w:rPr>
          <w:spacing w:val="-6"/>
          <w:szCs w:val="26"/>
          <w:lang w:val="en-US"/>
        </w:rPr>
        <w:t>người</w:t>
      </w:r>
      <w:proofErr w:type="spellEnd"/>
      <w:r w:rsidR="00090CCA" w:rsidRPr="00444186">
        <w:rPr>
          <w:spacing w:val="-6"/>
          <w:szCs w:val="26"/>
          <w:lang w:val="en-US"/>
        </w:rPr>
        <w:t xml:space="preserve"> </w:t>
      </w:r>
      <w:proofErr w:type="spellStart"/>
      <w:r w:rsidR="00090CCA" w:rsidRPr="00444186">
        <w:rPr>
          <w:spacing w:val="-6"/>
          <w:szCs w:val="26"/>
          <w:lang w:val="en-US"/>
        </w:rPr>
        <w:t>là</w:t>
      </w:r>
      <w:proofErr w:type="spellEnd"/>
      <w:r w:rsidR="00090CCA" w:rsidRPr="00444186">
        <w:rPr>
          <w:spacing w:val="-6"/>
          <w:szCs w:val="26"/>
          <w:lang w:val="en-US"/>
        </w:rPr>
        <w:t xml:space="preserve"> NKTTTT </w:t>
      </w:r>
      <w:proofErr w:type="spellStart"/>
      <w:r w:rsidR="00090CCA" w:rsidRPr="00444186">
        <w:rPr>
          <w:spacing w:val="-6"/>
          <w:szCs w:val="26"/>
          <w:lang w:val="en-US"/>
        </w:rPr>
        <w:t>tại</w:t>
      </w:r>
      <w:proofErr w:type="spellEnd"/>
      <w:r w:rsidR="00090CCA" w:rsidRPr="00444186">
        <w:rPr>
          <w:spacing w:val="-6"/>
          <w:szCs w:val="26"/>
          <w:lang w:val="en-US"/>
        </w:rPr>
        <w:t xml:space="preserve"> </w:t>
      </w:r>
      <w:proofErr w:type="spellStart"/>
      <w:r w:rsidR="00090CCA" w:rsidRPr="00444186">
        <w:rPr>
          <w:spacing w:val="-6"/>
          <w:szCs w:val="26"/>
          <w:lang w:val="en-US"/>
        </w:rPr>
        <w:t>hộ</w:t>
      </w:r>
      <w:proofErr w:type="spellEnd"/>
      <w:r w:rsidR="00090CCA" w:rsidRPr="00444186">
        <w:rPr>
          <w:spacing w:val="-6"/>
          <w:szCs w:val="26"/>
          <w:lang w:val="en-US"/>
        </w:rPr>
        <w:t xml:space="preserve">, ai </w:t>
      </w:r>
      <w:proofErr w:type="spellStart"/>
      <w:r w:rsidR="00090CCA" w:rsidRPr="00444186">
        <w:rPr>
          <w:spacing w:val="-6"/>
          <w:szCs w:val="26"/>
          <w:lang w:val="en-US"/>
        </w:rPr>
        <w:t>là</w:t>
      </w:r>
      <w:proofErr w:type="spellEnd"/>
      <w:r w:rsidR="00090CCA" w:rsidRPr="00444186">
        <w:rPr>
          <w:spacing w:val="-6"/>
          <w:szCs w:val="26"/>
          <w:lang w:val="en-US"/>
        </w:rPr>
        <w:t xml:space="preserve"> </w:t>
      </w:r>
      <w:proofErr w:type="spellStart"/>
      <w:r w:rsidR="00090CCA" w:rsidRPr="00444186">
        <w:rPr>
          <w:spacing w:val="-6"/>
          <w:szCs w:val="26"/>
          <w:lang w:val="en-US"/>
        </w:rPr>
        <w:t>chủ</w:t>
      </w:r>
      <w:proofErr w:type="spellEnd"/>
      <w:r w:rsidR="00090CCA" w:rsidRPr="00444186">
        <w:rPr>
          <w:spacing w:val="-6"/>
          <w:szCs w:val="26"/>
          <w:lang w:val="en-US"/>
        </w:rPr>
        <w:t xml:space="preserve"> </w:t>
      </w:r>
      <w:proofErr w:type="spellStart"/>
      <w:r w:rsidR="00090CCA" w:rsidRPr="00444186">
        <w:rPr>
          <w:spacing w:val="-6"/>
          <w:szCs w:val="26"/>
          <w:lang w:val="en-US"/>
        </w:rPr>
        <w:t>hộ</w:t>
      </w:r>
      <w:proofErr w:type="spellEnd"/>
      <w:r w:rsidR="00090CCA" w:rsidRPr="00444186">
        <w:rPr>
          <w:spacing w:val="-6"/>
          <w:szCs w:val="26"/>
          <w:lang w:val="en-US"/>
        </w:rPr>
        <w:t>.</w:t>
      </w:r>
    </w:p>
    <w:p w14:paraId="7114CC13" w14:textId="41A862B3" w:rsidR="00D049E7" w:rsidRPr="00444186" w:rsidRDefault="00D049E7" w:rsidP="00444186">
      <w:pPr>
        <w:tabs>
          <w:tab w:val="left" w:pos="600"/>
        </w:tabs>
        <w:spacing w:before="120" w:after="120" w:line="320" w:lineRule="exact"/>
        <w:ind w:firstLine="720"/>
        <w:jc w:val="both"/>
        <w:outlineLvl w:val="0"/>
        <w:rPr>
          <w:spacing w:val="-6"/>
          <w:szCs w:val="26"/>
          <w:lang w:val="en-US"/>
        </w:rPr>
      </w:pPr>
      <w:r w:rsidRPr="00444186">
        <w:rPr>
          <w:b/>
          <w:spacing w:val="-6"/>
          <w:szCs w:val="26"/>
          <w:lang w:val="en-US"/>
        </w:rPr>
        <w:t>Q7.</w:t>
      </w:r>
      <w:r>
        <w:rPr>
          <w:spacing w:val="-6"/>
          <w:szCs w:val="26"/>
          <w:lang w:val="en-US"/>
        </w:rPr>
        <w:t xml:space="preserve"> </w:t>
      </w:r>
      <w:r w:rsidRPr="00444186">
        <w:rPr>
          <w:spacing w:val="-6"/>
          <w:szCs w:val="26"/>
          <w:lang w:val="en-US"/>
        </w:rPr>
        <w:t xml:space="preserve">Xin </w:t>
      </w:r>
      <w:proofErr w:type="spellStart"/>
      <w:r w:rsidRPr="00444186">
        <w:rPr>
          <w:spacing w:val="-6"/>
          <w:szCs w:val="26"/>
          <w:lang w:val="en-US"/>
        </w:rPr>
        <w:t>ông</w:t>
      </w:r>
      <w:proofErr w:type="spellEnd"/>
      <w:r w:rsidRPr="00444186">
        <w:rPr>
          <w:spacing w:val="-6"/>
          <w:szCs w:val="26"/>
          <w:lang w:val="en-US"/>
        </w:rPr>
        <w:t>/</w:t>
      </w:r>
      <w:proofErr w:type="spellStart"/>
      <w:r w:rsidRPr="00444186">
        <w:rPr>
          <w:spacing w:val="-6"/>
          <w:szCs w:val="26"/>
          <w:lang w:val="en-US"/>
        </w:rPr>
        <w:t>bà</w:t>
      </w:r>
      <w:proofErr w:type="spellEnd"/>
      <w:r w:rsidRPr="00444186">
        <w:rPr>
          <w:spacing w:val="-6"/>
          <w:szCs w:val="26"/>
          <w:lang w:val="en-US"/>
        </w:rPr>
        <w:t xml:space="preserve"> </w:t>
      </w:r>
      <w:proofErr w:type="spellStart"/>
      <w:r w:rsidRPr="00444186">
        <w:rPr>
          <w:spacing w:val="-6"/>
          <w:szCs w:val="26"/>
          <w:lang w:val="en-US"/>
        </w:rPr>
        <w:t>cho</w:t>
      </w:r>
      <w:proofErr w:type="spellEnd"/>
      <w:r w:rsidRPr="00444186">
        <w:rPr>
          <w:spacing w:val="-6"/>
          <w:szCs w:val="26"/>
          <w:lang w:val="en-US"/>
        </w:rPr>
        <w:t xml:space="preserve"> </w:t>
      </w:r>
      <w:proofErr w:type="spellStart"/>
      <w:r w:rsidRPr="00444186">
        <w:rPr>
          <w:spacing w:val="-6"/>
          <w:szCs w:val="26"/>
          <w:lang w:val="en-US"/>
        </w:rPr>
        <w:t>biết</w:t>
      </w:r>
      <w:proofErr w:type="spellEnd"/>
      <w:r w:rsidRPr="00444186">
        <w:rPr>
          <w:spacing w:val="-6"/>
          <w:szCs w:val="26"/>
          <w:lang w:val="en-US"/>
        </w:rPr>
        <w:t xml:space="preserve"> ai </w:t>
      </w:r>
      <w:proofErr w:type="spellStart"/>
      <w:r w:rsidRPr="00444186">
        <w:rPr>
          <w:spacing w:val="-6"/>
          <w:szCs w:val="26"/>
          <w:lang w:val="en-US"/>
        </w:rPr>
        <w:t>là</w:t>
      </w:r>
      <w:proofErr w:type="spellEnd"/>
      <w:r w:rsidRPr="00444186">
        <w:rPr>
          <w:spacing w:val="-6"/>
          <w:szCs w:val="26"/>
          <w:lang w:val="en-US"/>
        </w:rPr>
        <w:t xml:space="preserve"> </w:t>
      </w:r>
      <w:proofErr w:type="spellStart"/>
      <w:r w:rsidRPr="00444186">
        <w:rPr>
          <w:spacing w:val="-6"/>
          <w:szCs w:val="26"/>
          <w:lang w:val="en-US"/>
        </w:rPr>
        <w:t>chủ</w:t>
      </w:r>
      <w:proofErr w:type="spellEnd"/>
      <w:r w:rsidRPr="00444186">
        <w:rPr>
          <w:spacing w:val="-6"/>
          <w:szCs w:val="26"/>
          <w:lang w:val="en-US"/>
        </w:rPr>
        <w:t xml:space="preserve"> </w:t>
      </w:r>
      <w:proofErr w:type="spellStart"/>
      <w:r w:rsidRPr="00444186">
        <w:rPr>
          <w:spacing w:val="-6"/>
          <w:szCs w:val="26"/>
          <w:lang w:val="en-US"/>
        </w:rPr>
        <w:t>hộ</w:t>
      </w:r>
      <w:proofErr w:type="spellEnd"/>
      <w:r w:rsidRPr="00444186">
        <w:rPr>
          <w:spacing w:val="-6"/>
          <w:szCs w:val="26"/>
          <w:lang w:val="en-US"/>
        </w:rPr>
        <w:t>? (GHI RÕ HỌ VÀ TÊN)</w:t>
      </w:r>
    </w:p>
    <w:p w14:paraId="3F9D34AB" w14:textId="77777777" w:rsidR="00D049E7" w:rsidRPr="004E5CEB" w:rsidRDefault="00D049E7" w:rsidP="00D049E7">
      <w:pPr>
        <w:spacing w:before="120" w:line="288" w:lineRule="auto"/>
        <w:ind w:firstLine="720"/>
        <w:jc w:val="both"/>
        <w:rPr>
          <w:szCs w:val="26"/>
          <w:lang w:val="vi-VN"/>
        </w:rPr>
      </w:pPr>
      <w:r w:rsidRPr="004E5CEB">
        <w:rPr>
          <w:szCs w:val="26"/>
          <w:lang w:val="vi-VN"/>
        </w:rPr>
        <w:t>Chủ hộ là người am hiểu thông tin của các thành viên khác và được các thành viên khác trong hộ thừa nhận. Chủ hộ có thể trùng hoặc không trùng với chủ hộ được ghi trong sổ hộ khẩu do ngành công an cấp.</w:t>
      </w:r>
    </w:p>
    <w:p w14:paraId="28CBE285" w14:textId="77777777" w:rsidR="0029431C" w:rsidRDefault="0029431C">
      <w:pPr>
        <w:rPr>
          <w:b/>
          <w:sz w:val="32"/>
          <w:szCs w:val="26"/>
          <w:lang w:val="vi-VN"/>
        </w:rPr>
      </w:pPr>
      <w:r>
        <w:rPr>
          <w:szCs w:val="26"/>
          <w:lang w:val="vi-VN"/>
        </w:rPr>
        <w:br w:type="page"/>
      </w:r>
    </w:p>
    <w:p w14:paraId="3DC17D4C" w14:textId="77777777" w:rsidR="006C3080" w:rsidRPr="00D44327" w:rsidRDefault="004125AC" w:rsidP="006C3080">
      <w:pPr>
        <w:pStyle w:val="Heading1"/>
        <w:jc w:val="center"/>
        <w:rPr>
          <w:b w:val="0"/>
          <w:sz w:val="28"/>
          <w:szCs w:val="30"/>
          <w:lang w:val="vi-VN"/>
        </w:rPr>
      </w:pPr>
      <w:r w:rsidRPr="00D44327">
        <w:rPr>
          <w:sz w:val="28"/>
          <w:szCs w:val="30"/>
          <w:lang w:val="vi-VN"/>
        </w:rPr>
        <w:lastRenderedPageBreak/>
        <w:t>CHƯƠ</w:t>
      </w:r>
      <w:r w:rsidRPr="00D44327">
        <w:rPr>
          <w:sz w:val="28"/>
          <w:szCs w:val="30"/>
          <w:lang w:val="en-US"/>
        </w:rPr>
        <w:t>NG</w:t>
      </w:r>
      <w:r w:rsidRPr="00D44327">
        <w:rPr>
          <w:sz w:val="28"/>
          <w:szCs w:val="30"/>
          <w:lang w:val="vi-VN"/>
        </w:rPr>
        <w:t xml:space="preserve"> V:</w:t>
      </w:r>
    </w:p>
    <w:p w14:paraId="42F0B1EA" w14:textId="77777777" w:rsidR="006C3080" w:rsidRPr="004E5CEB" w:rsidRDefault="004125AC" w:rsidP="006C3080">
      <w:pPr>
        <w:pStyle w:val="Heading1"/>
        <w:jc w:val="center"/>
        <w:rPr>
          <w:b w:val="0"/>
          <w:sz w:val="30"/>
          <w:szCs w:val="30"/>
          <w:lang w:val="vi-VN"/>
        </w:rPr>
      </w:pPr>
      <w:r w:rsidRPr="00D44327">
        <w:rPr>
          <w:sz w:val="28"/>
          <w:szCs w:val="30"/>
          <w:lang w:val="vi-VN"/>
        </w:rPr>
        <w:t xml:space="preserve">HƯỚNG DẪN CÁCH HỎI VÀ GHI THÔNG TIN </w:t>
      </w:r>
      <w:r w:rsidRPr="00D44327">
        <w:rPr>
          <w:sz w:val="28"/>
          <w:szCs w:val="30"/>
          <w:lang w:val="vi-VN"/>
        </w:rPr>
        <w:br/>
        <w:t>NỘI DUNG PHIẾU ĐIỀU TRA</w:t>
      </w:r>
    </w:p>
    <w:p w14:paraId="26E627AA" w14:textId="77777777" w:rsidR="006C3080" w:rsidRPr="004E5CEB" w:rsidRDefault="006C3080" w:rsidP="006C3080">
      <w:pPr>
        <w:rPr>
          <w:lang w:val="vi-VN"/>
        </w:rPr>
      </w:pPr>
    </w:p>
    <w:p w14:paraId="668C6D70" w14:textId="77777777" w:rsidR="006C3080" w:rsidRPr="003A10EE" w:rsidRDefault="006C3080" w:rsidP="003A10EE">
      <w:pPr>
        <w:pStyle w:val="Heading3"/>
      </w:pPr>
      <w:r w:rsidRPr="003A10EE">
        <w:t>PHẦN 1: THÔNG TIN VỀ CÁC THÀNH VIÊN TRONG HỘ</w:t>
      </w:r>
    </w:p>
    <w:p w14:paraId="344F42DF" w14:textId="77777777" w:rsidR="006C3080" w:rsidRPr="004E5CEB" w:rsidRDefault="006C3080" w:rsidP="006C3080">
      <w:pPr>
        <w:keepLines/>
        <w:tabs>
          <w:tab w:val="left" w:pos="0"/>
        </w:tabs>
        <w:spacing w:before="120" w:after="120" w:line="288" w:lineRule="auto"/>
        <w:ind w:firstLine="720"/>
        <w:jc w:val="both"/>
        <w:rPr>
          <w:b/>
          <w:iCs/>
          <w:szCs w:val="26"/>
          <w:lang w:val="en-US"/>
        </w:rPr>
      </w:pPr>
      <w:r w:rsidRPr="004E5CEB">
        <w:rPr>
          <w:b/>
          <w:iCs/>
          <w:szCs w:val="26"/>
          <w:lang w:val="nb-NO"/>
        </w:rPr>
        <w:t>Câu 1</w:t>
      </w:r>
      <w:r w:rsidRPr="004E5CEB">
        <w:rPr>
          <w:iCs/>
          <w:szCs w:val="26"/>
          <w:lang w:val="nb-NO"/>
        </w:rPr>
        <w:t>:</w:t>
      </w:r>
      <w:r w:rsidR="00FD03A9">
        <w:rPr>
          <w:iCs/>
          <w:szCs w:val="26"/>
          <w:lang w:val="nb-NO"/>
        </w:rPr>
        <w:t xml:space="preserve"> </w:t>
      </w:r>
      <w:r w:rsidRPr="004E5CEB">
        <w:rPr>
          <w:b/>
          <w:iCs/>
          <w:szCs w:val="26"/>
          <w:lang w:val="vi-VN"/>
        </w:rPr>
        <w:t>Họ và tên những người là nhân khẩu thực tế thường trú tại hộ, bắt đầu từ chủ hộ</w:t>
      </w:r>
      <w:r w:rsidRPr="004E5CEB">
        <w:rPr>
          <w:b/>
          <w:iCs/>
          <w:szCs w:val="26"/>
          <w:lang w:val="en-US"/>
        </w:rPr>
        <w:t>?</w:t>
      </w:r>
    </w:p>
    <w:p w14:paraId="5FC52F0A" w14:textId="77777777" w:rsidR="006C3080" w:rsidRPr="004E5CEB" w:rsidRDefault="006C3080" w:rsidP="006C3080">
      <w:pPr>
        <w:tabs>
          <w:tab w:val="left" w:pos="0"/>
        </w:tabs>
        <w:spacing w:before="120" w:after="120"/>
        <w:jc w:val="both"/>
        <w:rPr>
          <w:szCs w:val="26"/>
          <w:lang w:val="nb-NO"/>
        </w:rPr>
      </w:pPr>
      <w:r w:rsidRPr="004E5CEB">
        <w:rPr>
          <w:b/>
          <w:szCs w:val="26"/>
          <w:lang w:val="nb-NO"/>
        </w:rPr>
        <w:tab/>
      </w:r>
      <w:r w:rsidRPr="004E5CEB">
        <w:rPr>
          <w:iCs/>
          <w:szCs w:val="26"/>
          <w:lang w:val="vi-VN"/>
        </w:rPr>
        <w:t xml:space="preserve">Thông tin về NKTTTT tại hộ đã được ĐTV hỏi và xác định trong phần đầu của </w:t>
      </w:r>
      <w:proofErr w:type="spellStart"/>
      <w:r w:rsidRPr="004E5CEB">
        <w:rPr>
          <w:iCs/>
          <w:szCs w:val="26"/>
          <w:lang w:val="en-US"/>
        </w:rPr>
        <w:t>P</w:t>
      </w:r>
      <w:r w:rsidR="00484347">
        <w:rPr>
          <w:iCs/>
          <w:szCs w:val="26"/>
          <w:lang w:val="en-US"/>
        </w:rPr>
        <w:t>hiếu</w:t>
      </w:r>
      <w:proofErr w:type="spellEnd"/>
      <w:r w:rsidR="00484347">
        <w:rPr>
          <w:iCs/>
          <w:szCs w:val="26"/>
          <w:lang w:val="en-US"/>
        </w:rPr>
        <w:t xml:space="preserve"> </w:t>
      </w:r>
      <w:proofErr w:type="spellStart"/>
      <w:r w:rsidR="00484347">
        <w:rPr>
          <w:iCs/>
          <w:szCs w:val="26"/>
          <w:lang w:val="en-US"/>
        </w:rPr>
        <w:t>điều</w:t>
      </w:r>
      <w:proofErr w:type="spellEnd"/>
      <w:r w:rsidR="00484347">
        <w:rPr>
          <w:iCs/>
          <w:szCs w:val="26"/>
          <w:lang w:val="en-US"/>
        </w:rPr>
        <w:t xml:space="preserve"> </w:t>
      </w:r>
      <w:proofErr w:type="spellStart"/>
      <w:r w:rsidR="00484347">
        <w:rPr>
          <w:iCs/>
          <w:szCs w:val="26"/>
          <w:lang w:val="en-US"/>
        </w:rPr>
        <w:t>tra</w:t>
      </w:r>
      <w:proofErr w:type="spellEnd"/>
      <w:r w:rsidR="00484347">
        <w:rPr>
          <w:iCs/>
          <w:szCs w:val="26"/>
          <w:lang w:val="en-US"/>
        </w:rPr>
        <w:t xml:space="preserve"> CAPI</w:t>
      </w:r>
      <w:r w:rsidRPr="004E5CEB">
        <w:rPr>
          <w:iCs/>
          <w:szCs w:val="26"/>
          <w:lang w:val="nb-NO"/>
        </w:rPr>
        <w:t>.</w:t>
      </w:r>
      <w:r w:rsidRPr="004E5CEB">
        <w:rPr>
          <w:szCs w:val="26"/>
          <w:lang w:val="nb-NO"/>
        </w:rPr>
        <w:t xml:space="preserve"> Ở câu này chương trình sẽ tự động hiện lên danh sách họ và tên của từng người đã được xác định là NKTTTT tại hộ ở trên.</w:t>
      </w:r>
    </w:p>
    <w:p w14:paraId="2AAA7E28" w14:textId="77777777" w:rsidR="006C3080" w:rsidRPr="004E5CEB" w:rsidRDefault="006C3080" w:rsidP="006C3080">
      <w:pPr>
        <w:tabs>
          <w:tab w:val="left" w:pos="0"/>
        </w:tabs>
        <w:spacing w:before="120" w:after="120"/>
        <w:jc w:val="both"/>
        <w:rPr>
          <w:i/>
          <w:iCs/>
          <w:szCs w:val="26"/>
          <w:lang w:val="nb-NO"/>
        </w:rPr>
      </w:pPr>
      <w:r w:rsidRPr="004E5CEB">
        <w:rPr>
          <w:b/>
          <w:iCs/>
          <w:szCs w:val="26"/>
          <w:lang w:val="nb-NO"/>
        </w:rPr>
        <w:tab/>
        <w:t>Câu 2: [TÊN] có mối quan hệ thế nào với chủ hộ?</w:t>
      </w:r>
    </w:p>
    <w:p w14:paraId="69B6911B" w14:textId="77777777" w:rsidR="00484347" w:rsidRDefault="00484347" w:rsidP="006C3080">
      <w:pPr>
        <w:spacing w:before="120" w:after="120"/>
        <w:ind w:firstLine="720"/>
        <w:jc w:val="both"/>
        <w:rPr>
          <w:iCs/>
          <w:szCs w:val="26"/>
          <w:lang w:val="en-US"/>
        </w:rPr>
      </w:pPr>
      <w:r w:rsidRPr="004E5CEB">
        <w:rPr>
          <w:szCs w:val="26"/>
          <w:lang w:val="vi-VN"/>
        </w:rPr>
        <w:t>Chủ hộ là người am hiểu thông tin của các thành viên khác và được các thành viên khác trong hộ thừa nhận. Chủ hộ có thể trùng hoặc không trùng với chủ hộ được ghi trong sổ hộ khẩu do ngành công an cấp.</w:t>
      </w:r>
    </w:p>
    <w:p w14:paraId="1BE9AB14" w14:textId="77777777" w:rsidR="006C3080" w:rsidRPr="004E5CEB" w:rsidRDefault="006C3080" w:rsidP="006C3080">
      <w:pPr>
        <w:spacing w:before="120" w:after="120"/>
        <w:ind w:firstLine="720"/>
        <w:jc w:val="both"/>
        <w:rPr>
          <w:szCs w:val="26"/>
          <w:lang w:val="vi-VN"/>
        </w:rPr>
      </w:pPr>
      <w:r w:rsidRPr="004E5CEB">
        <w:rPr>
          <w:iCs/>
          <w:szCs w:val="26"/>
          <w:lang w:val="vi-VN"/>
        </w:rPr>
        <w:t xml:space="preserve">Các </w:t>
      </w:r>
      <w:r w:rsidRPr="004E5CEB">
        <w:rPr>
          <w:szCs w:val="26"/>
          <w:lang w:val="vi-VN"/>
        </w:rPr>
        <w:t>mối quan hệ với chủ hộ gồm:</w:t>
      </w:r>
    </w:p>
    <w:p w14:paraId="6E54D1D0" w14:textId="77777777" w:rsidR="006C3080" w:rsidRPr="004E5CEB" w:rsidRDefault="006C3080" w:rsidP="006C3080">
      <w:pPr>
        <w:spacing w:before="120" w:after="120"/>
        <w:ind w:firstLine="720"/>
        <w:jc w:val="both"/>
        <w:rPr>
          <w:szCs w:val="26"/>
          <w:lang w:val="vi-VN"/>
        </w:rPr>
      </w:pPr>
      <w:r w:rsidRPr="004E5CEB">
        <w:rPr>
          <w:szCs w:val="26"/>
          <w:lang w:val="vi-VN"/>
        </w:rPr>
        <w:t>- Vợ/chồng: Là người đã được luật pháp hoặc phong tục, tập quán của địa phương thừa nhận là đang có vợ (hoặc có chồng), hoặc đang chung sống với người khác giới như vợ chồng. Nếu một người có từ 02 vợ (chồng) trở lên cùng sống chung trong 01 hộ, những người này đều được xác định là vợ (chồng) của chủ hộ.</w:t>
      </w:r>
    </w:p>
    <w:p w14:paraId="47021791" w14:textId="77777777" w:rsidR="006C3080" w:rsidRPr="004E5CEB" w:rsidRDefault="006C3080" w:rsidP="006C3080">
      <w:pPr>
        <w:spacing w:before="120" w:after="120"/>
        <w:ind w:firstLine="720"/>
        <w:jc w:val="both"/>
        <w:rPr>
          <w:szCs w:val="26"/>
          <w:lang w:val="vi-VN"/>
        </w:rPr>
      </w:pPr>
      <w:r w:rsidRPr="004E5CEB">
        <w:rPr>
          <w:b/>
          <w:szCs w:val="26"/>
          <w:lang w:val="vi-VN"/>
        </w:rPr>
        <w:t>Lưu ý</w:t>
      </w:r>
      <w:r w:rsidRPr="004E5CEB">
        <w:rPr>
          <w:szCs w:val="26"/>
          <w:lang w:val="vi-VN"/>
        </w:rPr>
        <w:t>: Nếu chủ hộ có từ 02 vợ/chồng trở lên cùng sống chung trong 01 hộ, những người này đều được xác định là vợ/chồng của chủ hộ.</w:t>
      </w:r>
    </w:p>
    <w:p w14:paraId="364EEB05" w14:textId="77777777" w:rsidR="006C3080" w:rsidRPr="004E5CEB" w:rsidRDefault="006C3080" w:rsidP="006C3080">
      <w:pPr>
        <w:spacing w:before="120" w:after="120"/>
        <w:ind w:firstLine="720"/>
        <w:jc w:val="both"/>
        <w:rPr>
          <w:szCs w:val="26"/>
          <w:lang w:val="vi-VN"/>
        </w:rPr>
      </w:pPr>
      <w:r w:rsidRPr="004E5CEB">
        <w:rPr>
          <w:szCs w:val="26"/>
          <w:lang w:val="vi-VN"/>
        </w:rPr>
        <w:t>- Con đẻ: Là người do chính chủ hộ sinh ra.</w:t>
      </w:r>
    </w:p>
    <w:p w14:paraId="0C9AF463" w14:textId="77777777" w:rsidR="006C3080" w:rsidRPr="004E5CEB" w:rsidRDefault="006C3080" w:rsidP="006C3080">
      <w:pPr>
        <w:spacing w:before="120" w:after="120"/>
        <w:ind w:firstLine="720"/>
        <w:jc w:val="both"/>
        <w:rPr>
          <w:szCs w:val="26"/>
          <w:lang w:val="vi-VN"/>
        </w:rPr>
      </w:pPr>
      <w:r w:rsidRPr="004E5CEB">
        <w:rPr>
          <w:szCs w:val="26"/>
          <w:lang w:val="vi-VN"/>
        </w:rPr>
        <w:t>- Cháu nội/ngoại: Là người cháu cùng huyết thống với chủ hộ, do người con đẻ (con trai hay con gái) của chủ hộ sinh ra.</w:t>
      </w:r>
    </w:p>
    <w:p w14:paraId="2F9E3E13" w14:textId="77777777" w:rsidR="006C3080" w:rsidRPr="004E5CEB" w:rsidRDefault="006C3080" w:rsidP="006C3080">
      <w:pPr>
        <w:spacing w:before="120" w:after="120"/>
        <w:ind w:firstLine="720"/>
        <w:jc w:val="both"/>
        <w:rPr>
          <w:szCs w:val="26"/>
          <w:lang w:val="vi-VN"/>
        </w:rPr>
      </w:pPr>
      <w:r w:rsidRPr="004E5CEB">
        <w:rPr>
          <w:szCs w:val="26"/>
          <w:lang w:val="vi-VN"/>
        </w:rPr>
        <w:t>- Bố/mẹ: Là người sinh ra chủ hộ, hoặc bố/mẹ vợ, bố/mẹ chồng của chủ hộ, bố/mẹ nuôi của chủ hộ hoặc vợ/chồng chủ hộ.</w:t>
      </w:r>
    </w:p>
    <w:p w14:paraId="64C03D03" w14:textId="77777777" w:rsidR="006C3080" w:rsidRPr="004E5CEB" w:rsidRDefault="006C3080" w:rsidP="006C3080">
      <w:pPr>
        <w:spacing w:before="120" w:after="120"/>
        <w:ind w:firstLine="720"/>
        <w:jc w:val="both"/>
        <w:rPr>
          <w:szCs w:val="26"/>
          <w:lang w:val="vi-VN"/>
        </w:rPr>
      </w:pPr>
      <w:r w:rsidRPr="004E5CEB">
        <w:rPr>
          <w:szCs w:val="26"/>
          <w:lang w:val="vi-VN"/>
        </w:rPr>
        <w:t>- Quan hệ gia đình khác: Là người có quan hệ gia đình, ruột thịt nhưng không phải là vợ/chồng, con đẻ hay bố/mẹ của chủ hộ. Ví dụ: Con nuôi, con riêng của vợ/chồng, ông/bà, anh/chị em ruột, cô/dì/chú/bác, con dâu, con rể,...</w:t>
      </w:r>
    </w:p>
    <w:p w14:paraId="3DF17B53" w14:textId="77777777" w:rsidR="006C3080" w:rsidRDefault="006C3080" w:rsidP="006C3080">
      <w:pPr>
        <w:spacing w:before="120" w:after="120"/>
        <w:ind w:firstLine="720"/>
        <w:jc w:val="both"/>
        <w:rPr>
          <w:szCs w:val="26"/>
          <w:lang w:val="en-US"/>
        </w:rPr>
      </w:pPr>
      <w:r w:rsidRPr="004E5CEB">
        <w:rPr>
          <w:szCs w:val="26"/>
          <w:lang w:val="vi-VN"/>
        </w:rPr>
        <w:t xml:space="preserve">- Không quan hệ gia đình: Là người không có quan hệ ruột thịt, hôn nhân, nuôi dưỡng hay gia đình/họ hàng với chủ hộ. Ví dụ: </w:t>
      </w:r>
      <w:r w:rsidR="00992CC4">
        <w:rPr>
          <w:szCs w:val="26"/>
          <w:lang w:val="en-US"/>
        </w:rPr>
        <w:t>b</w:t>
      </w:r>
      <w:r w:rsidRPr="004E5CEB">
        <w:rPr>
          <w:szCs w:val="26"/>
          <w:lang w:val="vi-VN"/>
        </w:rPr>
        <w:t>ạn, người làm thuê, ở trọ, giúp việc gia đình,...</w:t>
      </w:r>
    </w:p>
    <w:p w14:paraId="7414F3D2" w14:textId="77777777" w:rsidR="006C3080" w:rsidRPr="004E5CEB" w:rsidRDefault="006C3080" w:rsidP="006C3080">
      <w:pPr>
        <w:spacing w:before="120" w:after="120"/>
        <w:ind w:firstLine="720"/>
        <w:jc w:val="both"/>
        <w:rPr>
          <w:b/>
          <w:iCs/>
          <w:szCs w:val="26"/>
          <w:lang w:val="nb-NO"/>
        </w:rPr>
      </w:pPr>
      <w:r w:rsidRPr="004E5CEB">
        <w:rPr>
          <w:b/>
          <w:iCs/>
          <w:szCs w:val="26"/>
          <w:lang w:val="nb-NO"/>
        </w:rPr>
        <w:t>Câu 3: [TÊN] là nam hay nữ?</w:t>
      </w:r>
    </w:p>
    <w:p w14:paraId="62DAA2DE" w14:textId="77777777" w:rsidR="006C3080" w:rsidRPr="004E5CEB" w:rsidRDefault="006C3080" w:rsidP="006C3080">
      <w:pPr>
        <w:spacing w:before="120" w:after="120"/>
        <w:ind w:firstLine="720"/>
        <w:jc w:val="both"/>
        <w:rPr>
          <w:szCs w:val="26"/>
          <w:lang w:val="vi-VN"/>
        </w:rPr>
      </w:pPr>
      <w:r w:rsidRPr="004E5CEB">
        <w:rPr>
          <w:szCs w:val="26"/>
          <w:lang w:val="vi-VN"/>
        </w:rPr>
        <w:t>Đối với những người được phỏng vấn trực tiếp hoặc có mặt ở nhà khi ĐTV tới hộ phỏng vấn, ĐTV có thể dễ dàng xác định người đó là nam hay nữ để đánh dấu vào ômã thích hợp. Tuy nhiên, đối với các cháu nhỏ và những người đi vắng, ĐTV không được dựa vào “tên đệm” để suy đoán người đó là nam hay nữ, mà phải hỏi chủ hộ.</w:t>
      </w:r>
    </w:p>
    <w:p w14:paraId="78A707EB" w14:textId="77777777" w:rsidR="006C3080" w:rsidRPr="004E5CEB" w:rsidRDefault="006C3080" w:rsidP="006C3080">
      <w:pPr>
        <w:spacing w:before="120" w:after="120"/>
        <w:ind w:firstLine="720"/>
        <w:jc w:val="both"/>
        <w:rPr>
          <w:szCs w:val="26"/>
          <w:lang w:val="vi-VN"/>
        </w:rPr>
      </w:pPr>
      <w:r w:rsidRPr="004E5CEB">
        <w:rPr>
          <w:szCs w:val="26"/>
          <w:lang w:val="vi-VN"/>
        </w:rPr>
        <w:lastRenderedPageBreak/>
        <w:t>Đối với những người có hai giới tính, ĐTV căn cứ vào câu trả lời của ĐTĐT để ghi nhận thông tin.</w:t>
      </w:r>
    </w:p>
    <w:p w14:paraId="3AE7CA71" w14:textId="77777777" w:rsidR="006C3080" w:rsidRPr="004E5CEB" w:rsidRDefault="006C3080" w:rsidP="006C3080">
      <w:pPr>
        <w:tabs>
          <w:tab w:val="left" w:pos="0"/>
        </w:tabs>
        <w:spacing w:before="120" w:after="120"/>
        <w:ind w:firstLine="720"/>
        <w:jc w:val="both"/>
        <w:rPr>
          <w:b/>
          <w:iCs/>
          <w:szCs w:val="26"/>
          <w:lang w:val="nb-NO"/>
        </w:rPr>
      </w:pPr>
      <w:r w:rsidRPr="004E5CEB">
        <w:rPr>
          <w:b/>
          <w:iCs/>
          <w:szCs w:val="26"/>
          <w:lang w:val="nb-NO"/>
        </w:rPr>
        <w:t xml:space="preserve">Câu 4: [TÊN] sinh vào tháng, năm dương lịch nào? </w:t>
      </w:r>
    </w:p>
    <w:p w14:paraId="694E257E" w14:textId="77777777" w:rsidR="006C3080" w:rsidRPr="004E5CEB" w:rsidRDefault="006C3080" w:rsidP="006C3080">
      <w:pPr>
        <w:spacing w:before="120" w:after="120"/>
        <w:ind w:firstLine="720"/>
        <w:jc w:val="both"/>
        <w:rPr>
          <w:szCs w:val="26"/>
          <w:lang w:val="vi-VN"/>
        </w:rPr>
      </w:pPr>
      <w:r w:rsidRPr="004E5CEB">
        <w:rPr>
          <w:szCs w:val="26"/>
          <w:lang w:val="vi-VN"/>
        </w:rPr>
        <w:t>Tháng và năm sinh được ghi theo dương lịch và là tháng, năm sinh thực tế. ĐTV không dựa vào bất kỳ một loại giấy tờ nào (giấy chứng minh nhân dân, sổ hộ khẩu,...) để ghi chép về tháng và năm sinh trừ trường hợp ĐTĐT khẳng định tháng và năm sinh của họ hoặc các thành viên hộ giống như giấy tờ mà hộ cung cấp. ĐTV cố gắng khai thác tháng và năm sinh để có đầy đủ thông tin cho các nội dung khác của phiếu hỏi, đặc biệt đối với trẻ em dưới 05 tuổi.</w:t>
      </w:r>
    </w:p>
    <w:p w14:paraId="760147CF" w14:textId="77777777" w:rsidR="006C3080" w:rsidRPr="004E5CEB" w:rsidRDefault="006C3080" w:rsidP="006C3080">
      <w:pPr>
        <w:spacing w:before="120" w:after="120"/>
        <w:ind w:firstLine="720"/>
        <w:jc w:val="both"/>
        <w:rPr>
          <w:szCs w:val="26"/>
          <w:lang w:val="vi-VN"/>
        </w:rPr>
      </w:pPr>
      <w:r w:rsidRPr="004E5CEB">
        <w:rPr>
          <w:szCs w:val="26"/>
          <w:lang w:val="vi-VN"/>
        </w:rPr>
        <w:t>Một số lưu ý khi xác định tháng và năm sinh dương lịch:</w:t>
      </w:r>
    </w:p>
    <w:p w14:paraId="2A2CC5C3" w14:textId="77777777" w:rsidR="006C3080" w:rsidRPr="004E5CEB" w:rsidRDefault="006C3080" w:rsidP="006C3080">
      <w:pPr>
        <w:spacing w:before="120" w:after="120"/>
        <w:ind w:firstLine="720"/>
        <w:jc w:val="both"/>
        <w:rPr>
          <w:szCs w:val="26"/>
          <w:lang w:val="vi-VN"/>
        </w:rPr>
      </w:pPr>
      <w:r w:rsidRPr="004E5CEB">
        <w:rPr>
          <w:szCs w:val="26"/>
          <w:lang w:val="vi-VN"/>
        </w:rPr>
        <w:t xml:space="preserve">- Trường hợp ĐTĐT chỉ nhớ năm sinh theo âm lịch (như năm Bính Tý, </w:t>
      </w:r>
      <w:r w:rsidRPr="004E5CEB">
        <w:rPr>
          <w:szCs w:val="26"/>
          <w:lang w:val="vi-VN"/>
        </w:rPr>
        <w:br/>
        <w:t xml:space="preserve">Ất Sửu,…), ĐTV phải căn cứ vào “Bảng đối chiếu năm âm lịch và năm dương lịch” tại </w:t>
      </w:r>
      <w:r w:rsidR="004125AC" w:rsidRPr="00D44327">
        <w:rPr>
          <w:szCs w:val="26"/>
          <w:lang w:val="vi-VN"/>
        </w:rPr>
        <w:t xml:space="preserve">Phụ lục </w:t>
      </w:r>
      <w:r w:rsidR="00EC5E32" w:rsidRPr="00D44327">
        <w:rPr>
          <w:szCs w:val="26"/>
          <w:lang w:val="en-US"/>
        </w:rPr>
        <w:t>1</w:t>
      </w:r>
      <w:r w:rsidR="001D58D9">
        <w:rPr>
          <w:szCs w:val="26"/>
          <w:lang w:val="en-US"/>
        </w:rPr>
        <w:t xml:space="preserve"> </w:t>
      </w:r>
      <w:r w:rsidRPr="004E5CEB">
        <w:rPr>
          <w:szCs w:val="26"/>
          <w:lang w:val="vi-VN"/>
        </w:rPr>
        <w:t>để chuyển từ năm âm lịch sang năm dương lịch.</w:t>
      </w:r>
    </w:p>
    <w:p w14:paraId="12ABA388" w14:textId="77777777" w:rsidR="006C3080" w:rsidRPr="004E5CEB" w:rsidRDefault="006C3080" w:rsidP="006C3080">
      <w:pPr>
        <w:spacing w:before="120" w:after="120"/>
        <w:ind w:firstLine="720"/>
        <w:jc w:val="both"/>
        <w:rPr>
          <w:szCs w:val="26"/>
          <w:lang w:val="vi-VN"/>
        </w:rPr>
      </w:pPr>
      <w:r w:rsidRPr="004E5CEB">
        <w:rPr>
          <w:szCs w:val="26"/>
          <w:lang w:val="vi-VN"/>
        </w:rPr>
        <w:t>Khi dùng “Bảng đối chiếu năm âm lịch và năm dương lịch” để xác định năm sinh theo dương lịch, có thể có sự chênh lệch tới 12 năm (nếu ĐTĐT chỉ nhớ tuổi con gì), vì thế ĐTV cần phải hỏi thêm “Năm nay [TÊN] khoảng bao nhiêu tuổi?”, kết hợp với quan sát diện mạo của ĐTĐT để có thể xác định chính xác năm sinh theo dương lịch của ĐTĐT, tránh nhầm lẫn.</w:t>
      </w:r>
    </w:p>
    <w:p w14:paraId="5DAD5C24" w14:textId="77777777" w:rsidR="006C3080" w:rsidRPr="004E5CEB" w:rsidRDefault="006C3080" w:rsidP="006C3080">
      <w:pPr>
        <w:spacing w:before="120" w:after="120"/>
        <w:ind w:firstLine="720"/>
        <w:jc w:val="both"/>
        <w:rPr>
          <w:szCs w:val="26"/>
          <w:lang w:val="vi-VN"/>
        </w:rPr>
      </w:pPr>
      <w:r w:rsidRPr="004E5CEB">
        <w:rPr>
          <w:szCs w:val="26"/>
          <w:lang w:val="vi-VN"/>
        </w:rPr>
        <w:t>- Tháng dương lịch thường đến trước tháng âm lịch hơn 01 tháng, do đó khi chuyển tháng sinh từ âm lịch sang dương lịch, ĐTV cần lấy tháng sinh theo âm lịch cộng thêm 01. Như vậy, những người sinh từ tháng giêng đến tháng 11 của năm âm lịch sẽ là các tháng từ tháng 02 đến tháng 12 cùng năm. Nếu sinh vào tháng chạp (tháng 12 âm lịch) thì sẽ là tháng 01 dương lịch của năm sau.</w:t>
      </w:r>
    </w:p>
    <w:p w14:paraId="5EB4B2B5" w14:textId="77777777" w:rsidR="006C3080" w:rsidRPr="004E5CEB" w:rsidRDefault="006C3080" w:rsidP="006C3080">
      <w:pPr>
        <w:spacing w:before="120" w:after="120"/>
        <w:ind w:firstLine="720"/>
        <w:jc w:val="both"/>
        <w:rPr>
          <w:szCs w:val="26"/>
          <w:lang w:val="vi-VN"/>
        </w:rPr>
      </w:pPr>
      <w:r w:rsidRPr="004E5CEB">
        <w:rPr>
          <w:szCs w:val="26"/>
          <w:lang w:val="vi-VN"/>
        </w:rPr>
        <w:t>- Trường hợp người trả lời không nhớ tháng sinh, ĐTV cần dùng những câu hỏi thăm dò: Sinh vào mùa nào trong năm? Sinh trước hay sau Tết âm lịch, rằm tháng bảy, rằm tháng tám? Sinh trước hay sau ngày giải phóng miền Nam (30/4), ngày Quốc khánh (02/9), ngày sinh của Bác Hồ (19/5)?... để người trả lời hồi tưởng và nhớ được tháng sinh của mình.</w:t>
      </w:r>
    </w:p>
    <w:p w14:paraId="2B190C22" w14:textId="68F6C9FE" w:rsidR="003D553F" w:rsidRDefault="006C3080" w:rsidP="006C3080">
      <w:pPr>
        <w:spacing w:before="120" w:after="120"/>
        <w:ind w:firstLine="720"/>
        <w:jc w:val="both"/>
        <w:rPr>
          <w:szCs w:val="26"/>
          <w:lang w:val="vi-VN"/>
        </w:rPr>
      </w:pPr>
      <w:r w:rsidRPr="004E5CEB">
        <w:rPr>
          <w:szCs w:val="26"/>
          <w:lang w:val="vi-VN"/>
        </w:rPr>
        <w:t>Vì thời điểm điều tra là ngày 01/</w:t>
      </w:r>
      <w:r w:rsidR="00992CC4">
        <w:rPr>
          <w:szCs w:val="26"/>
          <w:lang w:val="en-US"/>
        </w:rPr>
        <w:t>4</w:t>
      </w:r>
      <w:r w:rsidRPr="004E5CEB">
        <w:rPr>
          <w:szCs w:val="26"/>
          <w:lang w:val="vi-VN"/>
        </w:rPr>
        <w:t>/20</w:t>
      </w:r>
      <w:r w:rsidR="00484347">
        <w:rPr>
          <w:szCs w:val="26"/>
          <w:lang w:val="en-US"/>
        </w:rPr>
        <w:t>2</w:t>
      </w:r>
      <w:r w:rsidR="005973E5">
        <w:rPr>
          <w:szCs w:val="26"/>
          <w:lang w:val="en-US"/>
        </w:rPr>
        <w:t>1</w:t>
      </w:r>
      <w:r w:rsidRPr="004E5CEB">
        <w:rPr>
          <w:szCs w:val="26"/>
          <w:lang w:val="vi-VN"/>
        </w:rPr>
        <w:t xml:space="preserve">, những người sinh từ tháng 1 đến tháng </w:t>
      </w:r>
      <w:r w:rsidR="00992CC4">
        <w:rPr>
          <w:szCs w:val="26"/>
          <w:lang w:val="en-US"/>
        </w:rPr>
        <w:t>3</w:t>
      </w:r>
      <w:r w:rsidRPr="004E5CEB">
        <w:rPr>
          <w:szCs w:val="26"/>
          <w:lang w:val="vi-VN"/>
        </w:rPr>
        <w:t xml:space="preserve"> trong cùng năm sẽ có cùng cách tính tuổi tròn; những người sinh từ tháng </w:t>
      </w:r>
      <w:r w:rsidR="003A2255">
        <w:rPr>
          <w:szCs w:val="26"/>
          <w:lang w:val="en-US"/>
        </w:rPr>
        <w:t>4</w:t>
      </w:r>
      <w:r w:rsidRPr="004E5CEB">
        <w:rPr>
          <w:szCs w:val="26"/>
          <w:lang w:val="vi-VN"/>
        </w:rPr>
        <w:t xml:space="preserve"> đến tháng 12 trong cùng năm sẽ có cùng cách tính tuổi tròn. Chính vì vậy, trong trường hợp dùng các câu hỏi thăm dò mà ĐTĐT vẫn không nhớ được tháng sinh của mình, ĐTV cố gắng tìm hiểu xem ĐTĐT sinh vào </w:t>
      </w:r>
      <w:r w:rsidR="00484347">
        <w:rPr>
          <w:szCs w:val="26"/>
          <w:lang w:val="en-US"/>
        </w:rPr>
        <w:t>3</w:t>
      </w:r>
      <w:r w:rsidRPr="004E5CEB">
        <w:rPr>
          <w:szCs w:val="26"/>
          <w:lang w:val="vi-VN"/>
        </w:rPr>
        <w:t xml:space="preserve"> tháng đầu năm hay </w:t>
      </w:r>
      <w:r w:rsidR="00484347">
        <w:rPr>
          <w:szCs w:val="26"/>
          <w:lang w:val="en-US"/>
        </w:rPr>
        <w:t>9</w:t>
      </w:r>
      <w:r w:rsidRPr="004E5CEB">
        <w:rPr>
          <w:szCs w:val="26"/>
          <w:lang w:val="vi-VN"/>
        </w:rPr>
        <w:t xml:space="preserve"> tháng cuối năm theo dương lịch để chọn ngẫu nhiên 01 tháng nào đó trong </w:t>
      </w:r>
      <w:r w:rsidR="00484347">
        <w:rPr>
          <w:szCs w:val="26"/>
          <w:lang w:val="en-US"/>
        </w:rPr>
        <w:t>3</w:t>
      </w:r>
      <w:r w:rsidRPr="004E5CEB">
        <w:rPr>
          <w:szCs w:val="26"/>
          <w:lang w:val="vi-VN"/>
        </w:rPr>
        <w:t xml:space="preserve"> tháng đầu năm hoặc </w:t>
      </w:r>
      <w:r w:rsidR="00484347">
        <w:rPr>
          <w:szCs w:val="26"/>
          <w:lang w:val="en-US"/>
        </w:rPr>
        <w:t>9</w:t>
      </w:r>
      <w:r w:rsidRPr="004E5CEB">
        <w:rPr>
          <w:szCs w:val="26"/>
          <w:lang w:val="vi-VN"/>
        </w:rPr>
        <w:t xml:space="preserve"> tháng cuối năm để ghi vào ô tương ứng.</w:t>
      </w:r>
    </w:p>
    <w:p w14:paraId="7CCE4303" w14:textId="6C58F0C1" w:rsidR="006C3080" w:rsidRPr="004E5CEB" w:rsidRDefault="006C3080" w:rsidP="006C3080">
      <w:pPr>
        <w:spacing w:before="120" w:after="120"/>
        <w:ind w:firstLine="720"/>
        <w:jc w:val="both"/>
        <w:rPr>
          <w:szCs w:val="26"/>
          <w:lang w:val="vi-VN"/>
        </w:rPr>
      </w:pPr>
      <w:r w:rsidRPr="004E5CEB">
        <w:rPr>
          <w:szCs w:val="26"/>
          <w:lang w:val="vi-VN"/>
        </w:rPr>
        <w:t>Sau khi đã</w:t>
      </w:r>
      <w:r w:rsidR="00070797">
        <w:rPr>
          <w:szCs w:val="26"/>
          <w:lang w:val="en-US"/>
        </w:rPr>
        <w:t xml:space="preserve"> </w:t>
      </w:r>
      <w:r w:rsidRPr="004E5CEB">
        <w:rPr>
          <w:szCs w:val="26"/>
          <w:lang w:val="vi-VN"/>
        </w:rPr>
        <w:t>đặt thêm những câu hỏi thăm dò mà ĐTĐT vẫn không thể nhớ được tháng sinh, ĐTV chọn mã “98</w:t>
      </w:r>
      <w:r w:rsidRPr="00B00FF3">
        <w:rPr>
          <w:szCs w:val="26"/>
          <w:lang w:val="vi-VN"/>
        </w:rPr>
        <w:t>”</w:t>
      </w:r>
      <w:r w:rsidR="001D58D9" w:rsidRPr="00B00FF3">
        <w:rPr>
          <w:szCs w:val="26"/>
          <w:lang w:val="en-US"/>
        </w:rPr>
        <w:t xml:space="preserve"> </w:t>
      </w:r>
      <w:r w:rsidR="004125AC" w:rsidRPr="00B00FF3">
        <w:rPr>
          <w:szCs w:val="26"/>
          <w:lang w:val="vi-VN"/>
        </w:rPr>
        <w:t>(</w:t>
      </w:r>
      <w:r w:rsidR="004125AC" w:rsidRPr="00B00FF3">
        <w:rPr>
          <w:b/>
          <w:i/>
          <w:szCs w:val="26"/>
          <w:lang w:val="vi-VN"/>
        </w:rPr>
        <w:t>phiếu điện tử</w:t>
      </w:r>
      <w:r w:rsidR="004125AC" w:rsidRPr="00B00FF3">
        <w:rPr>
          <w:szCs w:val="26"/>
          <w:lang w:val="vi-VN"/>
        </w:rPr>
        <w:t xml:space="preserve"> chọn mã “KXĐ”)</w:t>
      </w:r>
      <w:r w:rsidRPr="00B00FF3">
        <w:rPr>
          <w:szCs w:val="26"/>
          <w:lang w:val="vi-VN"/>
        </w:rPr>
        <w:t>. Sau</w:t>
      </w:r>
      <w:r w:rsidRPr="004E5CEB">
        <w:rPr>
          <w:szCs w:val="26"/>
          <w:lang w:val="vi-VN"/>
        </w:rPr>
        <w:t xml:space="preserve"> đó tiếp tục hỏi năm sinh theo dương lịch của ĐTĐT.</w:t>
      </w:r>
    </w:p>
    <w:p w14:paraId="0FEDBF48" w14:textId="77777777" w:rsidR="006C3080" w:rsidRPr="004E5CEB" w:rsidRDefault="006C3080" w:rsidP="006C3080">
      <w:pPr>
        <w:spacing w:before="120" w:after="120"/>
        <w:ind w:firstLine="720"/>
        <w:jc w:val="both"/>
        <w:rPr>
          <w:szCs w:val="26"/>
          <w:lang w:val="vi-VN"/>
        </w:rPr>
      </w:pPr>
      <w:r w:rsidRPr="004E5CEB">
        <w:rPr>
          <w:szCs w:val="26"/>
          <w:lang w:val="vi-VN"/>
        </w:rPr>
        <w:t>Trường hợp ĐTĐT không nhớ năm sinh, ĐTV chọn mã “Không xác định năm”</w:t>
      </w:r>
      <w:r w:rsidR="001D58D9">
        <w:rPr>
          <w:szCs w:val="26"/>
          <w:lang w:val="en-US"/>
        </w:rPr>
        <w:t xml:space="preserve"> </w:t>
      </w:r>
      <w:r w:rsidR="004125AC" w:rsidRPr="00B00FF3">
        <w:rPr>
          <w:szCs w:val="26"/>
          <w:lang w:val="vi-VN"/>
        </w:rPr>
        <w:t>(</w:t>
      </w:r>
      <w:r w:rsidR="004125AC" w:rsidRPr="00B00FF3">
        <w:rPr>
          <w:b/>
          <w:i/>
          <w:szCs w:val="26"/>
          <w:lang w:val="vi-VN"/>
        </w:rPr>
        <w:t>phiếu điện tử</w:t>
      </w:r>
      <w:r w:rsidR="004125AC" w:rsidRPr="00B00FF3">
        <w:rPr>
          <w:szCs w:val="26"/>
          <w:lang w:val="vi-VN"/>
        </w:rPr>
        <w:t xml:space="preserve"> chọn mã “KXĐ” hoặc nhập mã “9998”).</w:t>
      </w:r>
    </w:p>
    <w:p w14:paraId="0A94FDA9" w14:textId="77777777" w:rsidR="00BD7AF0" w:rsidRDefault="00BD7AF0" w:rsidP="006C3080">
      <w:pPr>
        <w:spacing w:before="120" w:after="120"/>
        <w:ind w:firstLine="720"/>
        <w:jc w:val="both"/>
        <w:rPr>
          <w:b/>
          <w:szCs w:val="26"/>
          <w:lang w:val="vi-VN"/>
        </w:rPr>
      </w:pPr>
    </w:p>
    <w:p w14:paraId="10D3E263" w14:textId="77777777" w:rsidR="00BD7AF0" w:rsidRDefault="00BD7AF0" w:rsidP="006C3080">
      <w:pPr>
        <w:spacing w:before="120" w:after="120"/>
        <w:ind w:firstLine="720"/>
        <w:jc w:val="both"/>
        <w:rPr>
          <w:b/>
          <w:szCs w:val="26"/>
          <w:lang w:val="vi-VN"/>
        </w:rPr>
      </w:pPr>
    </w:p>
    <w:p w14:paraId="2ECFE3EE" w14:textId="77777777" w:rsidR="006C3080" w:rsidRPr="004E5CEB" w:rsidRDefault="006C3080" w:rsidP="006C3080">
      <w:pPr>
        <w:spacing w:before="120" w:after="120"/>
        <w:ind w:firstLine="720"/>
        <w:jc w:val="both"/>
        <w:rPr>
          <w:b/>
          <w:szCs w:val="26"/>
          <w:lang w:val="nb-NO"/>
        </w:rPr>
      </w:pPr>
      <w:r w:rsidRPr="004E5CEB">
        <w:rPr>
          <w:b/>
          <w:szCs w:val="26"/>
          <w:lang w:val="nb-NO"/>
        </w:rPr>
        <w:lastRenderedPageBreak/>
        <w:t>Câu 5:</w:t>
      </w:r>
      <w:r w:rsidR="001D58D9">
        <w:rPr>
          <w:b/>
          <w:szCs w:val="26"/>
          <w:lang w:val="nb-NO"/>
        </w:rPr>
        <w:t xml:space="preserve"> </w:t>
      </w:r>
      <w:r w:rsidRPr="004E5CEB">
        <w:rPr>
          <w:b/>
          <w:szCs w:val="26"/>
          <w:lang w:val="nb-NO"/>
        </w:rPr>
        <w:t>Hiện nay, [TÊN] bao nhiêu tuổi theo dương lịch?</w:t>
      </w:r>
    </w:p>
    <w:p w14:paraId="7867F2D4" w14:textId="77777777" w:rsidR="006C3080" w:rsidRPr="004E5CEB" w:rsidRDefault="006C3080" w:rsidP="006C3080">
      <w:pPr>
        <w:spacing w:before="120" w:after="120"/>
        <w:ind w:firstLine="720"/>
        <w:jc w:val="both"/>
        <w:rPr>
          <w:iCs/>
          <w:szCs w:val="26"/>
          <w:lang w:val="nb-NO"/>
        </w:rPr>
      </w:pPr>
      <w:r w:rsidRPr="004E5CEB">
        <w:rPr>
          <w:szCs w:val="26"/>
          <w:lang w:val="nb-NO"/>
        </w:rPr>
        <w:t>Câu này chỉ hỏi và ghi cho những người không nhớ được năm sinh (Câu 4 có năm sinh chọn “Không xác định năm”</w:t>
      </w:r>
      <w:r w:rsidR="00756CA6">
        <w:rPr>
          <w:szCs w:val="26"/>
          <w:lang w:val="nb-NO"/>
        </w:rPr>
        <w:t>)</w:t>
      </w:r>
      <w:r w:rsidRPr="004E5CEB">
        <w:rPr>
          <w:iCs/>
          <w:szCs w:val="26"/>
          <w:lang w:val="nb-NO"/>
        </w:rPr>
        <w:t>.</w:t>
      </w:r>
    </w:p>
    <w:p w14:paraId="46DBB942" w14:textId="77777777" w:rsidR="006C3080" w:rsidRPr="004E5CEB" w:rsidRDefault="006C3080" w:rsidP="006C3080">
      <w:pPr>
        <w:spacing w:before="120" w:after="120"/>
        <w:ind w:firstLine="720"/>
        <w:jc w:val="both"/>
        <w:rPr>
          <w:szCs w:val="26"/>
          <w:lang w:val="nb-NO"/>
        </w:rPr>
      </w:pPr>
      <w:r w:rsidRPr="004E5CEB">
        <w:rPr>
          <w:szCs w:val="26"/>
          <w:lang w:val="nb-NO"/>
        </w:rPr>
        <w:t>Câu này nhằm thu thập thông tin về số tuổi tròn theo dương lịch của ĐTĐT. Vì vậy, khi ĐTĐT trả lời về số tuổi của họ, ĐTV phải hỏi thêm "</w:t>
      </w:r>
      <w:r w:rsidRPr="004E5CEB">
        <w:rPr>
          <w:i/>
          <w:szCs w:val="26"/>
          <w:lang w:val="nb-NO"/>
        </w:rPr>
        <w:t>Đó là tuổi theo âm lịch hay dương lịch?</w:t>
      </w:r>
      <w:r w:rsidRPr="004E5CEB">
        <w:rPr>
          <w:szCs w:val="26"/>
          <w:lang w:val="nb-NO"/>
        </w:rPr>
        <w:t>". Nếu ĐTĐT trả lời là tuổi theo âm lịch thì trước khi ghi số tuổi, ĐTV phải trừ đi 1 để có số tuổi theo dương lịch (vì tuổi tính theo âm lịch thường nhiều hơn tuổi tính theo dương lịch 1 tuổi).</w:t>
      </w:r>
    </w:p>
    <w:p w14:paraId="765EF7C2" w14:textId="77777777" w:rsidR="006C3080" w:rsidRPr="004E5CEB" w:rsidRDefault="006C3080" w:rsidP="006C3080">
      <w:pPr>
        <w:spacing w:before="120" w:after="120"/>
        <w:ind w:firstLine="720"/>
        <w:jc w:val="both"/>
        <w:rPr>
          <w:i/>
          <w:szCs w:val="26"/>
          <w:lang w:val="nb-NO"/>
        </w:rPr>
      </w:pPr>
      <w:r w:rsidRPr="004E5CEB">
        <w:rPr>
          <w:szCs w:val="26"/>
          <w:lang w:val="nb-NO"/>
        </w:rPr>
        <w:t xml:space="preserve">Khi ĐTĐT không thể nhớ tuổi của mình thì ĐTV có thể tham khảo các hồ sơ, giấy tờ, tài liệu liên quan hoặc trao đổi thêm với các thành viên khác trong hộ để ghi tuổi, hoặc phải thăm dò để ước lượng tuổi. Có thể thăm dò bằng cách: </w:t>
      </w:r>
      <w:r w:rsidRPr="004E5CEB">
        <w:rPr>
          <w:i/>
          <w:szCs w:val="26"/>
          <w:lang w:val="nb-NO"/>
        </w:rPr>
        <w:t>So sánh tuổi của ĐTĐT với tuổi của một ai đó trong hộ hoặc tuổi của những người xung quanh mà họ đã biết chính xác tuổi của người này.</w:t>
      </w:r>
    </w:p>
    <w:p w14:paraId="3453C510" w14:textId="77777777" w:rsidR="006C3080" w:rsidRPr="004E5CEB" w:rsidRDefault="006C3080" w:rsidP="006C3080">
      <w:pPr>
        <w:spacing w:before="120" w:after="120"/>
        <w:ind w:firstLine="720"/>
        <w:jc w:val="both"/>
        <w:rPr>
          <w:i/>
          <w:iCs/>
          <w:szCs w:val="26"/>
          <w:lang w:val="nb-NO"/>
        </w:rPr>
      </w:pPr>
      <w:r w:rsidRPr="004E5CEB">
        <w:rPr>
          <w:szCs w:val="26"/>
          <w:lang w:val="nb-NO"/>
        </w:rPr>
        <w:t xml:space="preserve">Nếu các biện pháp thăm dò tuổi không có kết quả thì ĐTV phải ước lượng tuổi cho ĐTĐT thông qua việc quan sát ĐTĐT, tức là quan sát bề ngoài kết hợp với tuổi của các con của ĐTĐT, tuổi của vợ/chồng, ... để ước lượng tuổi gần đúng của ĐTĐT. Lưu ý rằng đây là biện pháp bất đắc dĩ, chỉ thực hiện khi mọi cố gắng thăm dò tuổi không có kết quả. </w:t>
      </w:r>
      <w:r w:rsidRPr="004E5CEB">
        <w:rPr>
          <w:i/>
          <w:iCs/>
          <w:szCs w:val="26"/>
          <w:lang w:val="nb-NO"/>
        </w:rPr>
        <w:t>Không được ghi mã không xác định cho câu hỏi về "tuổi theo dương lịch" của ĐTĐT.</w:t>
      </w:r>
    </w:p>
    <w:p w14:paraId="0CBBCCC2" w14:textId="77777777" w:rsidR="006C3080" w:rsidRPr="004E5CEB" w:rsidRDefault="006C3080" w:rsidP="006C3080">
      <w:pPr>
        <w:spacing w:before="120" w:after="120"/>
        <w:ind w:firstLine="720"/>
        <w:jc w:val="both"/>
        <w:rPr>
          <w:szCs w:val="26"/>
          <w:lang w:val="nb-NO"/>
        </w:rPr>
      </w:pPr>
      <w:r w:rsidRPr="004E5CEB">
        <w:rPr>
          <w:szCs w:val="26"/>
          <w:lang w:val="nb-NO"/>
        </w:rPr>
        <w:t>Đối với trẻ em, nhất là trẻ dưới 5 tuổi, ĐTV cố gắng khai thác được tháng và năm sinh theo dương lịch.</w:t>
      </w:r>
    </w:p>
    <w:p w14:paraId="1BAAEF11" w14:textId="77777777" w:rsidR="006C3080" w:rsidRDefault="006C3080" w:rsidP="006C3080">
      <w:pPr>
        <w:tabs>
          <w:tab w:val="left" w:pos="0"/>
        </w:tabs>
        <w:spacing w:before="120" w:after="120"/>
        <w:jc w:val="both"/>
        <w:rPr>
          <w:b/>
          <w:iCs/>
          <w:szCs w:val="26"/>
          <w:lang w:val="nb-NO"/>
        </w:rPr>
      </w:pPr>
      <w:r w:rsidRPr="004E5CEB">
        <w:rPr>
          <w:b/>
          <w:iCs/>
          <w:szCs w:val="26"/>
          <w:lang w:val="nb-NO"/>
        </w:rPr>
        <w:tab/>
      </w:r>
      <w:r w:rsidR="00244348" w:rsidRPr="009327C4">
        <w:rPr>
          <w:b/>
          <w:iCs/>
          <w:szCs w:val="26"/>
          <w:lang w:val="nb-NO"/>
        </w:rPr>
        <w:t>Câu 6:</w:t>
      </w:r>
      <w:r w:rsidR="001D58D9">
        <w:rPr>
          <w:b/>
          <w:iCs/>
          <w:szCs w:val="26"/>
          <w:lang w:val="nb-NO"/>
        </w:rPr>
        <w:t xml:space="preserve"> </w:t>
      </w:r>
      <w:r w:rsidR="00244348" w:rsidRPr="009327C4">
        <w:rPr>
          <w:b/>
          <w:iCs/>
          <w:szCs w:val="26"/>
          <w:lang w:val="nb-NO"/>
        </w:rPr>
        <w:t>[TÊN] thuộc dân tộc nào?</w:t>
      </w:r>
    </w:p>
    <w:p w14:paraId="07A228AF" w14:textId="77777777" w:rsidR="00A20F9B" w:rsidRPr="00276044" w:rsidRDefault="00A20F9B" w:rsidP="00A20F9B">
      <w:pPr>
        <w:spacing w:before="120" w:line="300" w:lineRule="auto"/>
        <w:ind w:firstLine="720"/>
        <w:jc w:val="both"/>
        <w:rPr>
          <w:szCs w:val="26"/>
          <w:lang w:val="nb-NO"/>
        </w:rPr>
      </w:pPr>
      <w:r w:rsidRPr="00276044">
        <w:rPr>
          <w:szCs w:val="26"/>
          <w:lang w:val="nb-NO"/>
        </w:rPr>
        <w:t xml:space="preserve">Nếu ĐTĐT là dân tộc Kinh, ĐTV </w:t>
      </w:r>
      <w:r w:rsidR="009327C4">
        <w:rPr>
          <w:szCs w:val="26"/>
          <w:lang w:val="nb-NO"/>
        </w:rPr>
        <w:t>chọn</w:t>
      </w:r>
      <w:r w:rsidRPr="00276044">
        <w:rPr>
          <w:szCs w:val="26"/>
          <w:lang w:val="nb-NO"/>
        </w:rPr>
        <w:t xml:space="preserve"> mã số "1".</w:t>
      </w:r>
    </w:p>
    <w:p w14:paraId="72FF7C51" w14:textId="77777777" w:rsidR="009327C4" w:rsidRPr="00203D53" w:rsidRDefault="004125AC" w:rsidP="009327C4">
      <w:pPr>
        <w:spacing w:before="120" w:line="300" w:lineRule="auto"/>
        <w:ind w:firstLine="720"/>
        <w:jc w:val="both"/>
        <w:rPr>
          <w:szCs w:val="26"/>
          <w:lang w:val="vi-VN"/>
        </w:rPr>
      </w:pPr>
      <w:r w:rsidRPr="00BD7D49">
        <w:rPr>
          <w:szCs w:val="26"/>
          <w:lang w:val="vi-VN"/>
        </w:rPr>
        <w:t>Nếu ĐTĐT trả lời là dân tộc khác, ĐTV hỏi và ghi tên dân tộc thường gọi ở địa phương (nhánh dân</w:t>
      </w:r>
      <w:r w:rsidR="00DD4188" w:rsidRPr="00DD4188">
        <w:rPr>
          <w:szCs w:val="26"/>
          <w:lang w:val="vi-VN"/>
        </w:rPr>
        <w:t xml:space="preserve"> tộc) và tên gọi của nhóm dân tộc chính vào</w:t>
      </w:r>
      <w:r w:rsidR="00DD4188" w:rsidRPr="00DD4188">
        <w:rPr>
          <w:szCs w:val="26"/>
          <w:lang w:val="en-US"/>
        </w:rPr>
        <w:t xml:space="preserve"> ô </w:t>
      </w:r>
      <w:proofErr w:type="spellStart"/>
      <w:r w:rsidR="00DD4188" w:rsidRPr="00DD4188">
        <w:rPr>
          <w:szCs w:val="26"/>
          <w:lang w:val="en-US"/>
        </w:rPr>
        <w:t>trả</w:t>
      </w:r>
      <w:proofErr w:type="spellEnd"/>
      <w:r w:rsidR="00DD4188" w:rsidRPr="00DD4188">
        <w:rPr>
          <w:szCs w:val="26"/>
          <w:lang w:val="en-US"/>
        </w:rPr>
        <w:t xml:space="preserve"> </w:t>
      </w:r>
      <w:proofErr w:type="spellStart"/>
      <w:r w:rsidR="00DD4188" w:rsidRPr="00DD4188">
        <w:rPr>
          <w:szCs w:val="26"/>
          <w:lang w:val="en-US"/>
        </w:rPr>
        <w:t>lời</w:t>
      </w:r>
      <w:proofErr w:type="spellEnd"/>
      <w:r w:rsidR="00DD4188" w:rsidRPr="00DD4188">
        <w:rPr>
          <w:szCs w:val="26"/>
          <w:lang w:val="vi-VN"/>
        </w:rPr>
        <w:t>, đồng thời căn cứ vào “Danh mục các dân tộc Việt Nam” tại Phụ lục 2</w:t>
      </w:r>
      <w:r w:rsidR="001D58D9" w:rsidRPr="00BD7D49">
        <w:rPr>
          <w:szCs w:val="26"/>
          <w:lang w:val="en-US"/>
        </w:rPr>
        <w:t xml:space="preserve"> </w:t>
      </w:r>
      <w:r w:rsidR="00DD4188" w:rsidRPr="00DD4188">
        <w:rPr>
          <w:szCs w:val="26"/>
          <w:lang w:val="vi-VN"/>
        </w:rPr>
        <w:t xml:space="preserve">để ghi mã số thích hợp. Cách ghi như ví dụ sau: </w:t>
      </w:r>
      <w:proofErr w:type="spellStart"/>
      <w:r w:rsidR="00DD4188" w:rsidRPr="00DD4188">
        <w:rPr>
          <w:szCs w:val="26"/>
          <w:lang w:val="en-US"/>
        </w:rPr>
        <w:t>nếu</w:t>
      </w:r>
      <w:proofErr w:type="spellEnd"/>
      <w:r w:rsidR="00DD4188" w:rsidRPr="00DD4188">
        <w:rPr>
          <w:szCs w:val="26"/>
          <w:lang w:val="en-US"/>
        </w:rPr>
        <w:t xml:space="preserve"> </w:t>
      </w:r>
      <w:r w:rsidRPr="00BD7D49">
        <w:rPr>
          <w:szCs w:val="26"/>
          <w:lang w:val="vi-VN"/>
        </w:rPr>
        <w:t>ĐTĐT khai là dân tộc “Triều Châu”, ĐTV ghi “Triều Châu (Hoa)” sau đó ghi mã dân tộ</w:t>
      </w:r>
      <w:r w:rsidR="00DD4188" w:rsidRPr="00DD4188">
        <w:rPr>
          <w:szCs w:val="26"/>
          <w:lang w:val="vi-VN"/>
        </w:rPr>
        <w:t>c là “04”.</w:t>
      </w:r>
    </w:p>
    <w:p w14:paraId="4E5118D9" w14:textId="77777777" w:rsidR="009327C4" w:rsidRPr="00203D53" w:rsidRDefault="009327C4" w:rsidP="009327C4">
      <w:pPr>
        <w:spacing w:before="120" w:line="300" w:lineRule="auto"/>
        <w:ind w:firstLine="720"/>
        <w:jc w:val="both"/>
        <w:rPr>
          <w:szCs w:val="26"/>
          <w:lang w:val="vi-VN"/>
        </w:rPr>
      </w:pPr>
      <w:r w:rsidRPr="00203D53">
        <w:rPr>
          <w:szCs w:val="26"/>
          <w:lang w:val="vi-VN"/>
        </w:rPr>
        <w:t>Một số trường hợp về xác định dân tộc:</w:t>
      </w:r>
    </w:p>
    <w:p w14:paraId="18332C8E" w14:textId="77777777" w:rsidR="009327C4" w:rsidRPr="00203D53" w:rsidRDefault="009327C4" w:rsidP="009327C4">
      <w:pPr>
        <w:spacing w:before="120" w:line="300" w:lineRule="auto"/>
        <w:ind w:firstLine="720"/>
        <w:jc w:val="both"/>
        <w:rPr>
          <w:szCs w:val="26"/>
          <w:lang w:val="vi-VN"/>
        </w:rPr>
      </w:pPr>
      <w:r w:rsidRPr="00203D53">
        <w:rPr>
          <w:szCs w:val="26"/>
          <w:lang w:val="vi-VN"/>
        </w:rPr>
        <w:t>- Đối với những người là con đẻ hay con nuôi của hai vợ chồng không cùng dân tộc, dân tộc của người con được xác định theo thoả thuận của bố mẹ. Trường hợp hai bố mẹ không thoả thuận được thì lấy theo dân tộc của người cha (theo quy định của Luật Dân sự).</w:t>
      </w:r>
    </w:p>
    <w:p w14:paraId="7E40F064" w14:textId="77777777" w:rsidR="009327C4" w:rsidRPr="00203D53" w:rsidRDefault="009327C4" w:rsidP="009327C4">
      <w:pPr>
        <w:spacing w:before="120" w:line="300" w:lineRule="auto"/>
        <w:ind w:firstLine="720"/>
        <w:jc w:val="both"/>
        <w:rPr>
          <w:szCs w:val="26"/>
          <w:lang w:val="vi-VN"/>
        </w:rPr>
      </w:pPr>
      <w:r w:rsidRPr="00203D53">
        <w:rPr>
          <w:szCs w:val="26"/>
          <w:lang w:val="vi-VN"/>
        </w:rPr>
        <w:t>- Với những dân tộc theo chế độ mẫu hệ, ghi tên dân tộc của người con theo dân tộc của người mẹ.</w:t>
      </w:r>
    </w:p>
    <w:p w14:paraId="1C531DFF" w14:textId="77777777" w:rsidR="009327C4" w:rsidRPr="00203D53" w:rsidRDefault="009327C4" w:rsidP="009327C4">
      <w:pPr>
        <w:spacing w:before="120" w:line="288" w:lineRule="auto"/>
        <w:ind w:firstLine="720"/>
        <w:jc w:val="both"/>
        <w:rPr>
          <w:szCs w:val="26"/>
          <w:lang w:val="vi-VN"/>
        </w:rPr>
      </w:pPr>
      <w:r w:rsidRPr="00203D53">
        <w:rPr>
          <w:szCs w:val="26"/>
          <w:lang w:val="vi-VN"/>
        </w:rPr>
        <w:t xml:space="preserve">- Đối với con ngoài giá thú, dân tộc của người con được ghi theo dân tộc của người mẹ. Trường hợp người cha ngoài giá thú thừa nhận đứa trẻ là con của mình và </w:t>
      </w:r>
      <w:r w:rsidRPr="00203D53">
        <w:rPr>
          <w:szCs w:val="26"/>
          <w:lang w:val="vi-VN"/>
        </w:rPr>
        <w:lastRenderedPageBreak/>
        <w:t>đồng ý khai tên của mình vào giấy khai sinh của người con đó, đồng thời được người mẹ chấp nhận, ĐTV ghi dân tộc của người con theo dân tộc của người cha.</w:t>
      </w:r>
    </w:p>
    <w:p w14:paraId="3BB2883E" w14:textId="77777777" w:rsidR="009327C4" w:rsidRPr="00203D53" w:rsidRDefault="009327C4" w:rsidP="009327C4">
      <w:pPr>
        <w:tabs>
          <w:tab w:val="left" w:pos="0"/>
        </w:tabs>
        <w:spacing w:before="120" w:line="288" w:lineRule="auto"/>
        <w:ind w:firstLine="720"/>
        <w:jc w:val="both"/>
        <w:rPr>
          <w:szCs w:val="26"/>
          <w:lang w:val="vi-VN"/>
        </w:rPr>
      </w:pPr>
      <w:r w:rsidRPr="00203D53">
        <w:rPr>
          <w:szCs w:val="26"/>
          <w:lang w:val="vi-VN"/>
        </w:rPr>
        <w:t>- Đối với người nước ngoài đã nhập quốc tịch Việt Nam, ĐTV ghi tên dân tộc cho người đó theo quốc tịch gốc của họ</w:t>
      </w:r>
      <w:r w:rsidRPr="00203D53">
        <w:rPr>
          <w:noProof/>
          <w:szCs w:val="26"/>
          <w:lang w:val="vi-VN"/>
        </w:rPr>
        <w:t xml:space="preserve"> dưới hình thức phiên âm tiếng Việt. Ví dụ: </w:t>
      </w:r>
      <w:r w:rsidRPr="00203D53">
        <w:rPr>
          <w:color w:val="222222"/>
          <w:szCs w:val="26"/>
          <w:shd w:val="clear" w:color="auto" w:fill="FFFFFF"/>
          <w:lang w:val="vi-VN"/>
        </w:rPr>
        <w:t>Niu Gi-lân,</w:t>
      </w:r>
      <w:r w:rsidRPr="00203D53">
        <w:rPr>
          <w:color w:val="282828"/>
          <w:szCs w:val="26"/>
          <w:lang w:val="vi-VN"/>
        </w:rPr>
        <w:t xml:space="preserve"> Mỹ hay Hoa Kỳ.</w:t>
      </w:r>
    </w:p>
    <w:p w14:paraId="4B218CBD" w14:textId="77777777" w:rsidR="009327C4" w:rsidRDefault="009327C4" w:rsidP="009327C4">
      <w:pPr>
        <w:spacing w:before="120" w:line="300" w:lineRule="auto"/>
        <w:ind w:firstLine="720"/>
        <w:jc w:val="both"/>
        <w:rPr>
          <w:szCs w:val="26"/>
          <w:lang w:val="en-US"/>
        </w:rPr>
      </w:pPr>
      <w:r w:rsidRPr="00203D53">
        <w:rPr>
          <w:szCs w:val="26"/>
          <w:lang w:val="vi-VN"/>
        </w:rPr>
        <w:t>Ví dụ: Một người có quốc tịch gốc là người Mỹ, ĐTV ghi “Mỹ” vào ô trống sau đó ghi mã “55” (người nước ngoài).</w:t>
      </w:r>
    </w:p>
    <w:p w14:paraId="6120FCCF" w14:textId="77777777" w:rsidR="008243F0" w:rsidRDefault="00E70113" w:rsidP="006C3080">
      <w:pPr>
        <w:tabs>
          <w:tab w:val="left" w:pos="0"/>
        </w:tabs>
        <w:spacing w:before="120" w:after="120"/>
        <w:ind w:firstLine="720"/>
        <w:jc w:val="both"/>
        <w:rPr>
          <w:b/>
          <w:iCs/>
          <w:szCs w:val="26"/>
          <w:lang w:val="en-US"/>
        </w:rPr>
      </w:pPr>
      <w:proofErr w:type="spellStart"/>
      <w:r>
        <w:rPr>
          <w:b/>
          <w:iCs/>
          <w:szCs w:val="26"/>
          <w:lang w:val="en-US"/>
        </w:rPr>
        <w:t>Kiểm</w:t>
      </w:r>
      <w:proofErr w:type="spellEnd"/>
      <w:r>
        <w:rPr>
          <w:b/>
          <w:iCs/>
          <w:szCs w:val="26"/>
          <w:lang w:val="en-US"/>
        </w:rPr>
        <w:t xml:space="preserve"> </w:t>
      </w:r>
      <w:proofErr w:type="spellStart"/>
      <w:r>
        <w:rPr>
          <w:b/>
          <w:iCs/>
          <w:szCs w:val="26"/>
          <w:lang w:val="en-US"/>
        </w:rPr>
        <w:t>tra</w:t>
      </w:r>
      <w:proofErr w:type="spellEnd"/>
      <w:r>
        <w:rPr>
          <w:b/>
          <w:iCs/>
          <w:szCs w:val="26"/>
          <w:lang w:val="en-US"/>
        </w:rPr>
        <w:t xml:space="preserve"> 1 (</w:t>
      </w:r>
      <w:r w:rsidR="008243F0" w:rsidRPr="008243F0">
        <w:rPr>
          <w:b/>
          <w:iCs/>
          <w:szCs w:val="26"/>
          <w:lang w:val="en-US"/>
        </w:rPr>
        <w:t>KT1</w:t>
      </w:r>
      <w:r>
        <w:rPr>
          <w:b/>
          <w:iCs/>
          <w:szCs w:val="26"/>
          <w:lang w:val="en-US"/>
        </w:rPr>
        <w:t>)</w:t>
      </w:r>
    </w:p>
    <w:p w14:paraId="498F7C59" w14:textId="77777777" w:rsidR="008243F0" w:rsidRPr="008243F0" w:rsidRDefault="008243F0" w:rsidP="006C3080">
      <w:pPr>
        <w:tabs>
          <w:tab w:val="left" w:pos="0"/>
        </w:tabs>
        <w:spacing w:before="120" w:after="120"/>
        <w:ind w:firstLine="720"/>
        <w:jc w:val="both"/>
        <w:rPr>
          <w:iCs/>
          <w:szCs w:val="26"/>
          <w:lang w:val="en-US"/>
        </w:rPr>
      </w:pPr>
      <w:proofErr w:type="spellStart"/>
      <w:r w:rsidRPr="008243F0">
        <w:rPr>
          <w:iCs/>
          <w:szCs w:val="26"/>
          <w:lang w:val="en-US"/>
        </w:rPr>
        <w:t>Kiểm</w:t>
      </w:r>
      <w:proofErr w:type="spellEnd"/>
      <w:r w:rsidRPr="008243F0">
        <w:rPr>
          <w:iCs/>
          <w:szCs w:val="26"/>
          <w:lang w:val="en-US"/>
        </w:rPr>
        <w:t xml:space="preserve"> </w:t>
      </w:r>
      <w:proofErr w:type="spellStart"/>
      <w:r w:rsidRPr="008243F0">
        <w:rPr>
          <w:iCs/>
          <w:szCs w:val="26"/>
          <w:lang w:val="en-US"/>
        </w:rPr>
        <w:t>tra</w:t>
      </w:r>
      <w:proofErr w:type="spellEnd"/>
      <w:r w:rsidRPr="008243F0">
        <w:rPr>
          <w:iCs/>
          <w:szCs w:val="26"/>
          <w:lang w:val="en-US"/>
        </w:rPr>
        <w:t xml:space="preserve"> </w:t>
      </w:r>
      <w:proofErr w:type="spellStart"/>
      <w:r w:rsidR="002F42E3">
        <w:rPr>
          <w:iCs/>
          <w:szCs w:val="26"/>
          <w:lang w:val="en-US"/>
        </w:rPr>
        <w:t>C</w:t>
      </w:r>
      <w:r w:rsidRPr="008243F0">
        <w:rPr>
          <w:iCs/>
          <w:szCs w:val="26"/>
          <w:lang w:val="en-US"/>
        </w:rPr>
        <w:t>âu</w:t>
      </w:r>
      <w:proofErr w:type="spellEnd"/>
      <w:r w:rsidRPr="008243F0">
        <w:rPr>
          <w:iCs/>
          <w:szCs w:val="26"/>
          <w:lang w:val="en-US"/>
        </w:rPr>
        <w:t xml:space="preserve"> 4 </w:t>
      </w:r>
      <w:proofErr w:type="spellStart"/>
      <w:r w:rsidRPr="008243F0">
        <w:rPr>
          <w:iCs/>
          <w:szCs w:val="26"/>
          <w:lang w:val="en-US"/>
        </w:rPr>
        <w:t>hoặc</w:t>
      </w:r>
      <w:proofErr w:type="spellEnd"/>
      <w:r w:rsidRPr="008243F0">
        <w:rPr>
          <w:iCs/>
          <w:szCs w:val="26"/>
          <w:lang w:val="en-US"/>
        </w:rPr>
        <w:t xml:space="preserve"> </w:t>
      </w:r>
      <w:proofErr w:type="spellStart"/>
      <w:r w:rsidR="002F42E3">
        <w:rPr>
          <w:iCs/>
          <w:szCs w:val="26"/>
          <w:lang w:val="en-US"/>
        </w:rPr>
        <w:t>C</w:t>
      </w:r>
      <w:r w:rsidRPr="008243F0">
        <w:rPr>
          <w:iCs/>
          <w:szCs w:val="26"/>
          <w:lang w:val="en-US"/>
        </w:rPr>
        <w:t>âu</w:t>
      </w:r>
      <w:proofErr w:type="spellEnd"/>
      <w:r w:rsidRPr="008243F0">
        <w:rPr>
          <w:iCs/>
          <w:szCs w:val="26"/>
          <w:lang w:val="en-US"/>
        </w:rPr>
        <w:t xml:space="preserve"> 5 </w:t>
      </w:r>
      <w:proofErr w:type="spellStart"/>
      <w:r w:rsidRPr="008243F0">
        <w:rPr>
          <w:iCs/>
          <w:szCs w:val="26"/>
          <w:lang w:val="en-US"/>
        </w:rPr>
        <w:t>để</w:t>
      </w:r>
      <w:proofErr w:type="spellEnd"/>
      <w:r w:rsidRPr="008243F0">
        <w:rPr>
          <w:iCs/>
          <w:szCs w:val="26"/>
          <w:lang w:val="en-US"/>
        </w:rPr>
        <w:t xml:space="preserve"> </w:t>
      </w:r>
      <w:proofErr w:type="spellStart"/>
      <w:r w:rsidRPr="008243F0">
        <w:rPr>
          <w:iCs/>
          <w:szCs w:val="26"/>
          <w:lang w:val="en-US"/>
        </w:rPr>
        <w:t>lọc</w:t>
      </w:r>
      <w:proofErr w:type="spellEnd"/>
      <w:r w:rsidRPr="008243F0">
        <w:rPr>
          <w:iCs/>
          <w:szCs w:val="26"/>
          <w:lang w:val="en-US"/>
        </w:rPr>
        <w:t xml:space="preserve"> ra </w:t>
      </w:r>
      <w:proofErr w:type="spellStart"/>
      <w:r w:rsidRPr="008243F0">
        <w:rPr>
          <w:iCs/>
          <w:szCs w:val="26"/>
          <w:lang w:val="en-US"/>
        </w:rPr>
        <w:t>những</w:t>
      </w:r>
      <w:proofErr w:type="spellEnd"/>
      <w:r w:rsidRPr="008243F0">
        <w:rPr>
          <w:iCs/>
          <w:szCs w:val="26"/>
          <w:lang w:val="en-US"/>
        </w:rPr>
        <w:t xml:space="preserve"> </w:t>
      </w:r>
      <w:proofErr w:type="spellStart"/>
      <w:r w:rsidRPr="008243F0">
        <w:rPr>
          <w:iCs/>
          <w:szCs w:val="26"/>
          <w:lang w:val="en-US"/>
        </w:rPr>
        <w:t>người</w:t>
      </w:r>
      <w:proofErr w:type="spellEnd"/>
      <w:r w:rsidRPr="008243F0">
        <w:rPr>
          <w:iCs/>
          <w:szCs w:val="26"/>
          <w:lang w:val="en-US"/>
        </w:rPr>
        <w:t xml:space="preserve"> </w:t>
      </w:r>
      <w:proofErr w:type="spellStart"/>
      <w:r w:rsidRPr="008243F0">
        <w:rPr>
          <w:iCs/>
          <w:szCs w:val="26"/>
          <w:lang w:val="en-US"/>
        </w:rPr>
        <w:t>dưới</w:t>
      </w:r>
      <w:proofErr w:type="spellEnd"/>
      <w:r w:rsidRPr="008243F0">
        <w:rPr>
          <w:iCs/>
          <w:szCs w:val="26"/>
          <w:lang w:val="en-US"/>
        </w:rPr>
        <w:t xml:space="preserve"> 5 </w:t>
      </w:r>
      <w:proofErr w:type="spellStart"/>
      <w:r w:rsidRPr="008243F0">
        <w:rPr>
          <w:iCs/>
          <w:szCs w:val="26"/>
          <w:lang w:val="en-US"/>
        </w:rPr>
        <w:t>tuổi</w:t>
      </w:r>
      <w:proofErr w:type="spellEnd"/>
      <w:r w:rsidRPr="008243F0">
        <w:rPr>
          <w:iCs/>
          <w:szCs w:val="26"/>
          <w:lang w:val="en-US"/>
        </w:rPr>
        <w:t xml:space="preserve"> (</w:t>
      </w:r>
      <w:proofErr w:type="spellStart"/>
      <w:r w:rsidRPr="008243F0">
        <w:rPr>
          <w:iCs/>
          <w:szCs w:val="26"/>
          <w:lang w:val="en-US"/>
        </w:rPr>
        <w:t>sinh</w:t>
      </w:r>
      <w:proofErr w:type="spellEnd"/>
      <w:r w:rsidRPr="008243F0">
        <w:rPr>
          <w:iCs/>
          <w:szCs w:val="26"/>
          <w:lang w:val="en-US"/>
        </w:rPr>
        <w:t xml:space="preserve"> </w:t>
      </w:r>
      <w:proofErr w:type="spellStart"/>
      <w:r w:rsidRPr="008243F0">
        <w:rPr>
          <w:iCs/>
          <w:szCs w:val="26"/>
          <w:lang w:val="en-US"/>
        </w:rPr>
        <w:t>sau</w:t>
      </w:r>
      <w:proofErr w:type="spellEnd"/>
      <w:r w:rsidRPr="008243F0">
        <w:rPr>
          <w:iCs/>
          <w:szCs w:val="26"/>
          <w:lang w:val="en-US"/>
        </w:rPr>
        <w:t xml:space="preserve"> </w:t>
      </w:r>
      <w:proofErr w:type="spellStart"/>
      <w:r w:rsidRPr="008243F0">
        <w:rPr>
          <w:iCs/>
          <w:szCs w:val="26"/>
          <w:lang w:val="en-US"/>
        </w:rPr>
        <w:t>tháng</w:t>
      </w:r>
      <w:proofErr w:type="spellEnd"/>
      <w:r w:rsidRPr="008243F0">
        <w:rPr>
          <w:iCs/>
          <w:szCs w:val="26"/>
          <w:lang w:val="en-US"/>
        </w:rPr>
        <w:t xml:space="preserve"> 3 </w:t>
      </w:r>
      <w:proofErr w:type="spellStart"/>
      <w:r w:rsidRPr="008243F0">
        <w:rPr>
          <w:iCs/>
          <w:szCs w:val="26"/>
          <w:lang w:val="en-US"/>
        </w:rPr>
        <w:t>năm</w:t>
      </w:r>
      <w:proofErr w:type="spellEnd"/>
      <w:r w:rsidRPr="008243F0">
        <w:rPr>
          <w:iCs/>
          <w:szCs w:val="26"/>
          <w:lang w:val="en-US"/>
        </w:rPr>
        <w:t xml:space="preserve"> 201</w:t>
      </w:r>
      <w:r w:rsidR="001C1D1B">
        <w:rPr>
          <w:iCs/>
          <w:szCs w:val="26"/>
          <w:lang w:val="en-US"/>
        </w:rPr>
        <w:t>6</w:t>
      </w:r>
      <w:r w:rsidRPr="008243F0">
        <w:rPr>
          <w:iCs/>
          <w:szCs w:val="26"/>
          <w:lang w:val="en-US"/>
        </w:rPr>
        <w:t xml:space="preserve">) </w:t>
      </w:r>
      <w:proofErr w:type="spellStart"/>
      <w:r w:rsidRPr="008243F0">
        <w:rPr>
          <w:iCs/>
          <w:szCs w:val="26"/>
          <w:lang w:val="en-US"/>
        </w:rPr>
        <w:t>để</w:t>
      </w:r>
      <w:proofErr w:type="spellEnd"/>
      <w:r w:rsidRPr="008243F0">
        <w:rPr>
          <w:iCs/>
          <w:szCs w:val="26"/>
          <w:lang w:val="en-US"/>
        </w:rPr>
        <w:t xml:space="preserve"> </w:t>
      </w:r>
      <w:proofErr w:type="spellStart"/>
      <w:r w:rsidRPr="008243F0">
        <w:rPr>
          <w:iCs/>
          <w:szCs w:val="26"/>
          <w:lang w:val="en-US"/>
        </w:rPr>
        <w:t>hỏi</w:t>
      </w:r>
      <w:proofErr w:type="spellEnd"/>
      <w:r w:rsidRPr="008243F0">
        <w:rPr>
          <w:iCs/>
          <w:szCs w:val="26"/>
          <w:lang w:val="en-US"/>
        </w:rPr>
        <w:t xml:space="preserve"> </w:t>
      </w:r>
      <w:proofErr w:type="spellStart"/>
      <w:r w:rsidR="002F42E3">
        <w:rPr>
          <w:iCs/>
          <w:szCs w:val="26"/>
          <w:lang w:val="en-US"/>
        </w:rPr>
        <w:t>C</w:t>
      </w:r>
      <w:r w:rsidRPr="008243F0">
        <w:rPr>
          <w:iCs/>
          <w:szCs w:val="26"/>
          <w:lang w:val="en-US"/>
        </w:rPr>
        <w:t>âu</w:t>
      </w:r>
      <w:proofErr w:type="spellEnd"/>
      <w:r w:rsidRPr="008243F0">
        <w:rPr>
          <w:iCs/>
          <w:szCs w:val="26"/>
          <w:lang w:val="en-US"/>
        </w:rPr>
        <w:t xml:space="preserve"> </w:t>
      </w:r>
      <w:r w:rsidR="001C1D1B">
        <w:rPr>
          <w:iCs/>
          <w:szCs w:val="26"/>
          <w:lang w:val="en-US"/>
        </w:rPr>
        <w:t>7</w:t>
      </w:r>
      <w:r w:rsidR="002F42E3">
        <w:rPr>
          <w:iCs/>
          <w:szCs w:val="26"/>
          <w:lang w:val="en-US"/>
        </w:rPr>
        <w:t>,</w:t>
      </w:r>
      <w:r w:rsidRPr="008243F0">
        <w:rPr>
          <w:iCs/>
          <w:szCs w:val="26"/>
          <w:lang w:val="en-US"/>
        </w:rPr>
        <w:t xml:space="preserve"> </w:t>
      </w:r>
      <w:proofErr w:type="spellStart"/>
      <w:r w:rsidRPr="008243F0">
        <w:rPr>
          <w:iCs/>
          <w:szCs w:val="26"/>
          <w:lang w:val="en-US"/>
        </w:rPr>
        <w:t>các</w:t>
      </w:r>
      <w:proofErr w:type="spellEnd"/>
      <w:r w:rsidRPr="008243F0">
        <w:rPr>
          <w:iCs/>
          <w:szCs w:val="26"/>
          <w:lang w:val="en-US"/>
        </w:rPr>
        <w:t xml:space="preserve"> </w:t>
      </w:r>
      <w:proofErr w:type="spellStart"/>
      <w:r w:rsidRPr="008243F0">
        <w:rPr>
          <w:iCs/>
          <w:szCs w:val="26"/>
          <w:lang w:val="en-US"/>
        </w:rPr>
        <w:t>trường</w:t>
      </w:r>
      <w:proofErr w:type="spellEnd"/>
      <w:r w:rsidRPr="008243F0">
        <w:rPr>
          <w:iCs/>
          <w:szCs w:val="26"/>
          <w:lang w:val="en-US"/>
        </w:rPr>
        <w:t xml:space="preserve"> </w:t>
      </w:r>
      <w:proofErr w:type="spellStart"/>
      <w:r w:rsidRPr="008243F0">
        <w:rPr>
          <w:iCs/>
          <w:szCs w:val="26"/>
          <w:lang w:val="en-US"/>
        </w:rPr>
        <w:t>hợp</w:t>
      </w:r>
      <w:proofErr w:type="spellEnd"/>
      <w:r w:rsidRPr="008243F0">
        <w:rPr>
          <w:iCs/>
          <w:szCs w:val="26"/>
          <w:lang w:val="en-US"/>
        </w:rPr>
        <w:t xml:space="preserve"> </w:t>
      </w:r>
      <w:proofErr w:type="spellStart"/>
      <w:r w:rsidRPr="008243F0">
        <w:rPr>
          <w:iCs/>
          <w:szCs w:val="26"/>
          <w:lang w:val="en-US"/>
        </w:rPr>
        <w:t>khác</w:t>
      </w:r>
      <w:proofErr w:type="spellEnd"/>
      <w:r w:rsidRPr="008243F0">
        <w:rPr>
          <w:iCs/>
          <w:szCs w:val="26"/>
          <w:lang w:val="en-US"/>
        </w:rPr>
        <w:t xml:space="preserve"> </w:t>
      </w:r>
      <w:proofErr w:type="spellStart"/>
      <w:r w:rsidRPr="008243F0">
        <w:rPr>
          <w:iCs/>
          <w:szCs w:val="26"/>
          <w:lang w:val="en-US"/>
        </w:rPr>
        <w:t>chuyển</w:t>
      </w:r>
      <w:proofErr w:type="spellEnd"/>
      <w:r w:rsidRPr="008243F0">
        <w:rPr>
          <w:iCs/>
          <w:szCs w:val="26"/>
          <w:lang w:val="en-US"/>
        </w:rPr>
        <w:t xml:space="preserve"> sang KT2</w:t>
      </w:r>
    </w:p>
    <w:p w14:paraId="20A2326F" w14:textId="77777777" w:rsidR="006C3080" w:rsidRPr="004E5CEB" w:rsidRDefault="001C1D1B" w:rsidP="006C3080">
      <w:pPr>
        <w:tabs>
          <w:tab w:val="left" w:pos="0"/>
        </w:tabs>
        <w:spacing w:before="120" w:after="120"/>
        <w:ind w:firstLine="720"/>
        <w:jc w:val="both"/>
        <w:rPr>
          <w:b/>
          <w:iCs/>
          <w:szCs w:val="26"/>
          <w:lang w:val="nb-NO"/>
        </w:rPr>
      </w:pPr>
      <w:r>
        <w:rPr>
          <w:b/>
          <w:iCs/>
          <w:szCs w:val="26"/>
          <w:lang w:val="nb-NO"/>
        </w:rPr>
        <w:t>Câu 7</w:t>
      </w:r>
      <w:r w:rsidR="006C3080" w:rsidRPr="004E5CEB">
        <w:rPr>
          <w:b/>
          <w:iCs/>
          <w:szCs w:val="26"/>
          <w:lang w:val="nb-NO"/>
        </w:rPr>
        <w:t>: Hiện nay, [TÊN] đã được đăng ký khai sinh chưa?</w:t>
      </w:r>
    </w:p>
    <w:p w14:paraId="09758679" w14:textId="77777777" w:rsidR="006C3080" w:rsidRDefault="006C3080" w:rsidP="006C3080">
      <w:pPr>
        <w:tabs>
          <w:tab w:val="left" w:pos="0"/>
        </w:tabs>
        <w:spacing w:before="120" w:after="120"/>
        <w:ind w:firstLine="720"/>
        <w:jc w:val="both"/>
        <w:rPr>
          <w:iCs/>
          <w:szCs w:val="26"/>
          <w:lang w:val="en-US"/>
        </w:rPr>
      </w:pPr>
      <w:r w:rsidRPr="004E5CEB">
        <w:rPr>
          <w:iCs/>
          <w:szCs w:val="26"/>
          <w:lang w:val="vi-VN"/>
        </w:rPr>
        <w:t>Câu hỏi này nhằm thu thập thông tin về tình hình đăng ký khai sinh cho trẻ em dưới 5 tuổi (sinh sau tháng 3 năm 201</w:t>
      </w:r>
      <w:r w:rsidR="001C1D1B">
        <w:rPr>
          <w:iCs/>
          <w:szCs w:val="26"/>
          <w:lang w:val="en-US"/>
        </w:rPr>
        <w:t>6</w:t>
      </w:r>
      <w:r w:rsidRPr="004E5CEB">
        <w:rPr>
          <w:iCs/>
          <w:szCs w:val="26"/>
          <w:lang w:val="vi-VN"/>
        </w:rPr>
        <w:t xml:space="preserve">). Nếu ĐTĐT trả lời là đã được đăng ký khai sinh thì ĐTV </w:t>
      </w:r>
      <w:proofErr w:type="spellStart"/>
      <w:r w:rsidR="002F42E3">
        <w:rPr>
          <w:iCs/>
          <w:szCs w:val="26"/>
          <w:lang w:val="en-US"/>
        </w:rPr>
        <w:t>chọn</w:t>
      </w:r>
      <w:proofErr w:type="spellEnd"/>
      <w:r w:rsidRPr="004E5CEB">
        <w:rPr>
          <w:iCs/>
          <w:szCs w:val="26"/>
          <w:lang w:val="vi-VN"/>
        </w:rPr>
        <w:t xml:space="preserve"> mã "1", chưa đăng ký khai sinh thì ĐTV </w:t>
      </w:r>
      <w:proofErr w:type="spellStart"/>
      <w:r w:rsidR="002F42E3">
        <w:rPr>
          <w:iCs/>
          <w:szCs w:val="26"/>
          <w:lang w:val="en-US"/>
        </w:rPr>
        <w:t>chọn</w:t>
      </w:r>
      <w:proofErr w:type="spellEnd"/>
      <w:r w:rsidRPr="004E5CEB">
        <w:rPr>
          <w:iCs/>
          <w:szCs w:val="26"/>
          <w:lang w:val="vi-VN"/>
        </w:rPr>
        <w:t xml:space="preserve"> mã "2".</w:t>
      </w:r>
    </w:p>
    <w:p w14:paraId="7CB481A2" w14:textId="77777777" w:rsidR="002F42E3" w:rsidRPr="00203D53" w:rsidRDefault="002F42E3" w:rsidP="002F42E3">
      <w:pPr>
        <w:tabs>
          <w:tab w:val="left" w:pos="0"/>
          <w:tab w:val="left" w:pos="720"/>
        </w:tabs>
        <w:spacing w:before="120" w:line="288" w:lineRule="auto"/>
        <w:ind w:firstLine="720"/>
        <w:jc w:val="both"/>
        <w:rPr>
          <w:color w:val="000000"/>
          <w:szCs w:val="26"/>
          <w:shd w:val="clear" w:color="auto" w:fill="FFFFFF"/>
          <w:lang w:val="vi-VN"/>
        </w:rPr>
      </w:pPr>
      <w:r w:rsidRPr="00203D53">
        <w:rPr>
          <w:noProof/>
          <w:szCs w:val="26"/>
          <w:lang w:val="vi-VN"/>
        </w:rPr>
        <w:t>Đ</w:t>
      </w:r>
      <w:r w:rsidRPr="00203D53">
        <w:rPr>
          <w:color w:val="000000"/>
          <w:szCs w:val="26"/>
          <w:shd w:val="clear" w:color="auto" w:fill="FFFFFF"/>
          <w:lang w:val="vi-VN"/>
        </w:rPr>
        <w:t>ăng ký khai sinh là đăng ký sự kiện sinh cho đứa trẻ mới sinh tại cơ quan nhà nước có thẩm quyền và phải được tiến hành trong thời hạn luật định kể từ ngày đứa trẻ được sinh ra.</w:t>
      </w:r>
    </w:p>
    <w:p w14:paraId="33DE0E1A" w14:textId="77777777" w:rsidR="002F42E3" w:rsidRPr="00D44327" w:rsidRDefault="002F42E3" w:rsidP="002F42E3">
      <w:pPr>
        <w:tabs>
          <w:tab w:val="left" w:pos="0"/>
        </w:tabs>
        <w:spacing w:before="120" w:after="120"/>
        <w:ind w:firstLine="720"/>
        <w:jc w:val="both"/>
        <w:rPr>
          <w:iCs/>
          <w:szCs w:val="26"/>
          <w:lang w:val="en-US"/>
        </w:rPr>
      </w:pPr>
      <w:r w:rsidRPr="00203D53">
        <w:rPr>
          <w:noProof/>
          <w:szCs w:val="26"/>
          <w:lang w:val="vi-VN"/>
        </w:rPr>
        <w:t>Trường hợp trẻ em đã được gia đình đi đăng ký khai sinh nhưng đang trong thời gian đợi lấy giấy đăng ký khai sinh thì vẫn được tính là đã đăng ký khai sinh.</w:t>
      </w:r>
    </w:p>
    <w:p w14:paraId="68CFC4CC" w14:textId="77777777" w:rsidR="008243F0" w:rsidRDefault="00E70113" w:rsidP="006C3080">
      <w:pPr>
        <w:tabs>
          <w:tab w:val="left" w:pos="0"/>
        </w:tabs>
        <w:spacing w:before="120" w:after="120"/>
        <w:ind w:firstLine="720"/>
        <w:jc w:val="both"/>
        <w:rPr>
          <w:b/>
          <w:iCs/>
          <w:szCs w:val="26"/>
          <w:lang w:val="en-US"/>
        </w:rPr>
      </w:pPr>
      <w:proofErr w:type="spellStart"/>
      <w:r>
        <w:rPr>
          <w:b/>
          <w:iCs/>
          <w:szCs w:val="26"/>
          <w:lang w:val="en-US"/>
        </w:rPr>
        <w:t>Kiểm</w:t>
      </w:r>
      <w:proofErr w:type="spellEnd"/>
      <w:r>
        <w:rPr>
          <w:b/>
          <w:iCs/>
          <w:szCs w:val="26"/>
          <w:lang w:val="en-US"/>
        </w:rPr>
        <w:t xml:space="preserve"> </w:t>
      </w:r>
      <w:proofErr w:type="spellStart"/>
      <w:r>
        <w:rPr>
          <w:b/>
          <w:iCs/>
          <w:szCs w:val="26"/>
          <w:lang w:val="en-US"/>
        </w:rPr>
        <w:t>tra</w:t>
      </w:r>
      <w:proofErr w:type="spellEnd"/>
      <w:r>
        <w:rPr>
          <w:b/>
          <w:iCs/>
          <w:szCs w:val="26"/>
          <w:lang w:val="en-US"/>
        </w:rPr>
        <w:t xml:space="preserve"> 2</w:t>
      </w:r>
      <w:r w:rsidR="001D58D9">
        <w:rPr>
          <w:b/>
          <w:iCs/>
          <w:szCs w:val="26"/>
          <w:lang w:val="en-US"/>
        </w:rPr>
        <w:t xml:space="preserve"> </w:t>
      </w:r>
      <w:r>
        <w:rPr>
          <w:b/>
          <w:iCs/>
          <w:szCs w:val="26"/>
          <w:lang w:val="en-US"/>
        </w:rPr>
        <w:t>(</w:t>
      </w:r>
      <w:r w:rsidR="008243F0" w:rsidRPr="008243F0">
        <w:rPr>
          <w:b/>
          <w:iCs/>
          <w:szCs w:val="26"/>
          <w:lang w:val="en-US"/>
        </w:rPr>
        <w:t>KT2</w:t>
      </w:r>
      <w:r>
        <w:rPr>
          <w:b/>
          <w:iCs/>
          <w:szCs w:val="26"/>
          <w:lang w:val="en-US"/>
        </w:rPr>
        <w:t>)</w:t>
      </w:r>
    </w:p>
    <w:p w14:paraId="05BDBFA6" w14:textId="77777777" w:rsidR="008243F0" w:rsidRPr="008243F0" w:rsidRDefault="008243F0" w:rsidP="006C3080">
      <w:pPr>
        <w:tabs>
          <w:tab w:val="left" w:pos="0"/>
        </w:tabs>
        <w:spacing w:before="120" w:after="120"/>
        <w:ind w:firstLine="720"/>
        <w:jc w:val="both"/>
        <w:rPr>
          <w:iCs/>
          <w:szCs w:val="26"/>
          <w:lang w:val="vi-VN"/>
        </w:rPr>
      </w:pPr>
      <w:proofErr w:type="spellStart"/>
      <w:r w:rsidRPr="008243F0">
        <w:rPr>
          <w:iCs/>
          <w:szCs w:val="26"/>
          <w:lang w:val="en-US"/>
        </w:rPr>
        <w:t>Kiểm</w:t>
      </w:r>
      <w:proofErr w:type="spellEnd"/>
      <w:r w:rsidRPr="008243F0">
        <w:rPr>
          <w:iCs/>
          <w:szCs w:val="26"/>
          <w:lang w:val="en-US"/>
        </w:rPr>
        <w:t xml:space="preserve"> </w:t>
      </w:r>
      <w:proofErr w:type="spellStart"/>
      <w:r w:rsidRPr="008243F0">
        <w:rPr>
          <w:iCs/>
          <w:szCs w:val="26"/>
          <w:lang w:val="en-US"/>
        </w:rPr>
        <w:t>tra</w:t>
      </w:r>
      <w:proofErr w:type="spellEnd"/>
      <w:r w:rsidRPr="008243F0">
        <w:rPr>
          <w:iCs/>
          <w:szCs w:val="26"/>
          <w:lang w:val="en-US"/>
        </w:rPr>
        <w:t xml:space="preserve"> </w:t>
      </w:r>
      <w:proofErr w:type="spellStart"/>
      <w:r w:rsidR="00F84E8D">
        <w:rPr>
          <w:iCs/>
          <w:szCs w:val="26"/>
          <w:lang w:val="en-US"/>
        </w:rPr>
        <w:t>C</w:t>
      </w:r>
      <w:r w:rsidRPr="008243F0">
        <w:rPr>
          <w:iCs/>
          <w:szCs w:val="26"/>
          <w:lang w:val="en-US"/>
        </w:rPr>
        <w:t>âu</w:t>
      </w:r>
      <w:proofErr w:type="spellEnd"/>
      <w:r w:rsidRPr="008243F0">
        <w:rPr>
          <w:iCs/>
          <w:szCs w:val="26"/>
          <w:lang w:val="en-US"/>
        </w:rPr>
        <w:t xml:space="preserve"> 4 </w:t>
      </w:r>
      <w:proofErr w:type="spellStart"/>
      <w:r w:rsidRPr="008243F0">
        <w:rPr>
          <w:iCs/>
          <w:szCs w:val="26"/>
          <w:lang w:val="en-US"/>
        </w:rPr>
        <w:t>hoặc</w:t>
      </w:r>
      <w:proofErr w:type="spellEnd"/>
      <w:r w:rsidRPr="008243F0">
        <w:rPr>
          <w:iCs/>
          <w:szCs w:val="26"/>
          <w:lang w:val="en-US"/>
        </w:rPr>
        <w:t xml:space="preserve"> </w:t>
      </w:r>
      <w:proofErr w:type="spellStart"/>
      <w:r w:rsidR="00F84E8D">
        <w:rPr>
          <w:iCs/>
          <w:szCs w:val="26"/>
          <w:lang w:val="en-US"/>
        </w:rPr>
        <w:t>C</w:t>
      </w:r>
      <w:r w:rsidRPr="008243F0">
        <w:rPr>
          <w:iCs/>
          <w:szCs w:val="26"/>
          <w:lang w:val="en-US"/>
        </w:rPr>
        <w:t>âu</w:t>
      </w:r>
      <w:proofErr w:type="spellEnd"/>
      <w:r w:rsidRPr="008243F0">
        <w:rPr>
          <w:iCs/>
          <w:szCs w:val="26"/>
          <w:lang w:val="en-US"/>
        </w:rPr>
        <w:t xml:space="preserve"> 5 </w:t>
      </w:r>
      <w:proofErr w:type="spellStart"/>
      <w:r w:rsidRPr="008243F0">
        <w:rPr>
          <w:iCs/>
          <w:szCs w:val="26"/>
          <w:lang w:val="en-US"/>
        </w:rPr>
        <w:t>để</w:t>
      </w:r>
      <w:proofErr w:type="spellEnd"/>
      <w:r w:rsidRPr="008243F0">
        <w:rPr>
          <w:iCs/>
          <w:szCs w:val="26"/>
          <w:lang w:val="en-US"/>
        </w:rPr>
        <w:t xml:space="preserve"> </w:t>
      </w:r>
      <w:proofErr w:type="spellStart"/>
      <w:r w:rsidRPr="008243F0">
        <w:rPr>
          <w:iCs/>
          <w:szCs w:val="26"/>
          <w:lang w:val="en-US"/>
        </w:rPr>
        <w:t>hỏi</w:t>
      </w:r>
      <w:proofErr w:type="spellEnd"/>
      <w:r w:rsidRPr="008243F0">
        <w:rPr>
          <w:iCs/>
          <w:szCs w:val="26"/>
          <w:lang w:val="en-US"/>
        </w:rPr>
        <w:t xml:space="preserve"> </w:t>
      </w:r>
      <w:proofErr w:type="spellStart"/>
      <w:r w:rsidRPr="008243F0">
        <w:rPr>
          <w:iCs/>
          <w:szCs w:val="26"/>
          <w:lang w:val="en-US"/>
        </w:rPr>
        <w:t>cho</w:t>
      </w:r>
      <w:proofErr w:type="spellEnd"/>
      <w:r w:rsidRPr="008243F0">
        <w:rPr>
          <w:iCs/>
          <w:szCs w:val="26"/>
          <w:lang w:val="en-US"/>
        </w:rPr>
        <w:t xml:space="preserve"> </w:t>
      </w:r>
      <w:proofErr w:type="spellStart"/>
      <w:r w:rsidRPr="008243F0">
        <w:rPr>
          <w:iCs/>
          <w:szCs w:val="26"/>
          <w:lang w:val="en-US"/>
        </w:rPr>
        <w:t>những</w:t>
      </w:r>
      <w:proofErr w:type="spellEnd"/>
      <w:r w:rsidRPr="008243F0">
        <w:rPr>
          <w:iCs/>
          <w:szCs w:val="26"/>
          <w:lang w:val="en-US"/>
        </w:rPr>
        <w:t xml:space="preserve"> </w:t>
      </w:r>
      <w:proofErr w:type="spellStart"/>
      <w:r w:rsidRPr="008243F0">
        <w:rPr>
          <w:iCs/>
          <w:szCs w:val="26"/>
          <w:lang w:val="en-US"/>
        </w:rPr>
        <w:t>người</w:t>
      </w:r>
      <w:proofErr w:type="spellEnd"/>
      <w:r w:rsidRPr="008243F0">
        <w:rPr>
          <w:iCs/>
          <w:szCs w:val="26"/>
          <w:lang w:val="en-US"/>
        </w:rPr>
        <w:t xml:space="preserve"> </w:t>
      </w:r>
      <w:proofErr w:type="spellStart"/>
      <w:r w:rsidRPr="008243F0">
        <w:rPr>
          <w:iCs/>
          <w:szCs w:val="26"/>
          <w:lang w:val="en-US"/>
        </w:rPr>
        <w:t>từ</w:t>
      </w:r>
      <w:proofErr w:type="spellEnd"/>
      <w:r w:rsidRPr="008243F0">
        <w:rPr>
          <w:iCs/>
          <w:szCs w:val="26"/>
          <w:lang w:val="en-US"/>
        </w:rPr>
        <w:t xml:space="preserve"> 1 </w:t>
      </w:r>
      <w:proofErr w:type="spellStart"/>
      <w:r w:rsidRPr="008243F0">
        <w:rPr>
          <w:iCs/>
          <w:szCs w:val="26"/>
          <w:lang w:val="en-US"/>
        </w:rPr>
        <w:t>tuổi</w:t>
      </w:r>
      <w:proofErr w:type="spellEnd"/>
      <w:r w:rsidRPr="008243F0">
        <w:rPr>
          <w:iCs/>
          <w:szCs w:val="26"/>
          <w:lang w:val="en-US"/>
        </w:rPr>
        <w:t xml:space="preserve"> </w:t>
      </w:r>
      <w:proofErr w:type="spellStart"/>
      <w:r w:rsidRPr="008243F0">
        <w:rPr>
          <w:iCs/>
          <w:szCs w:val="26"/>
          <w:lang w:val="en-US"/>
        </w:rPr>
        <w:t>trở</w:t>
      </w:r>
      <w:proofErr w:type="spellEnd"/>
      <w:r w:rsidRPr="008243F0">
        <w:rPr>
          <w:iCs/>
          <w:szCs w:val="26"/>
          <w:lang w:val="en-US"/>
        </w:rPr>
        <w:t xml:space="preserve"> </w:t>
      </w:r>
      <w:proofErr w:type="spellStart"/>
      <w:r w:rsidRPr="008243F0">
        <w:rPr>
          <w:iCs/>
          <w:szCs w:val="26"/>
          <w:lang w:val="en-US"/>
        </w:rPr>
        <w:t>lên</w:t>
      </w:r>
      <w:proofErr w:type="spellEnd"/>
      <w:r w:rsidRPr="008243F0">
        <w:rPr>
          <w:iCs/>
          <w:szCs w:val="26"/>
          <w:lang w:val="en-US"/>
        </w:rPr>
        <w:t xml:space="preserve"> (</w:t>
      </w:r>
      <w:proofErr w:type="spellStart"/>
      <w:r w:rsidRPr="008243F0">
        <w:rPr>
          <w:iCs/>
          <w:szCs w:val="26"/>
          <w:lang w:val="en-US"/>
        </w:rPr>
        <w:t>sinh</w:t>
      </w:r>
      <w:proofErr w:type="spellEnd"/>
      <w:r w:rsidRPr="008243F0">
        <w:rPr>
          <w:iCs/>
          <w:szCs w:val="26"/>
          <w:lang w:val="en-US"/>
        </w:rPr>
        <w:t xml:space="preserve"> </w:t>
      </w:r>
      <w:proofErr w:type="spellStart"/>
      <w:r w:rsidRPr="008243F0">
        <w:rPr>
          <w:iCs/>
          <w:szCs w:val="26"/>
          <w:lang w:val="en-US"/>
        </w:rPr>
        <w:t>trước</w:t>
      </w:r>
      <w:proofErr w:type="spellEnd"/>
      <w:r w:rsidRPr="008243F0">
        <w:rPr>
          <w:iCs/>
          <w:szCs w:val="26"/>
          <w:lang w:val="en-US"/>
        </w:rPr>
        <w:t xml:space="preserve"> </w:t>
      </w:r>
      <w:proofErr w:type="spellStart"/>
      <w:r w:rsidRPr="008243F0">
        <w:rPr>
          <w:iCs/>
          <w:szCs w:val="26"/>
          <w:lang w:val="en-US"/>
        </w:rPr>
        <w:t>tháng</w:t>
      </w:r>
      <w:proofErr w:type="spellEnd"/>
      <w:r w:rsidRPr="008243F0">
        <w:rPr>
          <w:iCs/>
          <w:szCs w:val="26"/>
          <w:lang w:val="en-US"/>
        </w:rPr>
        <w:t xml:space="preserve"> 4 </w:t>
      </w:r>
      <w:proofErr w:type="spellStart"/>
      <w:r w:rsidRPr="008243F0">
        <w:rPr>
          <w:iCs/>
          <w:szCs w:val="26"/>
          <w:lang w:val="en-US"/>
        </w:rPr>
        <w:t>năm</w:t>
      </w:r>
      <w:proofErr w:type="spellEnd"/>
      <w:r w:rsidRPr="008243F0">
        <w:rPr>
          <w:iCs/>
          <w:szCs w:val="26"/>
          <w:lang w:val="en-US"/>
        </w:rPr>
        <w:t xml:space="preserve"> 20</w:t>
      </w:r>
      <w:r w:rsidR="001C1D1B">
        <w:rPr>
          <w:iCs/>
          <w:szCs w:val="26"/>
          <w:lang w:val="en-US"/>
        </w:rPr>
        <w:t>20</w:t>
      </w:r>
      <w:r w:rsidRPr="008243F0">
        <w:rPr>
          <w:iCs/>
          <w:szCs w:val="26"/>
          <w:lang w:val="en-US"/>
        </w:rPr>
        <w:t>)</w:t>
      </w:r>
    </w:p>
    <w:p w14:paraId="5B6DE83E" w14:textId="77777777" w:rsidR="006C3080" w:rsidRPr="004E5CEB" w:rsidRDefault="006C3080" w:rsidP="006C3080">
      <w:pPr>
        <w:tabs>
          <w:tab w:val="left" w:pos="0"/>
        </w:tabs>
        <w:spacing w:before="80" w:after="80"/>
        <w:ind w:firstLine="720"/>
        <w:jc w:val="both"/>
        <w:rPr>
          <w:b/>
          <w:iCs/>
          <w:szCs w:val="26"/>
          <w:lang w:val="nb-NO"/>
        </w:rPr>
      </w:pPr>
      <w:r w:rsidRPr="004E5CEB">
        <w:rPr>
          <w:b/>
          <w:iCs/>
          <w:szCs w:val="26"/>
          <w:lang w:val="nb-NO"/>
        </w:rPr>
        <w:t xml:space="preserve">Câu </w:t>
      </w:r>
      <w:r w:rsidR="001C1D1B">
        <w:rPr>
          <w:b/>
          <w:iCs/>
          <w:szCs w:val="26"/>
          <w:lang w:val="nb-NO"/>
        </w:rPr>
        <w:t>8</w:t>
      </w:r>
      <w:r w:rsidRPr="004E5CEB">
        <w:rPr>
          <w:b/>
          <w:iCs/>
          <w:szCs w:val="26"/>
          <w:lang w:val="nb-NO"/>
        </w:rPr>
        <w:t>: [TÊN] đã thường trú ở phường, thị trấn hoặc xã này được bao lâu?</w:t>
      </w:r>
    </w:p>
    <w:p w14:paraId="2273816B" w14:textId="77777777" w:rsidR="006C3080" w:rsidRPr="004E5CEB" w:rsidRDefault="006C3080" w:rsidP="006C3080">
      <w:pPr>
        <w:spacing w:before="80" w:after="80" w:line="300" w:lineRule="auto"/>
        <w:ind w:firstLine="720"/>
        <w:jc w:val="both"/>
        <w:outlineLvl w:val="0"/>
        <w:rPr>
          <w:szCs w:val="26"/>
          <w:lang w:val="vi-VN"/>
        </w:rPr>
      </w:pPr>
      <w:bookmarkStart w:id="14" w:name="_Toc16589370"/>
      <w:bookmarkStart w:id="15" w:name="_Toc16889151"/>
      <w:r w:rsidRPr="004E5CEB">
        <w:rPr>
          <w:szCs w:val="26"/>
          <w:lang w:val="vi-VN"/>
        </w:rPr>
        <w:t>Thường trú được hiểu là nơi mà ĐTĐT ăn, ở thường xuyên (theo khái niệm về NKTTTT đãđược quy định).</w:t>
      </w:r>
      <w:bookmarkEnd w:id="14"/>
      <w:bookmarkEnd w:id="15"/>
    </w:p>
    <w:p w14:paraId="4438B91E"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 xml:space="preserve">Câu hỏi nhằm xác định khoảng thời gian ĐTĐT đã thường trú ở phường, thị trấn hay xã mà ĐTĐT ở hiện tại được bao lâu. ĐTV hỏi và xác định thời gian mà ĐTĐT đã thường trú và </w:t>
      </w:r>
      <w:r w:rsidRPr="004E5CEB">
        <w:rPr>
          <w:iCs/>
          <w:szCs w:val="26"/>
          <w:lang w:val="nb-NO"/>
        </w:rPr>
        <w:t>chọn vào ô mã thích hợp</w:t>
      </w:r>
      <w:r w:rsidRPr="004E5CEB">
        <w:rPr>
          <w:bCs/>
          <w:szCs w:val="26"/>
          <w:lang w:val="nb-NO"/>
        </w:rPr>
        <w:t>.</w:t>
      </w:r>
    </w:p>
    <w:p w14:paraId="4F22862B"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Trường hợp trẻ em mới sinh mà không có sự di chuyển thì chọn mã 6 (KHÔNG DI CHUYỂN).</w:t>
      </w:r>
    </w:p>
    <w:p w14:paraId="7A820A64" w14:textId="77777777" w:rsidR="006C3080" w:rsidRPr="004E5CEB" w:rsidRDefault="006C3080" w:rsidP="006C3080">
      <w:pPr>
        <w:tabs>
          <w:tab w:val="left" w:pos="0"/>
        </w:tabs>
        <w:spacing w:before="80" w:after="80"/>
        <w:ind w:firstLine="720"/>
        <w:jc w:val="both"/>
        <w:rPr>
          <w:b/>
          <w:iCs/>
          <w:szCs w:val="26"/>
          <w:lang w:val="nb-NO"/>
        </w:rPr>
      </w:pPr>
      <w:r w:rsidRPr="004E5CEB">
        <w:rPr>
          <w:b/>
          <w:iCs/>
          <w:szCs w:val="26"/>
          <w:lang w:val="nb-NO"/>
        </w:rPr>
        <w:t xml:space="preserve">Câu </w:t>
      </w:r>
      <w:r w:rsidR="001C1D1B">
        <w:rPr>
          <w:b/>
          <w:iCs/>
          <w:szCs w:val="26"/>
          <w:lang w:val="nb-NO"/>
        </w:rPr>
        <w:t>9</w:t>
      </w:r>
      <w:r w:rsidRPr="004E5CEB">
        <w:rPr>
          <w:b/>
          <w:iCs/>
          <w:szCs w:val="26"/>
          <w:lang w:val="nb-NO"/>
        </w:rPr>
        <w:t>: C</w:t>
      </w:r>
      <w:r w:rsidR="001C1D1B">
        <w:rPr>
          <w:b/>
          <w:iCs/>
          <w:szCs w:val="26"/>
          <w:lang w:val="nb-NO"/>
        </w:rPr>
        <w:t>ách đây 1 năm (vào ngày 01/4/2020</w:t>
      </w:r>
      <w:r w:rsidRPr="004E5CEB">
        <w:rPr>
          <w:b/>
          <w:iCs/>
          <w:szCs w:val="26"/>
          <w:lang w:val="nb-NO"/>
        </w:rPr>
        <w:t>), [TÊN]  thực tế thường trú ở tỉnh/thành phố nào hay ở nước ngoài?</w:t>
      </w:r>
    </w:p>
    <w:p w14:paraId="69D5984F"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 xml:space="preserve">Câu này dùng để hỏi cho những người đã thường trú tại phường, thị trấn hay xã này trong khoảng thời gian dưới 1 năm (Câu </w:t>
      </w:r>
      <w:r w:rsidR="001C1D1B">
        <w:rPr>
          <w:bCs/>
          <w:szCs w:val="26"/>
          <w:lang w:val="nb-NO"/>
        </w:rPr>
        <w:t>8</w:t>
      </w:r>
      <w:r w:rsidRPr="004E5CEB">
        <w:rPr>
          <w:bCs/>
          <w:szCs w:val="26"/>
          <w:lang w:val="nb-NO"/>
        </w:rPr>
        <w:t xml:space="preserve"> được </w:t>
      </w:r>
      <w:r w:rsidR="008D38CC">
        <w:rPr>
          <w:bCs/>
          <w:szCs w:val="26"/>
          <w:lang w:val="nb-NO"/>
        </w:rPr>
        <w:t>chọn</w:t>
      </w:r>
      <w:r w:rsidR="001D58D9">
        <w:rPr>
          <w:bCs/>
          <w:szCs w:val="26"/>
          <w:lang w:val="nb-NO"/>
        </w:rPr>
        <w:t xml:space="preserve"> </w:t>
      </w:r>
      <w:r w:rsidRPr="004E5CEB">
        <w:rPr>
          <w:bCs/>
          <w:szCs w:val="26"/>
          <w:lang w:val="nb-NO"/>
        </w:rPr>
        <w:t>ô vuông bên cạnh mã số "1", "2" hoặc "3").</w:t>
      </w:r>
    </w:p>
    <w:p w14:paraId="424103D0"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Cách ghi cụ thể như sau: Nơi TTTT của ĐTĐT cách thời điểm điều tra 1 năm (vào ngày 01/4/2019) chỉ có thể rơi vào một trong các trường hợp sau:</w:t>
      </w:r>
    </w:p>
    <w:p w14:paraId="533C18BB"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lastRenderedPageBreak/>
        <w:t>Ở trong nước</w:t>
      </w:r>
      <w:r w:rsidR="008D38CC">
        <w:rPr>
          <w:bCs/>
          <w:szCs w:val="26"/>
          <w:lang w:val="nb-NO"/>
        </w:rPr>
        <w:t xml:space="preserve"> (VIỆT NAM)</w:t>
      </w:r>
      <w:r w:rsidRPr="004E5CEB">
        <w:rPr>
          <w:bCs/>
          <w:szCs w:val="26"/>
          <w:lang w:val="nb-NO"/>
        </w:rPr>
        <w:t>: ĐTV chọn ô vuông bên cạ</w:t>
      </w:r>
      <w:r w:rsidR="008D38CC">
        <w:rPr>
          <w:bCs/>
          <w:szCs w:val="26"/>
          <w:lang w:val="nb-NO"/>
        </w:rPr>
        <w:t>n</w:t>
      </w:r>
      <w:r w:rsidRPr="004E5CEB">
        <w:rPr>
          <w:bCs/>
          <w:szCs w:val="26"/>
          <w:lang w:val="nb-NO"/>
        </w:rPr>
        <w:t xml:space="preserve">h mã 1 và ghi rõ tên tỉnh/thành phố vào dòng kẻ liền dành sẵn. Việc ghi mã số của tỉnh/thành phố tại Câu 11 do cán bộ Cục Thống kê </w:t>
      </w:r>
      <w:r w:rsidR="00F84E8D">
        <w:rPr>
          <w:bCs/>
          <w:szCs w:val="26"/>
          <w:lang w:val="nb-NO"/>
        </w:rPr>
        <w:t>cấp t</w:t>
      </w:r>
      <w:r w:rsidRPr="004E5CEB">
        <w:rPr>
          <w:bCs/>
          <w:szCs w:val="26"/>
          <w:lang w:val="nb-NO"/>
        </w:rPr>
        <w:t>ỉnh thực hiện.</w:t>
      </w:r>
    </w:p>
    <w:p w14:paraId="438D936D"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Ở nước ngoài: Nếu nơi TTTT của ĐTĐT cách thời điểm điều tra 1 năm (vào ngày 01/4/20</w:t>
      </w:r>
      <w:r w:rsidR="001C1D1B">
        <w:rPr>
          <w:bCs/>
          <w:szCs w:val="26"/>
          <w:lang w:val="nb-NO"/>
        </w:rPr>
        <w:t>20</w:t>
      </w:r>
      <w:r w:rsidRPr="004E5CEB">
        <w:rPr>
          <w:bCs/>
          <w:szCs w:val="26"/>
          <w:lang w:val="nb-NO"/>
        </w:rPr>
        <w:t>) là ở nước ngoài. ĐTV chọn ô vuông bên cạ</w:t>
      </w:r>
      <w:r w:rsidR="00F84E8D">
        <w:rPr>
          <w:bCs/>
          <w:szCs w:val="26"/>
          <w:lang w:val="nb-NO"/>
        </w:rPr>
        <w:t>n</w:t>
      </w:r>
      <w:r w:rsidRPr="004E5CEB">
        <w:rPr>
          <w:bCs/>
          <w:szCs w:val="26"/>
          <w:lang w:val="nb-NO"/>
        </w:rPr>
        <w:t>h mã 2</w:t>
      </w:r>
      <w:r w:rsidR="004817E2">
        <w:rPr>
          <w:bCs/>
          <w:szCs w:val="26"/>
          <w:lang w:val="nb-NO"/>
        </w:rPr>
        <w:t>, sau đó chuyển đến hỏi Câu 13</w:t>
      </w:r>
      <w:r w:rsidRPr="004E5CEB">
        <w:rPr>
          <w:bCs/>
          <w:szCs w:val="26"/>
          <w:lang w:val="nb-NO"/>
        </w:rPr>
        <w:t>.</w:t>
      </w:r>
    </w:p>
    <w:p w14:paraId="295DA01B" w14:textId="77777777" w:rsidR="006C3080" w:rsidRPr="004E5CEB" w:rsidRDefault="006C3080" w:rsidP="006C3080">
      <w:pPr>
        <w:tabs>
          <w:tab w:val="left" w:pos="0"/>
        </w:tabs>
        <w:spacing w:before="120" w:line="288" w:lineRule="auto"/>
        <w:ind w:firstLine="720"/>
        <w:jc w:val="both"/>
        <w:rPr>
          <w:b/>
          <w:iCs/>
          <w:szCs w:val="26"/>
          <w:lang w:val="nb-NO"/>
        </w:rPr>
      </w:pPr>
      <w:r w:rsidRPr="004E5CEB">
        <w:rPr>
          <w:b/>
          <w:iCs/>
          <w:szCs w:val="26"/>
          <w:lang w:val="nb-NO"/>
        </w:rPr>
        <w:t>Câu 1</w:t>
      </w:r>
      <w:r w:rsidR="001C1D1B">
        <w:rPr>
          <w:b/>
          <w:iCs/>
          <w:szCs w:val="26"/>
          <w:lang w:val="nb-NO"/>
        </w:rPr>
        <w:t>0</w:t>
      </w:r>
      <w:r w:rsidRPr="004E5CEB">
        <w:rPr>
          <w:b/>
          <w:iCs/>
          <w:szCs w:val="26"/>
          <w:lang w:val="nb-NO"/>
        </w:rPr>
        <w:t>: Cách đây 1 năm, nơi thực tế thường trú nói trên của [TÊN] là phường/thị trấn hay xã?</w:t>
      </w:r>
    </w:p>
    <w:p w14:paraId="07D3E7AE"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Câu này nhằm thu thập thông tin về luồng di chuyển nông thôn - thành thị.</w:t>
      </w:r>
    </w:p>
    <w:p w14:paraId="676BB6B4"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Ở nước ta, việc phân định thành thị, nông thôn được dựa vào đơn vị hành chính cơ sở với "phường" và "thị trấn" thuộc thành thị, còn "xã" thuộc nông thôn. Vì vậy, nếu nơi TTTT vào thời điểm 01/4/20</w:t>
      </w:r>
      <w:r w:rsidR="001C1D1B">
        <w:rPr>
          <w:bCs/>
          <w:szCs w:val="26"/>
          <w:lang w:val="nb-NO"/>
        </w:rPr>
        <w:t>20</w:t>
      </w:r>
      <w:r w:rsidRPr="004E5CEB">
        <w:rPr>
          <w:bCs/>
          <w:szCs w:val="26"/>
          <w:lang w:val="nb-NO"/>
        </w:rPr>
        <w:t xml:space="preserve"> thuộc "phường" hoặc "thị trấn" thì </w:t>
      </w:r>
      <w:r w:rsidR="008D38CC">
        <w:rPr>
          <w:bCs/>
          <w:szCs w:val="26"/>
          <w:lang w:val="nb-NO"/>
        </w:rPr>
        <w:t>chọn</w:t>
      </w:r>
      <w:r w:rsidRPr="004E5CEB">
        <w:rPr>
          <w:bCs/>
          <w:szCs w:val="26"/>
          <w:lang w:val="nb-NO"/>
        </w:rPr>
        <w:t xml:space="preserve"> ô vuông bên cạnh mã số "1", trường hợp nơi TTTT trước đây của ĐTĐT thuộc là "xã" thì ĐTV </w:t>
      </w:r>
      <w:r w:rsidR="008D38CC">
        <w:rPr>
          <w:bCs/>
          <w:szCs w:val="26"/>
          <w:lang w:val="nb-NO"/>
        </w:rPr>
        <w:t>chọn</w:t>
      </w:r>
      <w:r w:rsidRPr="004E5CEB">
        <w:rPr>
          <w:bCs/>
          <w:szCs w:val="26"/>
          <w:lang w:val="nb-NO"/>
        </w:rPr>
        <w:t xml:space="preserve"> ô vuông bên cạnh mã số "2".</w:t>
      </w:r>
    </w:p>
    <w:p w14:paraId="2A4D15F2" w14:textId="77777777" w:rsidR="006C3080" w:rsidRPr="00444186" w:rsidRDefault="006C3080" w:rsidP="006C3080">
      <w:pPr>
        <w:tabs>
          <w:tab w:val="left" w:pos="0"/>
        </w:tabs>
        <w:spacing w:before="80" w:after="80"/>
        <w:ind w:firstLine="720"/>
        <w:jc w:val="both"/>
        <w:rPr>
          <w:b/>
          <w:bCs/>
          <w:szCs w:val="26"/>
          <w:lang w:val="nb-NO"/>
        </w:rPr>
      </w:pPr>
      <w:r w:rsidRPr="00444186">
        <w:rPr>
          <w:b/>
          <w:bCs/>
          <w:szCs w:val="26"/>
          <w:lang w:val="nb-NO"/>
        </w:rPr>
        <w:t>Lưu ý:</w:t>
      </w:r>
    </w:p>
    <w:p w14:paraId="6A4FB6BC"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 "Phường", "thị trấn" hay "xã" phải được xác định tại thời điểm 01/4/20</w:t>
      </w:r>
      <w:r w:rsidR="001C1D1B">
        <w:rPr>
          <w:bCs/>
          <w:szCs w:val="26"/>
          <w:lang w:val="nb-NO"/>
        </w:rPr>
        <w:t>20</w:t>
      </w:r>
      <w:r w:rsidRPr="004E5CEB">
        <w:rPr>
          <w:bCs/>
          <w:szCs w:val="26"/>
          <w:lang w:val="nb-NO"/>
        </w:rPr>
        <w:t>. Những nơi tại thời điểm 01/4/20</w:t>
      </w:r>
      <w:r w:rsidR="001C1D1B">
        <w:rPr>
          <w:bCs/>
          <w:szCs w:val="26"/>
          <w:lang w:val="nb-NO"/>
        </w:rPr>
        <w:t>20</w:t>
      </w:r>
      <w:r w:rsidRPr="004E5CEB">
        <w:rPr>
          <w:bCs/>
          <w:szCs w:val="26"/>
          <w:lang w:val="nb-NO"/>
        </w:rPr>
        <w:t xml:space="preserve"> là xã, nay đã được công nhận là phường hoặc thị trấn thì vẫn gạch chéo vào ô vuông bên cạnh mã số "2" (XÃ).</w:t>
      </w:r>
    </w:p>
    <w:p w14:paraId="0F2231A0" w14:textId="77777777" w:rsidR="006C3080" w:rsidRPr="004E5CEB" w:rsidRDefault="006C3080" w:rsidP="006C3080">
      <w:pPr>
        <w:tabs>
          <w:tab w:val="left" w:pos="0"/>
        </w:tabs>
        <w:spacing w:before="80" w:after="80"/>
        <w:ind w:firstLine="720"/>
        <w:jc w:val="both"/>
        <w:rPr>
          <w:bCs/>
          <w:szCs w:val="26"/>
          <w:lang w:val="nb-NO"/>
        </w:rPr>
      </w:pPr>
      <w:r w:rsidRPr="004E5CEB">
        <w:rPr>
          <w:bCs/>
          <w:szCs w:val="26"/>
          <w:lang w:val="nb-NO"/>
        </w:rPr>
        <w:t>Ví dụ: Một người khai nơi TTTT tại thời điểm 01/4/20</w:t>
      </w:r>
      <w:r w:rsidR="001C1D1B">
        <w:rPr>
          <w:bCs/>
          <w:szCs w:val="26"/>
          <w:lang w:val="nb-NO"/>
        </w:rPr>
        <w:t>20</w:t>
      </w:r>
      <w:r w:rsidRPr="004E5CEB">
        <w:rPr>
          <w:bCs/>
          <w:szCs w:val="26"/>
          <w:lang w:val="nb-NO"/>
        </w:rPr>
        <w:t xml:space="preserve"> (trước khi xuất cư tới thường trú tại địa chỉ này) là ở Xã Biên Giang, Huyện Thanh Oai, nay đã đổi thành Phường Biên Giang, Quận Hà Đông, Thành phố Hà Nội thì ĐTV vẫn </w:t>
      </w:r>
      <w:r w:rsidR="008D38CC">
        <w:rPr>
          <w:bCs/>
          <w:szCs w:val="26"/>
          <w:lang w:val="nb-NO"/>
        </w:rPr>
        <w:t>chọn</w:t>
      </w:r>
      <w:r w:rsidRPr="004E5CEB">
        <w:rPr>
          <w:bCs/>
          <w:szCs w:val="26"/>
          <w:lang w:val="nb-NO"/>
        </w:rPr>
        <w:t xml:space="preserve"> ô vuông bên cạnh mã số "2" (XÃ).</w:t>
      </w:r>
    </w:p>
    <w:p w14:paraId="2DD68D1C" w14:textId="77777777" w:rsidR="006C3080" w:rsidRPr="004E5CEB" w:rsidRDefault="006C3080" w:rsidP="006C3080">
      <w:pPr>
        <w:tabs>
          <w:tab w:val="left" w:pos="0"/>
        </w:tabs>
        <w:spacing w:before="80" w:after="80"/>
        <w:ind w:firstLine="720"/>
        <w:jc w:val="both"/>
        <w:rPr>
          <w:b/>
          <w:iCs/>
          <w:szCs w:val="26"/>
          <w:lang w:val="nb-NO"/>
        </w:rPr>
      </w:pPr>
      <w:r w:rsidRPr="004E5CEB">
        <w:rPr>
          <w:b/>
          <w:iCs/>
          <w:szCs w:val="26"/>
          <w:lang w:val="nb-NO"/>
        </w:rPr>
        <w:t>Câu 1</w:t>
      </w:r>
      <w:r w:rsidR="001C1D1B">
        <w:rPr>
          <w:b/>
          <w:iCs/>
          <w:szCs w:val="26"/>
          <w:lang w:val="nb-NO"/>
        </w:rPr>
        <w:t>1</w:t>
      </w:r>
      <w:r w:rsidRPr="004E5CEB">
        <w:rPr>
          <w:b/>
          <w:iCs/>
          <w:szCs w:val="26"/>
          <w:lang w:val="nb-NO"/>
        </w:rPr>
        <w:t>: Lý do chính mà [TÊN] chuyển đến nơi ở hiện tại là gì?</w:t>
      </w:r>
    </w:p>
    <w:p w14:paraId="1AF037AD" w14:textId="77777777" w:rsidR="006C3080" w:rsidRPr="004E5CEB" w:rsidRDefault="006C3080" w:rsidP="006C3080">
      <w:pPr>
        <w:spacing w:before="80" w:after="80"/>
        <w:ind w:firstLine="720"/>
        <w:jc w:val="both"/>
        <w:outlineLvl w:val="0"/>
        <w:rPr>
          <w:iCs/>
          <w:szCs w:val="26"/>
          <w:lang w:val="vi-VN"/>
        </w:rPr>
      </w:pPr>
      <w:bookmarkStart w:id="16" w:name="_Toc16589372"/>
      <w:bookmarkStart w:id="17" w:name="_Toc16889153"/>
      <w:r w:rsidRPr="004E5CEB">
        <w:rPr>
          <w:iCs/>
          <w:szCs w:val="26"/>
          <w:lang w:val="nb-NO"/>
        </w:rPr>
        <w:t xml:space="preserve">Câu này chỉ hỏi cho những người mới chuyển đến nơi ở hiện tại trong khoảng thời gian dưới </w:t>
      </w:r>
      <w:r w:rsidR="0040574A">
        <w:rPr>
          <w:iCs/>
          <w:szCs w:val="26"/>
          <w:lang w:val="nb-NO"/>
        </w:rPr>
        <w:t>1</w:t>
      </w:r>
      <w:r w:rsidRPr="004E5CEB">
        <w:rPr>
          <w:iCs/>
          <w:szCs w:val="26"/>
          <w:lang w:val="nb-NO"/>
        </w:rPr>
        <w:t xml:space="preserve"> năm. ĐTV phỏng vấn và xác định lý do chính mà ĐTĐT chuyển đến nơi ở hiện tại để chọn mã tương ứng.</w:t>
      </w:r>
      <w:bookmarkEnd w:id="16"/>
      <w:bookmarkEnd w:id="17"/>
    </w:p>
    <w:p w14:paraId="0C94ACC9" w14:textId="5EAFF6D4" w:rsidR="006C3080" w:rsidRPr="004E5CEB" w:rsidRDefault="00BD7AF0" w:rsidP="006C3080">
      <w:pPr>
        <w:spacing w:before="80" w:after="80"/>
        <w:ind w:firstLine="720"/>
        <w:jc w:val="both"/>
        <w:outlineLvl w:val="0"/>
        <w:rPr>
          <w:iCs/>
          <w:szCs w:val="26"/>
          <w:lang w:val="vi-VN"/>
        </w:rPr>
      </w:pPr>
      <w:bookmarkStart w:id="18" w:name="_Toc16589373"/>
      <w:bookmarkStart w:id="19" w:name="_Toc16889154"/>
      <w:r>
        <w:rPr>
          <w:iCs/>
          <w:szCs w:val="26"/>
          <w:lang w:val="vi-VN"/>
        </w:rPr>
        <w:t>Câu hỏi này có nhiều lựa chọn, ĐTV có thể tích vào tất cả các lựa chọn tương ứng với các lý do mà ĐTĐT đưa ra</w:t>
      </w:r>
      <w:r w:rsidR="006C3080" w:rsidRPr="004E5CEB">
        <w:rPr>
          <w:iCs/>
          <w:szCs w:val="26"/>
          <w:lang w:val="vi-VN"/>
        </w:rPr>
        <w:t>.</w:t>
      </w:r>
      <w:bookmarkEnd w:id="18"/>
      <w:bookmarkEnd w:id="19"/>
    </w:p>
    <w:p w14:paraId="3EB552B1" w14:textId="77777777" w:rsidR="006C3080" w:rsidRPr="004E5CEB" w:rsidRDefault="006C3080" w:rsidP="006C3080">
      <w:pPr>
        <w:tabs>
          <w:tab w:val="left" w:pos="720"/>
          <w:tab w:val="left" w:pos="1260"/>
          <w:tab w:val="left" w:pos="3367"/>
        </w:tabs>
        <w:spacing w:before="80" w:after="80"/>
        <w:jc w:val="both"/>
        <w:rPr>
          <w:iCs/>
          <w:szCs w:val="26"/>
          <w:lang w:val="nb-NO"/>
        </w:rPr>
      </w:pPr>
      <w:r w:rsidRPr="004E5CEB">
        <w:rPr>
          <w:iCs/>
          <w:szCs w:val="26"/>
          <w:lang w:val="nb-NO"/>
        </w:rPr>
        <w:tab/>
        <w:t>Các lý do mà ĐTĐT chuyển đến hộ bao gồm 5 lý do cụ thể là: tìm việc/ bắt đầu công việc mới; mất/hết việc, không tìm được việc; theo gia đình/chuyển nhà; kết hôn; đi học.</w:t>
      </w:r>
    </w:p>
    <w:p w14:paraId="4D322891" w14:textId="77777777" w:rsidR="006C3080" w:rsidRPr="004E5CEB" w:rsidRDefault="006C3080" w:rsidP="006C3080">
      <w:pPr>
        <w:spacing w:before="80" w:after="80"/>
        <w:ind w:firstLine="720"/>
        <w:jc w:val="both"/>
        <w:rPr>
          <w:iCs/>
          <w:szCs w:val="26"/>
          <w:lang w:val="nb-NO"/>
        </w:rPr>
      </w:pPr>
      <w:r w:rsidRPr="004E5CEB">
        <w:rPr>
          <w:iCs/>
          <w:szCs w:val="26"/>
          <w:lang w:val="nb-NO"/>
        </w:rPr>
        <w:t>Nếu ĐTĐT trả lời lý do khác với 5 lý do cụ thể nêu trên thì ĐTV chọn mã khác và ghi lý cụ thể do ĐTĐT đã trả lời.</w:t>
      </w:r>
    </w:p>
    <w:p w14:paraId="184B1B78" w14:textId="77777777" w:rsidR="006C3080" w:rsidRPr="004E5CEB" w:rsidRDefault="006C3080" w:rsidP="006C3080">
      <w:pPr>
        <w:spacing w:before="80" w:after="80"/>
        <w:ind w:firstLine="720"/>
        <w:jc w:val="both"/>
        <w:rPr>
          <w:iCs/>
          <w:szCs w:val="26"/>
          <w:lang w:val="nb-NO"/>
        </w:rPr>
      </w:pPr>
      <w:r w:rsidRPr="004E5CEB">
        <w:rPr>
          <w:b/>
          <w:iCs/>
          <w:szCs w:val="26"/>
          <w:lang w:val="nb-NO"/>
        </w:rPr>
        <w:t>Lưu ý:</w:t>
      </w:r>
    </w:p>
    <w:p w14:paraId="14698770" w14:textId="1F9D0FE4" w:rsidR="006C3080" w:rsidRPr="004E5CEB" w:rsidRDefault="006C3080" w:rsidP="006C3080">
      <w:pPr>
        <w:tabs>
          <w:tab w:val="left" w:pos="0"/>
        </w:tabs>
        <w:spacing w:before="80" w:after="80"/>
        <w:ind w:firstLine="720"/>
        <w:jc w:val="both"/>
        <w:rPr>
          <w:iCs/>
          <w:szCs w:val="26"/>
          <w:lang w:val="vi-VN"/>
        </w:rPr>
      </w:pPr>
      <w:r w:rsidRPr="004E5CEB">
        <w:rPr>
          <w:iCs/>
          <w:szCs w:val="26"/>
          <w:lang w:val="vi-VN"/>
        </w:rPr>
        <w:t>Đối với những người công tác xa gia đình, khi về hưu chuyển về hộ để sống cùng gia đình, ĐTV chọn câu trả lời là “Theo gia đình”.</w:t>
      </w:r>
    </w:p>
    <w:p w14:paraId="008B8758" w14:textId="77777777" w:rsidR="006C3080" w:rsidRPr="004E5CEB" w:rsidRDefault="008243F0" w:rsidP="006C3080">
      <w:pPr>
        <w:tabs>
          <w:tab w:val="left" w:pos="0"/>
        </w:tabs>
        <w:spacing w:before="80" w:after="80"/>
        <w:ind w:firstLine="720"/>
        <w:jc w:val="both"/>
        <w:rPr>
          <w:iCs/>
          <w:szCs w:val="26"/>
          <w:lang w:val="nb-NO"/>
        </w:rPr>
      </w:pPr>
      <w:r>
        <w:rPr>
          <w:b/>
          <w:szCs w:val="26"/>
          <w:lang w:val="nb-NO"/>
        </w:rPr>
        <w:t>Kiểm tra 3</w:t>
      </w:r>
      <w:r w:rsidR="0040574A">
        <w:rPr>
          <w:b/>
          <w:szCs w:val="26"/>
          <w:lang w:val="nb-NO"/>
        </w:rPr>
        <w:t xml:space="preserve"> (KT3)</w:t>
      </w:r>
    </w:p>
    <w:p w14:paraId="03D3EB4D" w14:textId="77777777" w:rsidR="006C3080" w:rsidRPr="004E5CEB" w:rsidRDefault="006C3080" w:rsidP="006C3080">
      <w:pPr>
        <w:tabs>
          <w:tab w:val="left" w:pos="0"/>
        </w:tabs>
        <w:spacing w:before="120" w:after="120"/>
        <w:ind w:firstLine="720"/>
        <w:jc w:val="both"/>
        <w:rPr>
          <w:b/>
          <w:iCs/>
          <w:szCs w:val="26"/>
          <w:lang w:val="en-US"/>
        </w:rPr>
      </w:pPr>
      <w:r w:rsidRPr="004E5CEB">
        <w:rPr>
          <w:iCs/>
          <w:szCs w:val="26"/>
          <w:lang w:val="vi-VN"/>
        </w:rPr>
        <w:t xml:space="preserve">Câu kiểm tra nhằm xác định những người </w:t>
      </w:r>
      <w:r w:rsidRPr="004E5CEB">
        <w:rPr>
          <w:iCs/>
          <w:szCs w:val="26"/>
          <w:lang w:val="nb-NO"/>
        </w:rPr>
        <w:t>từ</w:t>
      </w:r>
      <w:r w:rsidRPr="004E5CEB">
        <w:rPr>
          <w:iCs/>
          <w:szCs w:val="26"/>
          <w:lang w:val="vi-VN"/>
        </w:rPr>
        <w:t xml:space="preserve"> 05 tuổi </w:t>
      </w:r>
      <w:proofErr w:type="spellStart"/>
      <w:r w:rsidR="0040574A">
        <w:rPr>
          <w:iCs/>
          <w:szCs w:val="26"/>
          <w:lang w:val="en-US"/>
        </w:rPr>
        <w:t>tròn</w:t>
      </w:r>
      <w:proofErr w:type="spellEnd"/>
      <w:r w:rsidR="0040574A">
        <w:rPr>
          <w:iCs/>
          <w:szCs w:val="26"/>
          <w:lang w:val="en-US"/>
        </w:rPr>
        <w:t xml:space="preserve"> </w:t>
      </w:r>
      <w:r w:rsidRPr="004E5CEB">
        <w:rPr>
          <w:iCs/>
          <w:szCs w:val="26"/>
          <w:lang w:val="nb-NO"/>
        </w:rPr>
        <w:t>trở lên</w:t>
      </w:r>
      <w:r w:rsidR="00C36686">
        <w:rPr>
          <w:iCs/>
          <w:szCs w:val="26"/>
          <w:lang w:val="nb-NO"/>
        </w:rPr>
        <w:t xml:space="preserve"> </w:t>
      </w:r>
      <w:r w:rsidRPr="004E5CEB">
        <w:rPr>
          <w:iCs/>
          <w:szCs w:val="26"/>
          <w:lang w:val="vi-VN"/>
        </w:rPr>
        <w:t xml:space="preserve">(sinh </w:t>
      </w:r>
      <w:r w:rsidR="0040574A">
        <w:rPr>
          <w:iCs/>
          <w:szCs w:val="26"/>
          <w:lang w:val="nb-NO"/>
        </w:rPr>
        <w:t>trước</w:t>
      </w:r>
      <w:r w:rsidR="00C36686">
        <w:rPr>
          <w:iCs/>
          <w:szCs w:val="26"/>
          <w:lang w:val="nb-NO"/>
        </w:rPr>
        <w:t xml:space="preserve"> </w:t>
      </w:r>
      <w:r w:rsidRPr="004E5CEB">
        <w:rPr>
          <w:iCs/>
          <w:szCs w:val="26"/>
          <w:lang w:val="nb-NO"/>
        </w:rPr>
        <w:t>tháng 4 năm 201</w:t>
      </w:r>
      <w:r w:rsidR="001C1D1B">
        <w:rPr>
          <w:iCs/>
          <w:szCs w:val="26"/>
          <w:lang w:val="nb-NO"/>
        </w:rPr>
        <w:t>6</w:t>
      </w:r>
      <w:r w:rsidRPr="004E5CEB">
        <w:rPr>
          <w:iCs/>
          <w:szCs w:val="26"/>
          <w:lang w:val="vi-VN"/>
        </w:rPr>
        <w:t xml:space="preserve">), </w:t>
      </w:r>
      <w:r w:rsidRPr="004E5CEB">
        <w:rPr>
          <w:iCs/>
          <w:szCs w:val="26"/>
          <w:lang w:val="nb-NO"/>
        </w:rPr>
        <w:t xml:space="preserve">những ĐTĐT này sẽ được </w:t>
      </w:r>
      <w:r w:rsidRPr="004E5CEB">
        <w:rPr>
          <w:iCs/>
          <w:szCs w:val="26"/>
          <w:lang w:val="vi-VN"/>
        </w:rPr>
        <w:t xml:space="preserve">hỏi tiếp Câu </w:t>
      </w:r>
      <w:r w:rsidRPr="004E5CEB">
        <w:rPr>
          <w:iCs/>
          <w:szCs w:val="26"/>
          <w:lang w:val="nb-NO"/>
        </w:rPr>
        <w:t>1</w:t>
      </w:r>
      <w:r w:rsidR="001C1D1B">
        <w:rPr>
          <w:iCs/>
          <w:szCs w:val="26"/>
          <w:lang w:val="nb-NO"/>
        </w:rPr>
        <w:t>2</w:t>
      </w:r>
      <w:r w:rsidRPr="004E5CEB">
        <w:rPr>
          <w:iCs/>
          <w:szCs w:val="26"/>
          <w:lang w:val="vi-VN"/>
        </w:rPr>
        <w:t>.</w:t>
      </w:r>
      <w:r w:rsidRPr="004E5CEB">
        <w:rPr>
          <w:iCs/>
          <w:szCs w:val="26"/>
          <w:lang w:val="nb-NO"/>
        </w:rPr>
        <w:t xml:space="preserve"> Các trường hợp khác, ĐTV sẽ hỏi người tiếp theo (nếu có)</w:t>
      </w:r>
      <w:r w:rsidRPr="004E5CEB">
        <w:rPr>
          <w:b/>
          <w:iCs/>
          <w:szCs w:val="26"/>
          <w:lang w:val="en-US"/>
        </w:rPr>
        <w:t>.</w:t>
      </w:r>
    </w:p>
    <w:p w14:paraId="254D7008" w14:textId="77777777" w:rsidR="00BD7AF0" w:rsidRDefault="00BD7AF0" w:rsidP="006C3080">
      <w:pPr>
        <w:tabs>
          <w:tab w:val="left" w:pos="0"/>
        </w:tabs>
        <w:spacing w:before="120" w:after="120"/>
        <w:ind w:firstLine="709"/>
        <w:jc w:val="both"/>
        <w:rPr>
          <w:b/>
          <w:szCs w:val="26"/>
          <w:lang w:val="vi-VN"/>
        </w:rPr>
      </w:pPr>
    </w:p>
    <w:p w14:paraId="73F6A284" w14:textId="77777777" w:rsidR="006C3080" w:rsidRPr="004E5CEB" w:rsidRDefault="006C3080" w:rsidP="006C3080">
      <w:pPr>
        <w:tabs>
          <w:tab w:val="left" w:pos="0"/>
        </w:tabs>
        <w:spacing w:before="120" w:after="120"/>
        <w:ind w:firstLine="709"/>
        <w:jc w:val="both"/>
        <w:rPr>
          <w:b/>
          <w:iCs/>
          <w:szCs w:val="26"/>
          <w:lang w:val="vi-VN"/>
        </w:rPr>
      </w:pPr>
      <w:r w:rsidRPr="004E5CEB">
        <w:rPr>
          <w:b/>
          <w:szCs w:val="26"/>
          <w:lang w:val="vi-VN"/>
        </w:rPr>
        <w:lastRenderedPageBreak/>
        <w:t>Câu 1</w:t>
      </w:r>
      <w:r w:rsidR="001C1D1B">
        <w:rPr>
          <w:b/>
          <w:szCs w:val="26"/>
          <w:lang w:val="en-US"/>
        </w:rPr>
        <w:t>2</w:t>
      </w:r>
      <w:r w:rsidRPr="004E5CEB">
        <w:rPr>
          <w:b/>
          <w:szCs w:val="26"/>
          <w:lang w:val="vi-VN"/>
        </w:rPr>
        <w:t xml:space="preserve">: Hiện nay </w:t>
      </w:r>
      <w:r w:rsidRPr="004E5CEB">
        <w:rPr>
          <w:b/>
          <w:bCs/>
          <w:iCs/>
          <w:szCs w:val="26"/>
          <w:lang w:val="vi-VN"/>
        </w:rPr>
        <w:t>[TÊN] đang đi học, đã thôi học hay chưa bao giờ đi học?</w:t>
      </w:r>
    </w:p>
    <w:p w14:paraId="57C59A78" w14:textId="77777777" w:rsidR="006C3080" w:rsidRPr="004E5CEB" w:rsidRDefault="006C3080" w:rsidP="006C3080">
      <w:pPr>
        <w:spacing w:before="120" w:after="120"/>
        <w:ind w:firstLine="709"/>
        <w:jc w:val="both"/>
        <w:rPr>
          <w:iCs/>
          <w:szCs w:val="26"/>
          <w:lang w:val="vi-VN"/>
        </w:rPr>
      </w:pPr>
      <w:r w:rsidRPr="004E5CEB">
        <w:rPr>
          <w:iCs/>
          <w:szCs w:val="26"/>
          <w:lang w:val="vi-VN"/>
        </w:rPr>
        <w:t>Tình trạng đi học được xác định căn cứ vào việc ĐTĐT đang/đã từng theo học một chương trình bất kỳ trong Hệ thống giáo dục quốc dân bao gồm các cấp học và trình độ đào tạo quy đổi: mầm non, tiểu học, trung học cơ sở, trung học phổ thông, sơ cấp, trung cấp (trung cấp nghề/chuyên nghiệp), cao đẳng (cao đẳng nghề/chuyên nghiệp), đại học, thạc sĩ và tiến sĩ.</w:t>
      </w:r>
    </w:p>
    <w:p w14:paraId="52C3D991" w14:textId="77777777" w:rsidR="006C3080" w:rsidRPr="004E5CEB" w:rsidRDefault="006C3080" w:rsidP="006C3080">
      <w:pPr>
        <w:spacing w:before="120" w:after="120"/>
        <w:ind w:firstLine="709"/>
        <w:jc w:val="both"/>
        <w:rPr>
          <w:iCs/>
          <w:szCs w:val="26"/>
          <w:lang w:val="vi-VN"/>
        </w:rPr>
      </w:pPr>
      <w:r w:rsidRPr="004E5CEB">
        <w:rPr>
          <w:iCs/>
          <w:szCs w:val="26"/>
          <w:lang w:val="vi-VN"/>
        </w:rPr>
        <w:t>Nếu chương trình mà ĐTĐT đang theo học không thuộc một trong các cấp học và trình độ đào tạo nói trên thì không được coi là “đang đi học”.</w:t>
      </w:r>
    </w:p>
    <w:p w14:paraId="3E7E5FB3" w14:textId="77777777" w:rsidR="006C3080" w:rsidRPr="00D44327" w:rsidRDefault="004125AC" w:rsidP="006C3080">
      <w:pPr>
        <w:spacing w:before="120" w:after="120"/>
        <w:ind w:firstLine="709"/>
        <w:jc w:val="both"/>
        <w:rPr>
          <w:iCs/>
          <w:spacing w:val="-2"/>
          <w:szCs w:val="26"/>
          <w:lang w:val="vi-VN"/>
        </w:rPr>
      </w:pPr>
      <w:r w:rsidRPr="00D44327">
        <w:rPr>
          <w:iCs/>
          <w:spacing w:val="-2"/>
          <w:szCs w:val="26"/>
          <w:lang w:val="vi-VN"/>
        </w:rPr>
        <w:t>ĐTĐT được xác định là “đã thôi học” nếu người đó đã từng tham gia một lớp học thuộc một trong các Hệ thống giáo dục quốc dân của Việt Nam từ trước tới nay bao gồm: Hệ thống giáo dục quốc dân thời Pháp thuộc, Hệ thống giáo dục từ 1945 đến 1954, Hệ thống bổ túc văn hóa, Hệ thống giáo dục miền Bắc, Hệ thống giáo dục hiện nay.</w:t>
      </w:r>
    </w:p>
    <w:p w14:paraId="112A2F92" w14:textId="0C01D762" w:rsidR="006C3080" w:rsidRPr="004E5CEB" w:rsidRDefault="003D553F" w:rsidP="006C3080">
      <w:pPr>
        <w:spacing w:before="120" w:after="120"/>
        <w:ind w:firstLine="709"/>
        <w:jc w:val="both"/>
        <w:rPr>
          <w:iCs/>
          <w:szCs w:val="26"/>
          <w:lang w:val="vi-VN"/>
        </w:rPr>
      </w:pPr>
      <w:r>
        <w:rPr>
          <w:b/>
          <w:iCs/>
          <w:szCs w:val="26"/>
          <w:lang w:val="en-US"/>
        </w:rPr>
        <w:t>L</w:t>
      </w:r>
      <w:r w:rsidR="006C3080" w:rsidRPr="004E5CEB">
        <w:rPr>
          <w:b/>
          <w:iCs/>
          <w:szCs w:val="26"/>
          <w:lang w:val="vi-VN"/>
        </w:rPr>
        <w:t>ưu ý:</w:t>
      </w:r>
    </w:p>
    <w:p w14:paraId="1A6FA9D7" w14:textId="77777777" w:rsidR="006C3080" w:rsidRPr="004E5CEB" w:rsidRDefault="006C3080" w:rsidP="006C3080">
      <w:pPr>
        <w:spacing w:before="120" w:after="120"/>
        <w:ind w:firstLine="709"/>
        <w:jc w:val="both"/>
        <w:rPr>
          <w:iCs/>
          <w:szCs w:val="26"/>
          <w:lang w:val="vi-VN"/>
        </w:rPr>
      </w:pPr>
      <w:r w:rsidRPr="004E5CEB">
        <w:rPr>
          <w:iCs/>
          <w:szCs w:val="26"/>
          <w:lang w:val="vi-VN"/>
        </w:rPr>
        <w:t xml:space="preserve">- Một người không tính là đi học nếu tham gia các khoá học không </w:t>
      </w:r>
      <w:proofErr w:type="spellStart"/>
      <w:r w:rsidRPr="004E5CEB">
        <w:rPr>
          <w:iCs/>
          <w:szCs w:val="26"/>
          <w:lang w:val="en-US"/>
        </w:rPr>
        <w:t>thuộc</w:t>
      </w:r>
      <w:proofErr w:type="spellEnd"/>
      <w:r w:rsidRPr="004E5CEB">
        <w:rPr>
          <w:iCs/>
          <w:szCs w:val="26"/>
          <w:lang w:val="en-US"/>
        </w:rPr>
        <w:t xml:space="preserve"> </w:t>
      </w:r>
      <w:proofErr w:type="spellStart"/>
      <w:r w:rsidRPr="004E5CEB">
        <w:rPr>
          <w:iCs/>
          <w:szCs w:val="26"/>
          <w:lang w:val="en-US"/>
        </w:rPr>
        <w:t>Hệ</w:t>
      </w:r>
      <w:proofErr w:type="spellEnd"/>
      <w:r w:rsidRPr="004E5CEB">
        <w:rPr>
          <w:iCs/>
          <w:szCs w:val="26"/>
          <w:lang w:val="en-US"/>
        </w:rPr>
        <w:t xml:space="preserve"> </w:t>
      </w:r>
      <w:proofErr w:type="spellStart"/>
      <w:r w:rsidRPr="004E5CEB">
        <w:rPr>
          <w:iCs/>
          <w:szCs w:val="26"/>
          <w:lang w:val="en-US"/>
        </w:rPr>
        <w:t>thống</w:t>
      </w:r>
      <w:proofErr w:type="spellEnd"/>
      <w:r w:rsidRPr="004E5CEB">
        <w:rPr>
          <w:iCs/>
          <w:szCs w:val="26"/>
          <w:lang w:val="en-US"/>
        </w:rPr>
        <w:t xml:space="preserve"> </w:t>
      </w:r>
      <w:proofErr w:type="spellStart"/>
      <w:r w:rsidRPr="004E5CEB">
        <w:rPr>
          <w:iCs/>
          <w:szCs w:val="26"/>
          <w:lang w:val="en-US"/>
        </w:rPr>
        <w:t>giáo</w:t>
      </w:r>
      <w:proofErr w:type="spellEnd"/>
      <w:r w:rsidRPr="004E5CEB">
        <w:rPr>
          <w:iCs/>
          <w:szCs w:val="26"/>
          <w:lang w:val="en-US"/>
        </w:rPr>
        <w:t xml:space="preserve"> </w:t>
      </w:r>
      <w:proofErr w:type="spellStart"/>
      <w:r w:rsidRPr="004E5CEB">
        <w:rPr>
          <w:iCs/>
          <w:szCs w:val="26"/>
          <w:lang w:val="en-US"/>
        </w:rPr>
        <w:t>dục</w:t>
      </w:r>
      <w:proofErr w:type="spellEnd"/>
      <w:r w:rsidRPr="004E5CEB">
        <w:rPr>
          <w:iCs/>
          <w:szCs w:val="26"/>
          <w:lang w:val="en-US"/>
        </w:rPr>
        <w:t xml:space="preserve"> </w:t>
      </w:r>
      <w:proofErr w:type="spellStart"/>
      <w:r w:rsidRPr="004E5CEB">
        <w:rPr>
          <w:iCs/>
          <w:szCs w:val="26"/>
          <w:lang w:val="en-US"/>
        </w:rPr>
        <w:t>quốc</w:t>
      </w:r>
      <w:proofErr w:type="spellEnd"/>
      <w:r w:rsidRPr="004E5CEB">
        <w:rPr>
          <w:iCs/>
          <w:szCs w:val="26"/>
          <w:lang w:val="en-US"/>
        </w:rPr>
        <w:t xml:space="preserve"> </w:t>
      </w:r>
      <w:proofErr w:type="spellStart"/>
      <w:r w:rsidRPr="004E5CEB">
        <w:rPr>
          <w:iCs/>
          <w:szCs w:val="26"/>
          <w:lang w:val="en-US"/>
        </w:rPr>
        <w:t>dân</w:t>
      </w:r>
      <w:proofErr w:type="spellEnd"/>
      <w:r w:rsidRPr="004E5CEB">
        <w:rPr>
          <w:iCs/>
          <w:szCs w:val="26"/>
          <w:lang w:val="vi-VN"/>
        </w:rPr>
        <w:t xml:space="preserve"> như: Học ôn thi đại học, ôn thi tiếng Anh; Học nghề theo dạng thầy truyền nghề; Các lớp do các doanh nghiệp tự mở theo dạng kèm cặp; Học chương trình bồi dưỡng nghiệp vụ do cơ quan/ngành tổ chức; Những người đang học chương trình bồi dưỡng lý luận chính trị.</w:t>
      </w:r>
    </w:p>
    <w:p w14:paraId="48D3609E" w14:textId="77777777" w:rsidR="006C3080" w:rsidRPr="004E5CEB" w:rsidRDefault="006C3080" w:rsidP="006C3080">
      <w:pPr>
        <w:spacing w:before="120" w:after="120"/>
        <w:ind w:firstLine="709"/>
        <w:jc w:val="both"/>
        <w:rPr>
          <w:iCs/>
          <w:szCs w:val="26"/>
          <w:lang w:val="vi-VN"/>
        </w:rPr>
      </w:pPr>
      <w:r w:rsidRPr="004E5CEB">
        <w:rPr>
          <w:iCs/>
          <w:szCs w:val="26"/>
          <w:lang w:val="en-US"/>
        </w:rPr>
        <w:t xml:space="preserve">- </w:t>
      </w:r>
      <w:proofErr w:type="spellStart"/>
      <w:r w:rsidRPr="004E5CEB">
        <w:rPr>
          <w:iCs/>
          <w:szCs w:val="26"/>
          <w:lang w:val="en-US"/>
        </w:rPr>
        <w:t>Những</w:t>
      </w:r>
      <w:proofErr w:type="spellEnd"/>
      <w:r w:rsidRPr="004E5CEB">
        <w:rPr>
          <w:iCs/>
          <w:szCs w:val="26"/>
          <w:lang w:val="vi-VN"/>
        </w:rPr>
        <w:t xml:space="preserve">người </w:t>
      </w:r>
      <w:proofErr w:type="spellStart"/>
      <w:r w:rsidRPr="004E5CEB">
        <w:rPr>
          <w:iCs/>
          <w:szCs w:val="26"/>
          <w:lang w:val="en-US"/>
        </w:rPr>
        <w:t>theo</w:t>
      </w:r>
      <w:proofErr w:type="spellEnd"/>
      <w:r w:rsidRPr="004E5CEB">
        <w:rPr>
          <w:iCs/>
          <w:szCs w:val="26"/>
          <w:lang w:val="vi-VN"/>
        </w:rPr>
        <w:t xml:space="preserve">học các lớp đào tạo sơ cấp nghề lái xe để được cấp các loại bằng B1, B2, C, D, E, F </w:t>
      </w:r>
      <w:proofErr w:type="spellStart"/>
      <w:r w:rsidRPr="004E5CEB">
        <w:rPr>
          <w:iCs/>
          <w:szCs w:val="26"/>
          <w:lang w:val="en-US"/>
        </w:rPr>
        <w:t>cũng</w:t>
      </w:r>
      <w:proofErr w:type="spellEnd"/>
      <w:r w:rsidRPr="004E5CEB">
        <w:rPr>
          <w:iCs/>
          <w:szCs w:val="26"/>
          <w:lang w:val="vi-VN"/>
        </w:rPr>
        <w:t xml:space="preserve">được xác định là </w:t>
      </w:r>
      <w:proofErr w:type="spellStart"/>
      <w:r w:rsidRPr="004E5CEB">
        <w:rPr>
          <w:iCs/>
          <w:szCs w:val="26"/>
          <w:lang w:val="en-US"/>
        </w:rPr>
        <w:t>đã</w:t>
      </w:r>
      <w:proofErr w:type="spellEnd"/>
      <w:r w:rsidRPr="004E5CEB">
        <w:rPr>
          <w:iCs/>
          <w:szCs w:val="26"/>
          <w:lang w:val="en-US"/>
        </w:rPr>
        <w:t>/</w:t>
      </w:r>
      <w:proofErr w:type="spellStart"/>
      <w:r w:rsidRPr="004E5CEB">
        <w:rPr>
          <w:iCs/>
          <w:szCs w:val="26"/>
          <w:lang w:val="en-US"/>
        </w:rPr>
        <w:t>đang</w:t>
      </w:r>
      <w:proofErr w:type="spellEnd"/>
      <w:r w:rsidRPr="004E5CEB">
        <w:rPr>
          <w:iCs/>
          <w:szCs w:val="26"/>
          <w:lang w:val="en-US"/>
        </w:rPr>
        <w:t xml:space="preserve"> </w:t>
      </w:r>
      <w:r w:rsidRPr="004E5CEB">
        <w:rPr>
          <w:iCs/>
          <w:szCs w:val="26"/>
          <w:lang w:val="vi-VN"/>
        </w:rPr>
        <w:t>đi học.</w:t>
      </w:r>
    </w:p>
    <w:p w14:paraId="702E5A1F" w14:textId="77777777" w:rsidR="006C3080" w:rsidRPr="004E5CEB" w:rsidRDefault="006C3080" w:rsidP="006C3080">
      <w:pPr>
        <w:spacing w:before="120" w:after="120"/>
        <w:ind w:firstLine="709"/>
        <w:jc w:val="both"/>
        <w:rPr>
          <w:iCs/>
          <w:szCs w:val="26"/>
          <w:lang w:val="en-US"/>
        </w:rPr>
      </w:pPr>
      <w:r w:rsidRPr="004E5CEB">
        <w:rPr>
          <w:iCs/>
          <w:szCs w:val="26"/>
          <w:lang w:val="en-US"/>
        </w:rPr>
        <w:t xml:space="preserve">- </w:t>
      </w:r>
      <w:r w:rsidRPr="004E5CEB">
        <w:rPr>
          <w:iCs/>
          <w:szCs w:val="26"/>
          <w:lang w:val="vi-VN"/>
        </w:rPr>
        <w:t>Một người đã hoàn thành một cấp học hoặc chương trình giáo dục, đào tạo và dạy nghề nhưng chưa có quyết định về việc được cấp văn bằng, chứng chỉ hoàn thành cấp học đó thì họ vẫn được tính “đang đi học” tại cấp học/chương trình học đã hoàn thành nhưng chưa được cấp bằng đó. Ví dụ: Đến thời điểm điều tra, ĐTĐT đã thi xong tốt nghiệp Trung học phổ thông và đã biết điểm là đạt, tuy nhiên chưa có giấy xác nhận về việc hoàn thành chương trình Trung học phổ thông thì người này vẫn được tính là đang học Trung học phổ thông.</w:t>
      </w:r>
    </w:p>
    <w:p w14:paraId="3D445777" w14:textId="77777777" w:rsidR="006C3080" w:rsidRPr="004E5CEB" w:rsidRDefault="006C3080" w:rsidP="006C3080">
      <w:pPr>
        <w:spacing w:before="120" w:after="120"/>
        <w:ind w:firstLine="709"/>
        <w:jc w:val="both"/>
        <w:rPr>
          <w:iCs/>
          <w:szCs w:val="26"/>
          <w:lang w:val="en-US"/>
        </w:rPr>
      </w:pPr>
      <w:proofErr w:type="spellStart"/>
      <w:r w:rsidRPr="004E5CEB">
        <w:rPr>
          <w:iCs/>
          <w:szCs w:val="26"/>
          <w:lang w:val="en-US"/>
        </w:rPr>
        <w:t>Người</w:t>
      </w:r>
      <w:proofErr w:type="spellEnd"/>
      <w:r w:rsidRPr="004E5CEB">
        <w:rPr>
          <w:iCs/>
          <w:szCs w:val="26"/>
          <w:lang w:val="en-US"/>
        </w:rPr>
        <w:t xml:space="preserve"> </w:t>
      </w:r>
      <w:proofErr w:type="spellStart"/>
      <w:r w:rsidRPr="004E5CEB">
        <w:rPr>
          <w:iCs/>
          <w:szCs w:val="26"/>
          <w:lang w:val="en-US"/>
        </w:rPr>
        <w:t>theo</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tại</w:t>
      </w:r>
      <w:proofErr w:type="spellEnd"/>
      <w:r w:rsidRPr="004E5CEB">
        <w:rPr>
          <w:iCs/>
          <w:szCs w:val="26"/>
          <w:lang w:val="en-US"/>
        </w:rPr>
        <w:t xml:space="preserve"> </w:t>
      </w:r>
      <w:proofErr w:type="spellStart"/>
      <w:r w:rsidRPr="004E5CEB">
        <w:rPr>
          <w:iCs/>
          <w:szCs w:val="26"/>
          <w:lang w:val="en-US"/>
        </w:rPr>
        <w:t>các</w:t>
      </w:r>
      <w:proofErr w:type="spellEnd"/>
      <w:r w:rsidRPr="004E5CEB">
        <w:rPr>
          <w:iCs/>
          <w:szCs w:val="26"/>
          <w:lang w:val="en-US"/>
        </w:rPr>
        <w:t xml:space="preserve"> </w:t>
      </w:r>
      <w:proofErr w:type="spellStart"/>
      <w:r w:rsidRPr="004E5CEB">
        <w:rPr>
          <w:iCs/>
          <w:szCs w:val="26"/>
          <w:lang w:val="en-US"/>
        </w:rPr>
        <w:t>trường</w:t>
      </w:r>
      <w:proofErr w:type="spellEnd"/>
      <w:r w:rsidRPr="004E5CEB">
        <w:rPr>
          <w:iCs/>
          <w:szCs w:val="26"/>
          <w:lang w:val="en-US"/>
        </w:rPr>
        <w:t xml:space="preserve"> </w:t>
      </w:r>
      <w:proofErr w:type="spellStart"/>
      <w:r w:rsidRPr="004E5CEB">
        <w:rPr>
          <w:b/>
          <w:i/>
          <w:iCs/>
          <w:szCs w:val="26"/>
          <w:lang w:val="en-US"/>
        </w:rPr>
        <w:t>đào</w:t>
      </w:r>
      <w:proofErr w:type="spellEnd"/>
      <w:r w:rsidRPr="004E5CEB">
        <w:rPr>
          <w:b/>
          <w:i/>
          <w:iCs/>
          <w:szCs w:val="26"/>
          <w:lang w:val="en-US"/>
        </w:rPr>
        <w:t xml:space="preserve"> </w:t>
      </w:r>
      <w:proofErr w:type="spellStart"/>
      <w:r w:rsidRPr="004E5CEB">
        <w:rPr>
          <w:b/>
          <w:i/>
          <w:iCs/>
          <w:szCs w:val="26"/>
          <w:lang w:val="en-US"/>
        </w:rPr>
        <w:t>tạo</w:t>
      </w:r>
      <w:proofErr w:type="spellEnd"/>
      <w:r w:rsidRPr="004E5CEB">
        <w:rPr>
          <w:iCs/>
          <w:szCs w:val="26"/>
          <w:lang w:val="en-US"/>
        </w:rPr>
        <w:t xml:space="preserve"> </w:t>
      </w:r>
      <w:proofErr w:type="spellStart"/>
      <w:r w:rsidRPr="004E5CEB">
        <w:rPr>
          <w:iCs/>
          <w:szCs w:val="26"/>
          <w:lang w:val="en-US"/>
        </w:rPr>
        <w:t>tập</w:t>
      </w:r>
      <w:proofErr w:type="spellEnd"/>
      <w:r w:rsidRPr="004E5CEB">
        <w:rPr>
          <w:iCs/>
          <w:szCs w:val="26"/>
          <w:lang w:val="en-US"/>
        </w:rPr>
        <w:t xml:space="preserve"> </w:t>
      </w:r>
      <w:proofErr w:type="spellStart"/>
      <w:r w:rsidRPr="004E5CEB">
        <w:rPr>
          <w:iCs/>
          <w:szCs w:val="26"/>
          <w:lang w:val="en-US"/>
        </w:rPr>
        <w:t>trung</w:t>
      </w:r>
      <w:proofErr w:type="spellEnd"/>
      <w:r w:rsidRPr="004E5CEB">
        <w:rPr>
          <w:iCs/>
          <w:szCs w:val="26"/>
          <w:lang w:val="en-US"/>
        </w:rPr>
        <w:t xml:space="preserve"> (</w:t>
      </w:r>
      <w:proofErr w:type="spellStart"/>
      <w:r w:rsidRPr="004E5CEB">
        <w:rPr>
          <w:iCs/>
          <w:szCs w:val="26"/>
          <w:lang w:val="en-US"/>
        </w:rPr>
        <w:t>chính</w:t>
      </w:r>
      <w:proofErr w:type="spellEnd"/>
      <w:r w:rsidRPr="004E5CEB">
        <w:rPr>
          <w:iCs/>
          <w:szCs w:val="26"/>
          <w:lang w:val="en-US"/>
        </w:rPr>
        <w:t xml:space="preserve"> </w:t>
      </w:r>
      <w:proofErr w:type="spellStart"/>
      <w:r w:rsidRPr="004E5CEB">
        <w:rPr>
          <w:iCs/>
          <w:szCs w:val="26"/>
          <w:lang w:val="en-US"/>
        </w:rPr>
        <w:t>quy</w:t>
      </w:r>
      <w:proofErr w:type="spellEnd"/>
      <w:r w:rsidRPr="004E5CEB">
        <w:rPr>
          <w:iCs/>
          <w:szCs w:val="26"/>
          <w:lang w:val="en-US"/>
        </w:rPr>
        <w:t xml:space="preserve">, </w:t>
      </w:r>
      <w:proofErr w:type="spellStart"/>
      <w:r w:rsidRPr="004E5CEB">
        <w:rPr>
          <w:iCs/>
          <w:szCs w:val="26"/>
          <w:lang w:val="en-US"/>
        </w:rPr>
        <w:t>tại</w:t>
      </w:r>
      <w:proofErr w:type="spellEnd"/>
      <w:r w:rsidRPr="004E5CEB">
        <w:rPr>
          <w:iCs/>
          <w:szCs w:val="26"/>
          <w:lang w:val="en-US"/>
        </w:rPr>
        <w:t xml:space="preserve"> </w:t>
      </w:r>
      <w:proofErr w:type="spellStart"/>
      <w:r w:rsidRPr="004E5CEB">
        <w:rPr>
          <w:iCs/>
          <w:szCs w:val="26"/>
          <w:lang w:val="en-US"/>
        </w:rPr>
        <w:t>chức</w:t>
      </w:r>
      <w:proofErr w:type="spellEnd"/>
      <w:r w:rsidRPr="004E5CEB">
        <w:rPr>
          <w:iCs/>
          <w:szCs w:val="26"/>
          <w:lang w:val="en-US"/>
        </w:rPr>
        <w:t xml:space="preserve">) </w:t>
      </w:r>
      <w:proofErr w:type="spellStart"/>
      <w:r w:rsidRPr="004E5CEB">
        <w:rPr>
          <w:iCs/>
          <w:szCs w:val="26"/>
          <w:lang w:val="en-US"/>
        </w:rPr>
        <w:t>chuyên</w:t>
      </w:r>
      <w:proofErr w:type="spellEnd"/>
      <w:r w:rsidRPr="004E5CEB">
        <w:rPr>
          <w:iCs/>
          <w:szCs w:val="26"/>
          <w:lang w:val="en-US"/>
        </w:rPr>
        <w:t xml:space="preserve"> </w:t>
      </w:r>
      <w:proofErr w:type="spellStart"/>
      <w:r w:rsidRPr="004E5CEB">
        <w:rPr>
          <w:iCs/>
          <w:szCs w:val="26"/>
          <w:lang w:val="en-US"/>
        </w:rPr>
        <w:t>ngành</w:t>
      </w:r>
      <w:proofErr w:type="spellEnd"/>
      <w:r w:rsidRPr="004E5CEB">
        <w:rPr>
          <w:iCs/>
          <w:szCs w:val="26"/>
          <w:lang w:val="en-US"/>
        </w:rPr>
        <w:t xml:space="preserve"> </w:t>
      </w:r>
      <w:proofErr w:type="spellStart"/>
      <w:r w:rsidRPr="004E5CEB">
        <w:rPr>
          <w:iCs/>
          <w:szCs w:val="26"/>
          <w:lang w:val="en-US"/>
        </w:rPr>
        <w:t>chính</w:t>
      </w:r>
      <w:proofErr w:type="spellEnd"/>
      <w:r w:rsidRPr="004E5CEB">
        <w:rPr>
          <w:iCs/>
          <w:szCs w:val="26"/>
          <w:lang w:val="en-US"/>
        </w:rPr>
        <w:t xml:space="preserve"> </w:t>
      </w:r>
      <w:proofErr w:type="spellStart"/>
      <w:r w:rsidRPr="004E5CEB">
        <w:rPr>
          <w:iCs/>
          <w:szCs w:val="26"/>
          <w:lang w:val="en-US"/>
        </w:rPr>
        <w:t>trị</w:t>
      </w:r>
      <w:proofErr w:type="spellEnd"/>
      <w:r w:rsidRPr="004E5CEB">
        <w:rPr>
          <w:iCs/>
          <w:szCs w:val="26"/>
          <w:lang w:val="en-US"/>
        </w:rPr>
        <w:t xml:space="preserve"> </w:t>
      </w:r>
      <w:proofErr w:type="spellStart"/>
      <w:r w:rsidRPr="004E5CEB">
        <w:rPr>
          <w:iCs/>
          <w:szCs w:val="26"/>
          <w:lang w:val="en-US"/>
        </w:rPr>
        <w:t>như</w:t>
      </w:r>
      <w:proofErr w:type="spellEnd"/>
      <w:r w:rsidRPr="004E5CEB">
        <w:rPr>
          <w:iCs/>
          <w:szCs w:val="26"/>
          <w:lang w:val="en-US"/>
        </w:rPr>
        <w:t xml:space="preserve">: </w:t>
      </w:r>
      <w:proofErr w:type="spellStart"/>
      <w:r w:rsidRPr="004E5CEB">
        <w:rPr>
          <w:iCs/>
          <w:szCs w:val="26"/>
          <w:lang w:val="en-US"/>
        </w:rPr>
        <w:t>trung</w:t>
      </w:r>
      <w:proofErr w:type="spellEnd"/>
      <w:r w:rsidRPr="004E5CEB">
        <w:rPr>
          <w:iCs/>
          <w:szCs w:val="26"/>
          <w:lang w:val="en-US"/>
        </w:rPr>
        <w:t xml:space="preserve"> </w:t>
      </w:r>
      <w:proofErr w:type="spellStart"/>
      <w:r w:rsidRPr="004E5CEB">
        <w:rPr>
          <w:iCs/>
          <w:szCs w:val="26"/>
          <w:lang w:val="en-US"/>
        </w:rPr>
        <w:t>cấp</w:t>
      </w:r>
      <w:proofErr w:type="spellEnd"/>
      <w:r w:rsidRPr="004E5CEB">
        <w:rPr>
          <w:iCs/>
          <w:szCs w:val="26"/>
          <w:lang w:val="en-US"/>
        </w:rPr>
        <w:t xml:space="preserve">, </w:t>
      </w:r>
      <w:proofErr w:type="spellStart"/>
      <w:r w:rsidRPr="004E5CEB">
        <w:rPr>
          <w:iCs/>
          <w:szCs w:val="26"/>
          <w:lang w:val="en-US"/>
        </w:rPr>
        <w:t>cử</w:t>
      </w:r>
      <w:proofErr w:type="spellEnd"/>
      <w:r w:rsidRPr="004E5CEB">
        <w:rPr>
          <w:iCs/>
          <w:szCs w:val="26"/>
          <w:lang w:val="en-US"/>
        </w:rPr>
        <w:t xml:space="preserve"> </w:t>
      </w:r>
      <w:proofErr w:type="spellStart"/>
      <w:r w:rsidRPr="004E5CEB">
        <w:rPr>
          <w:iCs/>
          <w:szCs w:val="26"/>
          <w:lang w:val="en-US"/>
        </w:rPr>
        <w:t>nhân</w:t>
      </w:r>
      <w:proofErr w:type="spellEnd"/>
      <w:r w:rsidRPr="004E5CEB">
        <w:rPr>
          <w:iCs/>
          <w:szCs w:val="26"/>
          <w:lang w:val="en-US"/>
        </w:rPr>
        <w:t xml:space="preserve">, </w:t>
      </w:r>
      <w:proofErr w:type="spellStart"/>
      <w:r w:rsidRPr="004E5CEB">
        <w:rPr>
          <w:iCs/>
          <w:szCs w:val="26"/>
          <w:lang w:val="en-US"/>
        </w:rPr>
        <w:t>thạc</w:t>
      </w:r>
      <w:proofErr w:type="spellEnd"/>
      <w:r w:rsidRPr="004E5CEB">
        <w:rPr>
          <w:iCs/>
          <w:szCs w:val="26"/>
          <w:lang w:val="en-US"/>
        </w:rPr>
        <w:t xml:space="preserve"> </w:t>
      </w:r>
      <w:proofErr w:type="spellStart"/>
      <w:r w:rsidRPr="004E5CEB">
        <w:rPr>
          <w:iCs/>
          <w:szCs w:val="26"/>
          <w:lang w:val="en-US"/>
        </w:rPr>
        <w:t>sĩ</w:t>
      </w:r>
      <w:proofErr w:type="spellEnd"/>
      <w:r w:rsidRPr="004E5CEB">
        <w:rPr>
          <w:iCs/>
          <w:szCs w:val="26"/>
          <w:lang w:val="en-US"/>
        </w:rPr>
        <w:t xml:space="preserve">, </w:t>
      </w:r>
      <w:proofErr w:type="spellStart"/>
      <w:r w:rsidRPr="004E5CEB">
        <w:rPr>
          <w:iCs/>
          <w:szCs w:val="26"/>
          <w:lang w:val="en-US"/>
        </w:rPr>
        <w:t>tiến</w:t>
      </w:r>
      <w:proofErr w:type="spellEnd"/>
      <w:r w:rsidRPr="004E5CEB">
        <w:rPr>
          <w:iCs/>
          <w:szCs w:val="26"/>
          <w:lang w:val="en-US"/>
        </w:rPr>
        <w:t xml:space="preserve"> </w:t>
      </w:r>
      <w:proofErr w:type="spellStart"/>
      <w:r w:rsidRPr="004E5CEB">
        <w:rPr>
          <w:iCs/>
          <w:szCs w:val="26"/>
          <w:lang w:val="en-US"/>
        </w:rPr>
        <w:t>sĩ</w:t>
      </w:r>
      <w:proofErr w:type="spellEnd"/>
      <w:r w:rsidRPr="004E5CEB">
        <w:rPr>
          <w:iCs/>
          <w:szCs w:val="26"/>
          <w:lang w:val="en-US"/>
        </w:rPr>
        <w:t xml:space="preserve"> </w:t>
      </w:r>
      <w:proofErr w:type="spellStart"/>
      <w:r w:rsidRPr="004E5CEB">
        <w:rPr>
          <w:iCs/>
          <w:szCs w:val="26"/>
          <w:lang w:val="en-US"/>
        </w:rPr>
        <w:t>được</w:t>
      </w:r>
      <w:proofErr w:type="spellEnd"/>
      <w:r w:rsidRPr="004E5CEB">
        <w:rPr>
          <w:iCs/>
          <w:szCs w:val="26"/>
          <w:lang w:val="en-US"/>
        </w:rPr>
        <w:t xml:space="preserve"> </w:t>
      </w:r>
      <w:proofErr w:type="spellStart"/>
      <w:r w:rsidRPr="004E5CEB">
        <w:rPr>
          <w:iCs/>
          <w:szCs w:val="26"/>
          <w:lang w:val="en-US"/>
        </w:rPr>
        <w:t>xác</w:t>
      </w:r>
      <w:proofErr w:type="spellEnd"/>
      <w:r w:rsidRPr="004E5CEB">
        <w:rPr>
          <w:iCs/>
          <w:szCs w:val="26"/>
          <w:lang w:val="en-US"/>
        </w:rPr>
        <w:t xml:space="preserve"> </w:t>
      </w:r>
      <w:proofErr w:type="spellStart"/>
      <w:r w:rsidRPr="004E5CEB">
        <w:rPr>
          <w:iCs/>
          <w:szCs w:val="26"/>
          <w:lang w:val="en-US"/>
        </w:rPr>
        <w:t>định</w:t>
      </w:r>
      <w:proofErr w:type="spellEnd"/>
      <w:r w:rsidRPr="004E5CEB">
        <w:rPr>
          <w:iCs/>
          <w:szCs w:val="26"/>
          <w:lang w:val="en-US"/>
        </w:rPr>
        <w:t xml:space="preserve"> </w:t>
      </w:r>
      <w:proofErr w:type="spellStart"/>
      <w:r w:rsidRPr="004E5CEB">
        <w:rPr>
          <w:iCs/>
          <w:szCs w:val="26"/>
          <w:lang w:val="en-US"/>
        </w:rPr>
        <w:t>là</w:t>
      </w:r>
      <w:proofErr w:type="spellEnd"/>
      <w:r w:rsidRPr="004E5CEB">
        <w:rPr>
          <w:iCs/>
          <w:szCs w:val="26"/>
          <w:lang w:val="en-US"/>
        </w:rPr>
        <w:t xml:space="preserve"> </w:t>
      </w:r>
      <w:proofErr w:type="spellStart"/>
      <w:r w:rsidRPr="004E5CEB">
        <w:rPr>
          <w:iCs/>
          <w:szCs w:val="26"/>
          <w:lang w:val="en-US"/>
        </w:rPr>
        <w:t>đã</w:t>
      </w:r>
      <w:proofErr w:type="spellEnd"/>
      <w:r w:rsidRPr="004E5CEB">
        <w:rPr>
          <w:iCs/>
          <w:szCs w:val="26"/>
          <w:lang w:val="en-US"/>
        </w:rPr>
        <w:t>/</w:t>
      </w:r>
      <w:proofErr w:type="spellStart"/>
      <w:r w:rsidRPr="004E5CEB">
        <w:rPr>
          <w:iCs/>
          <w:szCs w:val="26"/>
          <w:lang w:val="en-US"/>
        </w:rPr>
        <w:t>đang</w:t>
      </w:r>
      <w:proofErr w:type="spellEnd"/>
      <w:r w:rsidRPr="004E5CEB">
        <w:rPr>
          <w:iCs/>
          <w:szCs w:val="26"/>
          <w:lang w:val="en-US"/>
        </w:rPr>
        <w:t xml:space="preserve"> </w:t>
      </w:r>
      <w:proofErr w:type="spellStart"/>
      <w:r w:rsidRPr="004E5CEB">
        <w:rPr>
          <w:iCs/>
          <w:szCs w:val="26"/>
          <w:lang w:val="en-US"/>
        </w:rPr>
        <w:t>đi</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w:t>
      </w:r>
    </w:p>
    <w:p w14:paraId="01DC41FB" w14:textId="77777777" w:rsidR="006C3080" w:rsidRPr="004E5CEB" w:rsidRDefault="006C3080" w:rsidP="006C3080">
      <w:pPr>
        <w:spacing w:before="120" w:after="120"/>
        <w:ind w:firstLine="709"/>
        <w:jc w:val="both"/>
        <w:rPr>
          <w:iCs/>
          <w:szCs w:val="26"/>
          <w:lang w:val="en-US"/>
        </w:rPr>
      </w:pPr>
      <w:proofErr w:type="spellStart"/>
      <w:r w:rsidRPr="004E5CEB">
        <w:rPr>
          <w:iCs/>
          <w:szCs w:val="26"/>
          <w:lang w:val="en-US"/>
        </w:rPr>
        <w:t>Người</w:t>
      </w:r>
      <w:proofErr w:type="spellEnd"/>
      <w:r w:rsidRPr="004E5CEB">
        <w:rPr>
          <w:iCs/>
          <w:szCs w:val="26"/>
          <w:lang w:val="en-US"/>
        </w:rPr>
        <w:t xml:space="preserve"> </w:t>
      </w:r>
      <w:proofErr w:type="spellStart"/>
      <w:r w:rsidRPr="004E5CEB">
        <w:rPr>
          <w:iCs/>
          <w:szCs w:val="26"/>
          <w:lang w:val="en-US"/>
        </w:rPr>
        <w:t>tham</w:t>
      </w:r>
      <w:proofErr w:type="spellEnd"/>
      <w:r w:rsidRPr="004E5CEB">
        <w:rPr>
          <w:iCs/>
          <w:szCs w:val="26"/>
          <w:lang w:val="en-US"/>
        </w:rPr>
        <w:t xml:space="preserve"> </w:t>
      </w:r>
      <w:proofErr w:type="spellStart"/>
      <w:r w:rsidRPr="004E5CEB">
        <w:rPr>
          <w:iCs/>
          <w:szCs w:val="26"/>
          <w:lang w:val="en-US"/>
        </w:rPr>
        <w:t>gia</w:t>
      </w:r>
      <w:proofErr w:type="spellEnd"/>
      <w:r w:rsidRPr="004E5CEB">
        <w:rPr>
          <w:iCs/>
          <w:szCs w:val="26"/>
          <w:lang w:val="en-US"/>
        </w:rPr>
        <w:t xml:space="preserve"> </w:t>
      </w:r>
      <w:proofErr w:type="spellStart"/>
      <w:r w:rsidRPr="004E5CEB">
        <w:rPr>
          <w:iCs/>
          <w:szCs w:val="26"/>
          <w:lang w:val="en-US"/>
        </w:rPr>
        <w:t>các</w:t>
      </w:r>
      <w:proofErr w:type="spellEnd"/>
      <w:r w:rsidRPr="004E5CEB">
        <w:rPr>
          <w:iCs/>
          <w:szCs w:val="26"/>
          <w:lang w:val="en-US"/>
        </w:rPr>
        <w:t xml:space="preserve"> </w:t>
      </w:r>
      <w:proofErr w:type="spellStart"/>
      <w:r w:rsidRPr="004E5CEB">
        <w:rPr>
          <w:iCs/>
          <w:szCs w:val="26"/>
          <w:lang w:val="en-US"/>
        </w:rPr>
        <w:t>khóa</w:t>
      </w:r>
      <w:proofErr w:type="spellEnd"/>
      <w:r w:rsidRPr="004E5CEB">
        <w:rPr>
          <w:iCs/>
          <w:szCs w:val="26"/>
          <w:lang w:val="en-US"/>
        </w:rPr>
        <w:t xml:space="preserve"> </w:t>
      </w:r>
      <w:proofErr w:type="spellStart"/>
      <w:r w:rsidRPr="004E5CEB">
        <w:rPr>
          <w:b/>
          <w:i/>
          <w:iCs/>
          <w:szCs w:val="26"/>
          <w:lang w:val="en-US"/>
        </w:rPr>
        <w:t>bồi</w:t>
      </w:r>
      <w:proofErr w:type="spellEnd"/>
      <w:r w:rsidRPr="004E5CEB">
        <w:rPr>
          <w:b/>
          <w:i/>
          <w:iCs/>
          <w:szCs w:val="26"/>
          <w:lang w:val="en-US"/>
        </w:rPr>
        <w:t xml:space="preserve"> </w:t>
      </w:r>
      <w:proofErr w:type="spellStart"/>
      <w:r w:rsidRPr="004E5CEB">
        <w:rPr>
          <w:b/>
          <w:i/>
          <w:iCs/>
          <w:szCs w:val="26"/>
          <w:lang w:val="en-US"/>
        </w:rPr>
        <w:t>dưỡng</w:t>
      </w:r>
      <w:proofErr w:type="spellEnd"/>
      <w:r w:rsidR="00C36686">
        <w:rPr>
          <w:b/>
          <w:i/>
          <w:iCs/>
          <w:szCs w:val="26"/>
          <w:lang w:val="en-US"/>
        </w:rPr>
        <w:t xml:space="preserve"> </w:t>
      </w:r>
      <w:proofErr w:type="spellStart"/>
      <w:r w:rsidRPr="004E5CEB">
        <w:rPr>
          <w:iCs/>
          <w:szCs w:val="26"/>
          <w:lang w:val="en-US"/>
        </w:rPr>
        <w:t>lý</w:t>
      </w:r>
      <w:proofErr w:type="spellEnd"/>
      <w:r w:rsidRPr="004E5CEB">
        <w:rPr>
          <w:iCs/>
          <w:szCs w:val="26"/>
          <w:lang w:val="en-US"/>
        </w:rPr>
        <w:t xml:space="preserve"> </w:t>
      </w:r>
      <w:proofErr w:type="spellStart"/>
      <w:r w:rsidRPr="004E5CEB">
        <w:rPr>
          <w:iCs/>
          <w:szCs w:val="26"/>
          <w:lang w:val="en-US"/>
        </w:rPr>
        <w:t>luận</w:t>
      </w:r>
      <w:proofErr w:type="spellEnd"/>
      <w:r w:rsidRPr="004E5CEB">
        <w:rPr>
          <w:iCs/>
          <w:szCs w:val="26"/>
          <w:lang w:val="en-US"/>
        </w:rPr>
        <w:t xml:space="preserve"> </w:t>
      </w:r>
      <w:proofErr w:type="spellStart"/>
      <w:r w:rsidRPr="004E5CEB">
        <w:rPr>
          <w:iCs/>
          <w:szCs w:val="26"/>
          <w:lang w:val="en-US"/>
        </w:rPr>
        <w:t>chính</w:t>
      </w:r>
      <w:proofErr w:type="spellEnd"/>
      <w:r w:rsidRPr="004E5CEB">
        <w:rPr>
          <w:iCs/>
          <w:szCs w:val="26"/>
          <w:lang w:val="en-US"/>
        </w:rPr>
        <w:t xml:space="preserve"> </w:t>
      </w:r>
      <w:proofErr w:type="spellStart"/>
      <w:r w:rsidRPr="004E5CEB">
        <w:rPr>
          <w:iCs/>
          <w:szCs w:val="26"/>
          <w:lang w:val="en-US"/>
        </w:rPr>
        <w:t>trị</w:t>
      </w:r>
      <w:proofErr w:type="spellEnd"/>
      <w:r w:rsidRPr="004E5CEB">
        <w:rPr>
          <w:iCs/>
          <w:szCs w:val="26"/>
          <w:lang w:val="en-US"/>
        </w:rPr>
        <w:t xml:space="preserve"> </w:t>
      </w:r>
      <w:proofErr w:type="spellStart"/>
      <w:r w:rsidRPr="004E5CEB">
        <w:rPr>
          <w:iCs/>
          <w:szCs w:val="26"/>
          <w:lang w:val="en-US"/>
        </w:rPr>
        <w:t>như</w:t>
      </w:r>
      <w:proofErr w:type="spellEnd"/>
      <w:r w:rsidRPr="004E5CEB">
        <w:rPr>
          <w:iCs/>
          <w:szCs w:val="26"/>
          <w:lang w:val="en-US"/>
        </w:rPr>
        <w:t xml:space="preserve">: </w:t>
      </w:r>
      <w:proofErr w:type="spellStart"/>
      <w:r w:rsidRPr="004E5CEB">
        <w:rPr>
          <w:iCs/>
          <w:szCs w:val="26"/>
          <w:lang w:val="en-US"/>
        </w:rPr>
        <w:t>trung</w:t>
      </w:r>
      <w:proofErr w:type="spellEnd"/>
      <w:r w:rsidRPr="004E5CEB">
        <w:rPr>
          <w:iCs/>
          <w:szCs w:val="26"/>
          <w:lang w:val="en-US"/>
        </w:rPr>
        <w:t xml:space="preserve"> </w:t>
      </w:r>
      <w:proofErr w:type="spellStart"/>
      <w:r w:rsidRPr="004E5CEB">
        <w:rPr>
          <w:iCs/>
          <w:szCs w:val="26"/>
          <w:lang w:val="en-US"/>
        </w:rPr>
        <w:t>cấp</w:t>
      </w:r>
      <w:proofErr w:type="spellEnd"/>
      <w:r w:rsidRPr="004E5CEB">
        <w:rPr>
          <w:iCs/>
          <w:szCs w:val="26"/>
          <w:lang w:val="en-US"/>
        </w:rPr>
        <w:t xml:space="preserve">, </w:t>
      </w:r>
      <w:proofErr w:type="spellStart"/>
      <w:r w:rsidRPr="004E5CEB">
        <w:rPr>
          <w:iCs/>
          <w:szCs w:val="26"/>
          <w:lang w:val="en-US"/>
        </w:rPr>
        <w:t>cao</w:t>
      </w:r>
      <w:proofErr w:type="spellEnd"/>
      <w:r w:rsidRPr="004E5CEB">
        <w:rPr>
          <w:iCs/>
          <w:szCs w:val="26"/>
          <w:lang w:val="en-US"/>
        </w:rPr>
        <w:t xml:space="preserve"> </w:t>
      </w:r>
      <w:proofErr w:type="spellStart"/>
      <w:r w:rsidRPr="004E5CEB">
        <w:rPr>
          <w:iCs/>
          <w:szCs w:val="26"/>
          <w:lang w:val="en-US"/>
        </w:rPr>
        <w:t>cấp</w:t>
      </w:r>
      <w:proofErr w:type="spellEnd"/>
      <w:r w:rsidRPr="004E5CEB">
        <w:rPr>
          <w:iCs/>
          <w:szCs w:val="26"/>
          <w:lang w:val="en-US"/>
        </w:rPr>
        <w:t xml:space="preserve"> </w:t>
      </w:r>
      <w:proofErr w:type="spellStart"/>
      <w:r w:rsidRPr="004E5CEB">
        <w:rPr>
          <w:iCs/>
          <w:szCs w:val="26"/>
          <w:lang w:val="en-US"/>
        </w:rPr>
        <w:t>chính</w:t>
      </w:r>
      <w:proofErr w:type="spellEnd"/>
      <w:r w:rsidRPr="004E5CEB">
        <w:rPr>
          <w:iCs/>
          <w:szCs w:val="26"/>
          <w:lang w:val="en-US"/>
        </w:rPr>
        <w:t xml:space="preserve"> </w:t>
      </w:r>
      <w:proofErr w:type="spellStart"/>
      <w:r w:rsidRPr="004E5CEB">
        <w:rPr>
          <w:iCs/>
          <w:szCs w:val="26"/>
          <w:lang w:val="en-US"/>
        </w:rPr>
        <w:t>trị</w:t>
      </w:r>
      <w:proofErr w:type="spellEnd"/>
      <w:r w:rsidRPr="004E5CEB">
        <w:rPr>
          <w:iCs/>
          <w:szCs w:val="26"/>
          <w:lang w:val="en-US"/>
        </w:rPr>
        <w:t xml:space="preserve"> </w:t>
      </w:r>
      <w:proofErr w:type="spellStart"/>
      <w:r w:rsidRPr="004E5CEB">
        <w:rPr>
          <w:iCs/>
          <w:szCs w:val="26"/>
          <w:lang w:val="en-US"/>
        </w:rPr>
        <w:t>không</w:t>
      </w:r>
      <w:proofErr w:type="spellEnd"/>
      <w:r w:rsidRPr="004E5CEB">
        <w:rPr>
          <w:iCs/>
          <w:szCs w:val="26"/>
          <w:lang w:val="en-US"/>
        </w:rPr>
        <w:t xml:space="preserve"> </w:t>
      </w:r>
      <w:proofErr w:type="spellStart"/>
      <w:r w:rsidRPr="004E5CEB">
        <w:rPr>
          <w:iCs/>
          <w:szCs w:val="26"/>
          <w:lang w:val="en-US"/>
        </w:rPr>
        <w:t>được</w:t>
      </w:r>
      <w:proofErr w:type="spellEnd"/>
      <w:r w:rsidRPr="004E5CEB">
        <w:rPr>
          <w:iCs/>
          <w:szCs w:val="26"/>
          <w:lang w:val="en-US"/>
        </w:rPr>
        <w:t xml:space="preserve"> </w:t>
      </w:r>
      <w:proofErr w:type="spellStart"/>
      <w:r w:rsidRPr="004E5CEB">
        <w:rPr>
          <w:iCs/>
          <w:szCs w:val="26"/>
          <w:lang w:val="en-US"/>
        </w:rPr>
        <w:t>xác</w:t>
      </w:r>
      <w:proofErr w:type="spellEnd"/>
      <w:r w:rsidRPr="004E5CEB">
        <w:rPr>
          <w:iCs/>
          <w:szCs w:val="26"/>
          <w:lang w:val="en-US"/>
        </w:rPr>
        <w:t xml:space="preserve"> </w:t>
      </w:r>
      <w:proofErr w:type="spellStart"/>
      <w:r w:rsidRPr="004E5CEB">
        <w:rPr>
          <w:iCs/>
          <w:szCs w:val="26"/>
          <w:lang w:val="en-US"/>
        </w:rPr>
        <w:t>định</w:t>
      </w:r>
      <w:proofErr w:type="spellEnd"/>
      <w:r w:rsidRPr="004E5CEB">
        <w:rPr>
          <w:iCs/>
          <w:szCs w:val="26"/>
          <w:lang w:val="en-US"/>
        </w:rPr>
        <w:t xml:space="preserve"> </w:t>
      </w:r>
      <w:proofErr w:type="spellStart"/>
      <w:r w:rsidRPr="004E5CEB">
        <w:rPr>
          <w:iCs/>
          <w:szCs w:val="26"/>
          <w:lang w:val="en-US"/>
        </w:rPr>
        <w:t>là</w:t>
      </w:r>
      <w:proofErr w:type="spellEnd"/>
      <w:r w:rsidRPr="004E5CEB">
        <w:rPr>
          <w:iCs/>
          <w:szCs w:val="26"/>
          <w:lang w:val="en-US"/>
        </w:rPr>
        <w:t xml:space="preserve"> </w:t>
      </w:r>
      <w:proofErr w:type="spellStart"/>
      <w:r w:rsidRPr="004E5CEB">
        <w:rPr>
          <w:iCs/>
          <w:szCs w:val="26"/>
          <w:lang w:val="en-US"/>
        </w:rPr>
        <w:t>đã</w:t>
      </w:r>
      <w:proofErr w:type="spellEnd"/>
      <w:r w:rsidRPr="004E5CEB">
        <w:rPr>
          <w:iCs/>
          <w:szCs w:val="26"/>
          <w:lang w:val="en-US"/>
        </w:rPr>
        <w:t>/</w:t>
      </w:r>
      <w:proofErr w:type="spellStart"/>
      <w:r w:rsidRPr="004E5CEB">
        <w:rPr>
          <w:iCs/>
          <w:szCs w:val="26"/>
          <w:lang w:val="en-US"/>
        </w:rPr>
        <w:t>đang</w:t>
      </w:r>
      <w:proofErr w:type="spellEnd"/>
      <w:r w:rsidRPr="004E5CEB">
        <w:rPr>
          <w:iCs/>
          <w:szCs w:val="26"/>
          <w:lang w:val="en-US"/>
        </w:rPr>
        <w:t xml:space="preserve"> </w:t>
      </w:r>
      <w:proofErr w:type="spellStart"/>
      <w:r w:rsidRPr="004E5CEB">
        <w:rPr>
          <w:iCs/>
          <w:szCs w:val="26"/>
          <w:lang w:val="en-US"/>
        </w:rPr>
        <w:t>đi</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w:t>
      </w:r>
    </w:p>
    <w:p w14:paraId="79DBF42D" w14:textId="77777777" w:rsidR="006C3080" w:rsidRPr="004E5CEB" w:rsidRDefault="006C3080" w:rsidP="006C3080">
      <w:pPr>
        <w:spacing w:before="120" w:after="120"/>
        <w:ind w:firstLine="709"/>
        <w:jc w:val="both"/>
        <w:rPr>
          <w:b/>
          <w:bCs/>
          <w:szCs w:val="26"/>
          <w:lang w:val="vi-VN"/>
        </w:rPr>
      </w:pPr>
      <w:r w:rsidRPr="004E5CEB">
        <w:rPr>
          <w:b/>
          <w:szCs w:val="26"/>
          <w:lang w:val="vi-VN"/>
        </w:rPr>
        <w:t>Câu 1</w:t>
      </w:r>
      <w:r w:rsidR="001C1D1B">
        <w:rPr>
          <w:b/>
          <w:szCs w:val="26"/>
          <w:lang w:val="en-US"/>
        </w:rPr>
        <w:t>3</w:t>
      </w:r>
      <w:r w:rsidRPr="004E5CEB">
        <w:rPr>
          <w:b/>
          <w:szCs w:val="26"/>
          <w:lang w:val="vi-VN"/>
        </w:rPr>
        <w:t>:</w:t>
      </w:r>
      <w:r w:rsidR="00C36686">
        <w:rPr>
          <w:b/>
          <w:szCs w:val="26"/>
          <w:lang w:val="en-US"/>
        </w:rPr>
        <w:t xml:space="preserve"> </w:t>
      </w:r>
      <w:r w:rsidRPr="004E5CEB">
        <w:rPr>
          <w:b/>
          <w:szCs w:val="26"/>
          <w:lang w:val="vi-VN"/>
        </w:rPr>
        <w:t xml:space="preserve">Trình độ </w:t>
      </w:r>
      <w:r w:rsidRPr="004E5CEB">
        <w:rPr>
          <w:b/>
          <w:bCs/>
          <w:szCs w:val="26"/>
          <w:lang w:val="vi-VN"/>
        </w:rPr>
        <w:t>giáo dục, đào tạo [TÊN] đang học là gì?</w:t>
      </w:r>
    </w:p>
    <w:p w14:paraId="063352D2" w14:textId="77777777" w:rsidR="006C3080" w:rsidRPr="004E5CEB" w:rsidRDefault="006C3080" w:rsidP="006C3080">
      <w:pPr>
        <w:spacing w:before="120" w:after="120"/>
        <w:ind w:firstLine="709"/>
        <w:jc w:val="both"/>
        <w:rPr>
          <w:bCs/>
          <w:szCs w:val="26"/>
          <w:lang w:val="vi-VN"/>
        </w:rPr>
      </w:pPr>
      <w:r w:rsidRPr="004E5CEB">
        <w:rPr>
          <w:szCs w:val="26"/>
          <w:lang w:val="vi-VN"/>
        </w:rPr>
        <w:t>Câu này chỉ hỏi cho những người trả lời đang đi học ở Câu 1</w:t>
      </w:r>
      <w:r w:rsidR="001C1D1B">
        <w:rPr>
          <w:szCs w:val="26"/>
          <w:lang w:val="en-US"/>
        </w:rPr>
        <w:t>2</w:t>
      </w:r>
      <w:r w:rsidRPr="004E5CEB">
        <w:rPr>
          <w:szCs w:val="26"/>
          <w:lang w:val="vi-VN"/>
        </w:rPr>
        <w:t xml:space="preserve">. </w:t>
      </w:r>
    </w:p>
    <w:p w14:paraId="79FCFF0D" w14:textId="77777777" w:rsidR="006C3080" w:rsidRPr="004E5CEB" w:rsidRDefault="006C3080" w:rsidP="006C3080">
      <w:pPr>
        <w:spacing w:before="120" w:after="120"/>
        <w:ind w:firstLine="709"/>
        <w:jc w:val="both"/>
        <w:rPr>
          <w:b/>
          <w:i/>
          <w:szCs w:val="26"/>
          <w:lang w:val="vi-VN"/>
        </w:rPr>
      </w:pPr>
      <w:r w:rsidRPr="004E5CEB">
        <w:rPr>
          <w:szCs w:val="26"/>
          <w:lang w:val="vi-VN"/>
        </w:rPr>
        <w:t xml:space="preserve">- Mầm non: Giáo dục mầm non gồm giáo dục nhà trẻ và giáo dục mẫu giáo, được thực hiện đối với trẻ từ 03 tháng tuổi đến 06 tuổi. </w:t>
      </w:r>
    </w:p>
    <w:p w14:paraId="79D1A1D6" w14:textId="77777777" w:rsidR="006C3080" w:rsidRPr="004E5CEB" w:rsidRDefault="006C3080" w:rsidP="006C3080">
      <w:pPr>
        <w:spacing w:before="120" w:after="120"/>
        <w:jc w:val="both"/>
        <w:rPr>
          <w:color w:val="FF0000"/>
          <w:szCs w:val="26"/>
          <w:lang w:val="vi-VN"/>
        </w:rPr>
      </w:pPr>
      <w:r w:rsidRPr="004E5CEB">
        <w:rPr>
          <w:iCs/>
          <w:color w:val="FF0000"/>
          <w:szCs w:val="26"/>
          <w:lang w:val="en-US"/>
        </w:rPr>
        <w:tab/>
      </w:r>
      <w:r w:rsidRPr="004E5CEB">
        <w:rPr>
          <w:iCs/>
          <w:szCs w:val="26"/>
          <w:lang w:val="en-US"/>
        </w:rPr>
        <w:t xml:space="preserve">- </w:t>
      </w:r>
      <w:proofErr w:type="spellStart"/>
      <w:r w:rsidRPr="004E5CEB">
        <w:rPr>
          <w:iCs/>
          <w:szCs w:val="26"/>
          <w:lang w:val="en-US"/>
        </w:rPr>
        <w:t>Đối</w:t>
      </w:r>
      <w:proofErr w:type="spellEnd"/>
      <w:r w:rsidRPr="004E5CEB">
        <w:rPr>
          <w:iCs/>
          <w:szCs w:val="26"/>
          <w:lang w:val="en-US"/>
        </w:rPr>
        <w:t xml:space="preserve"> </w:t>
      </w:r>
      <w:proofErr w:type="spellStart"/>
      <w:r w:rsidRPr="004E5CEB">
        <w:rPr>
          <w:iCs/>
          <w:szCs w:val="26"/>
          <w:lang w:val="en-US"/>
        </w:rPr>
        <w:t>với</w:t>
      </w:r>
      <w:proofErr w:type="spellEnd"/>
      <w:r w:rsidRPr="004E5CEB">
        <w:rPr>
          <w:iCs/>
          <w:szCs w:val="26"/>
          <w:lang w:val="en-US"/>
        </w:rPr>
        <w:t xml:space="preserve"> </w:t>
      </w:r>
      <w:proofErr w:type="spellStart"/>
      <w:r w:rsidRPr="004E5CEB">
        <w:rPr>
          <w:iCs/>
          <w:szCs w:val="26"/>
          <w:lang w:val="en-US"/>
        </w:rPr>
        <w:t>các</w:t>
      </w:r>
      <w:proofErr w:type="spellEnd"/>
      <w:r w:rsidRPr="004E5CEB">
        <w:rPr>
          <w:iCs/>
          <w:szCs w:val="26"/>
          <w:lang w:val="en-US"/>
        </w:rPr>
        <w:t xml:space="preserve"> </w:t>
      </w:r>
      <w:proofErr w:type="spellStart"/>
      <w:r w:rsidRPr="004E5CEB">
        <w:rPr>
          <w:iCs/>
          <w:szCs w:val="26"/>
          <w:lang w:val="en-US"/>
        </w:rPr>
        <w:t>trường</w:t>
      </w:r>
      <w:proofErr w:type="spellEnd"/>
      <w:r w:rsidRPr="004E5CEB">
        <w:rPr>
          <w:iCs/>
          <w:szCs w:val="26"/>
          <w:lang w:val="en-US"/>
        </w:rPr>
        <w:t xml:space="preserve"> </w:t>
      </w:r>
      <w:proofErr w:type="spellStart"/>
      <w:r w:rsidRPr="004E5CEB">
        <w:rPr>
          <w:iCs/>
          <w:szCs w:val="26"/>
          <w:lang w:val="en-US"/>
        </w:rPr>
        <w:t>hợp</w:t>
      </w:r>
      <w:proofErr w:type="spellEnd"/>
      <w:r w:rsidRPr="004E5CEB">
        <w:rPr>
          <w:iCs/>
          <w:szCs w:val="26"/>
          <w:lang w:val="en-US"/>
        </w:rPr>
        <w:t xml:space="preserve"> </w:t>
      </w:r>
      <w:proofErr w:type="spellStart"/>
      <w:r w:rsidRPr="004E5CEB">
        <w:rPr>
          <w:iCs/>
          <w:szCs w:val="26"/>
          <w:lang w:val="en-US"/>
        </w:rPr>
        <w:t>đang</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phổ</w:t>
      </w:r>
      <w:proofErr w:type="spellEnd"/>
      <w:r w:rsidRPr="004E5CEB">
        <w:rPr>
          <w:iCs/>
          <w:szCs w:val="26"/>
          <w:lang w:val="en-US"/>
        </w:rPr>
        <w:t xml:space="preserve"> </w:t>
      </w:r>
      <w:proofErr w:type="spellStart"/>
      <w:r w:rsidRPr="004E5CEB">
        <w:rPr>
          <w:iCs/>
          <w:szCs w:val="26"/>
          <w:lang w:val="en-US"/>
        </w:rPr>
        <w:t>thông</w:t>
      </w:r>
      <w:proofErr w:type="spellEnd"/>
      <w:r w:rsidRPr="004E5CEB">
        <w:rPr>
          <w:iCs/>
          <w:szCs w:val="26"/>
          <w:lang w:val="en-US"/>
        </w:rPr>
        <w:t xml:space="preserve"> </w:t>
      </w:r>
      <w:proofErr w:type="spellStart"/>
      <w:r w:rsidRPr="004E5CEB">
        <w:rPr>
          <w:iCs/>
          <w:szCs w:val="26"/>
          <w:lang w:val="en-US"/>
        </w:rPr>
        <w:t>gồm</w:t>
      </w:r>
      <w:proofErr w:type="spellEnd"/>
      <w:r w:rsidRPr="004E5CEB">
        <w:rPr>
          <w:iCs/>
          <w:szCs w:val="26"/>
          <w:lang w:val="en-US"/>
        </w:rPr>
        <w:t xml:space="preserve">: </w:t>
      </w:r>
      <w:proofErr w:type="spellStart"/>
      <w:r w:rsidRPr="004E5CEB">
        <w:rPr>
          <w:iCs/>
          <w:szCs w:val="26"/>
          <w:lang w:val="en-US"/>
        </w:rPr>
        <w:t>Tiểu</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trung</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cơ</w:t>
      </w:r>
      <w:proofErr w:type="spellEnd"/>
      <w:r w:rsidRPr="004E5CEB">
        <w:rPr>
          <w:iCs/>
          <w:szCs w:val="26"/>
          <w:lang w:val="en-US"/>
        </w:rPr>
        <w:t xml:space="preserve"> </w:t>
      </w:r>
      <w:proofErr w:type="spellStart"/>
      <w:r w:rsidRPr="004E5CEB">
        <w:rPr>
          <w:iCs/>
          <w:szCs w:val="26"/>
          <w:lang w:val="en-US"/>
        </w:rPr>
        <w:t>sở</w:t>
      </w:r>
      <w:proofErr w:type="spellEnd"/>
      <w:r w:rsidRPr="004E5CEB">
        <w:rPr>
          <w:iCs/>
          <w:szCs w:val="26"/>
          <w:lang w:val="en-US"/>
        </w:rPr>
        <w:t xml:space="preserve">, </w:t>
      </w:r>
      <w:proofErr w:type="spellStart"/>
      <w:r w:rsidRPr="004E5CEB">
        <w:rPr>
          <w:iCs/>
          <w:szCs w:val="26"/>
          <w:lang w:val="en-US"/>
        </w:rPr>
        <w:t>trung</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phổ</w:t>
      </w:r>
      <w:proofErr w:type="spellEnd"/>
      <w:r w:rsidRPr="004E5CEB">
        <w:rPr>
          <w:iCs/>
          <w:szCs w:val="26"/>
          <w:lang w:val="en-US"/>
        </w:rPr>
        <w:t xml:space="preserve"> </w:t>
      </w:r>
      <w:proofErr w:type="spellStart"/>
      <w:r w:rsidRPr="004E5CEB">
        <w:rPr>
          <w:iCs/>
          <w:szCs w:val="26"/>
          <w:lang w:val="en-US"/>
        </w:rPr>
        <w:t>thông</w:t>
      </w:r>
      <w:proofErr w:type="spellEnd"/>
      <w:r w:rsidRPr="004E5CEB">
        <w:rPr>
          <w:iCs/>
          <w:szCs w:val="26"/>
          <w:lang w:val="en-US"/>
        </w:rPr>
        <w:t xml:space="preserve">, </w:t>
      </w:r>
      <w:proofErr w:type="spellStart"/>
      <w:r w:rsidRPr="004E5CEB">
        <w:rPr>
          <w:iCs/>
          <w:szCs w:val="26"/>
          <w:lang w:val="en-US"/>
        </w:rPr>
        <w:t>chương</w:t>
      </w:r>
      <w:proofErr w:type="spellEnd"/>
      <w:r w:rsidRPr="004E5CEB">
        <w:rPr>
          <w:iCs/>
          <w:szCs w:val="26"/>
          <w:lang w:val="en-US"/>
        </w:rPr>
        <w:t xml:space="preserve"> </w:t>
      </w:r>
      <w:proofErr w:type="spellStart"/>
      <w:r w:rsidRPr="004E5CEB">
        <w:rPr>
          <w:iCs/>
          <w:szCs w:val="26"/>
          <w:lang w:val="en-US"/>
        </w:rPr>
        <w:t>trình</w:t>
      </w:r>
      <w:proofErr w:type="spellEnd"/>
      <w:r w:rsidRPr="004E5CEB">
        <w:rPr>
          <w:iCs/>
          <w:szCs w:val="26"/>
          <w:lang w:val="en-US"/>
        </w:rPr>
        <w:t xml:space="preserve"> </w:t>
      </w:r>
      <w:proofErr w:type="spellStart"/>
      <w:r w:rsidRPr="004E5CEB">
        <w:rPr>
          <w:iCs/>
          <w:szCs w:val="26"/>
          <w:lang w:val="en-US"/>
        </w:rPr>
        <w:t>sẽ</w:t>
      </w:r>
      <w:proofErr w:type="spellEnd"/>
      <w:r w:rsidRPr="004E5CEB">
        <w:rPr>
          <w:iCs/>
          <w:szCs w:val="26"/>
          <w:lang w:val="en-US"/>
        </w:rPr>
        <w:t xml:space="preserve"> </w:t>
      </w:r>
      <w:proofErr w:type="spellStart"/>
      <w:r w:rsidRPr="004E5CEB">
        <w:rPr>
          <w:iCs/>
          <w:szCs w:val="26"/>
          <w:lang w:val="en-US"/>
        </w:rPr>
        <w:t>hiển</w:t>
      </w:r>
      <w:proofErr w:type="spellEnd"/>
      <w:r w:rsidRPr="004E5CEB">
        <w:rPr>
          <w:iCs/>
          <w:szCs w:val="26"/>
          <w:lang w:val="en-US"/>
        </w:rPr>
        <w:t xml:space="preserve"> </w:t>
      </w:r>
      <w:proofErr w:type="spellStart"/>
      <w:r w:rsidRPr="004E5CEB">
        <w:rPr>
          <w:iCs/>
          <w:szCs w:val="26"/>
          <w:lang w:val="en-US"/>
        </w:rPr>
        <w:t>thị</w:t>
      </w:r>
      <w:proofErr w:type="spellEnd"/>
      <w:r w:rsidRPr="004E5CEB">
        <w:rPr>
          <w:iCs/>
          <w:szCs w:val="26"/>
          <w:lang w:val="en-US"/>
        </w:rPr>
        <w:t xml:space="preserve"> </w:t>
      </w:r>
      <w:proofErr w:type="spellStart"/>
      <w:r w:rsidRPr="004E5CEB">
        <w:rPr>
          <w:iCs/>
          <w:szCs w:val="26"/>
          <w:lang w:val="en-US"/>
        </w:rPr>
        <w:t>danh</w:t>
      </w:r>
      <w:proofErr w:type="spellEnd"/>
      <w:r w:rsidRPr="004E5CEB">
        <w:rPr>
          <w:iCs/>
          <w:szCs w:val="26"/>
          <w:lang w:val="en-US"/>
        </w:rPr>
        <w:t xml:space="preserve"> </w:t>
      </w:r>
      <w:proofErr w:type="spellStart"/>
      <w:r w:rsidRPr="004E5CEB">
        <w:rPr>
          <w:iCs/>
          <w:szCs w:val="26"/>
          <w:lang w:val="en-US"/>
        </w:rPr>
        <w:t>sách</w:t>
      </w:r>
      <w:proofErr w:type="spellEnd"/>
      <w:r w:rsidRPr="004E5CEB">
        <w:rPr>
          <w:iCs/>
          <w:szCs w:val="26"/>
          <w:lang w:val="en-US"/>
        </w:rPr>
        <w:t xml:space="preserve"> </w:t>
      </w:r>
      <w:proofErr w:type="spellStart"/>
      <w:r w:rsidRPr="004E5CEB">
        <w:rPr>
          <w:iCs/>
          <w:szCs w:val="26"/>
          <w:lang w:val="en-US"/>
        </w:rPr>
        <w:t>lớp</w:t>
      </w:r>
      <w:proofErr w:type="spellEnd"/>
      <w:r w:rsidRPr="004E5CEB">
        <w:rPr>
          <w:iCs/>
          <w:szCs w:val="26"/>
          <w:lang w:val="en-US"/>
        </w:rPr>
        <w:t xml:space="preserve"> </w:t>
      </w:r>
      <w:proofErr w:type="spellStart"/>
      <w:r w:rsidRPr="004E5CEB">
        <w:rPr>
          <w:iCs/>
          <w:szCs w:val="26"/>
          <w:lang w:val="en-US"/>
        </w:rPr>
        <w:t>đang</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từ</w:t>
      </w:r>
      <w:proofErr w:type="spellEnd"/>
      <w:r w:rsidRPr="004E5CEB">
        <w:rPr>
          <w:iCs/>
          <w:szCs w:val="26"/>
          <w:lang w:val="en-US"/>
        </w:rPr>
        <w:t xml:space="preserve"> </w:t>
      </w:r>
      <w:proofErr w:type="spellStart"/>
      <w:r w:rsidRPr="004E5CEB">
        <w:rPr>
          <w:iCs/>
          <w:szCs w:val="26"/>
          <w:lang w:val="en-US"/>
        </w:rPr>
        <w:t>lớp</w:t>
      </w:r>
      <w:proofErr w:type="spellEnd"/>
      <w:r w:rsidRPr="004E5CEB">
        <w:rPr>
          <w:iCs/>
          <w:szCs w:val="26"/>
          <w:lang w:val="en-US"/>
        </w:rPr>
        <w:t xml:space="preserve"> 1 </w:t>
      </w:r>
      <w:proofErr w:type="spellStart"/>
      <w:r w:rsidRPr="004E5CEB">
        <w:rPr>
          <w:iCs/>
          <w:szCs w:val="26"/>
          <w:lang w:val="en-US"/>
        </w:rPr>
        <w:t>đến</w:t>
      </w:r>
      <w:proofErr w:type="spellEnd"/>
      <w:r w:rsidRPr="004E5CEB">
        <w:rPr>
          <w:iCs/>
          <w:szCs w:val="26"/>
          <w:lang w:val="en-US"/>
        </w:rPr>
        <w:t xml:space="preserve"> </w:t>
      </w:r>
      <w:proofErr w:type="spellStart"/>
      <w:r w:rsidRPr="004E5CEB">
        <w:rPr>
          <w:iCs/>
          <w:szCs w:val="26"/>
          <w:lang w:val="en-US"/>
        </w:rPr>
        <w:t>lớp</w:t>
      </w:r>
      <w:proofErr w:type="spellEnd"/>
      <w:r w:rsidRPr="004E5CEB">
        <w:rPr>
          <w:iCs/>
          <w:szCs w:val="26"/>
          <w:lang w:val="en-US"/>
        </w:rPr>
        <w:t xml:space="preserve"> 12 </w:t>
      </w:r>
      <w:proofErr w:type="spellStart"/>
      <w:r w:rsidRPr="004E5CEB">
        <w:rPr>
          <w:iCs/>
          <w:szCs w:val="26"/>
          <w:lang w:val="en-US"/>
        </w:rPr>
        <w:t>để</w:t>
      </w:r>
      <w:proofErr w:type="spellEnd"/>
      <w:r w:rsidRPr="004E5CEB">
        <w:rPr>
          <w:iCs/>
          <w:szCs w:val="26"/>
          <w:lang w:val="en-US"/>
        </w:rPr>
        <w:t xml:space="preserve"> ĐTV </w:t>
      </w:r>
      <w:proofErr w:type="spellStart"/>
      <w:r w:rsidRPr="004E5CEB">
        <w:rPr>
          <w:iCs/>
          <w:szCs w:val="26"/>
          <w:lang w:val="en-US"/>
        </w:rPr>
        <w:t>lựa</w:t>
      </w:r>
      <w:proofErr w:type="spellEnd"/>
      <w:r w:rsidRPr="004E5CEB">
        <w:rPr>
          <w:iCs/>
          <w:szCs w:val="26"/>
          <w:lang w:val="en-US"/>
        </w:rPr>
        <w:t xml:space="preserve"> </w:t>
      </w:r>
      <w:proofErr w:type="spellStart"/>
      <w:r w:rsidRPr="004E5CEB">
        <w:rPr>
          <w:iCs/>
          <w:szCs w:val="26"/>
          <w:lang w:val="en-US"/>
        </w:rPr>
        <w:t>chọn</w:t>
      </w:r>
      <w:proofErr w:type="spellEnd"/>
      <w:r w:rsidRPr="004E5CEB">
        <w:rPr>
          <w:iCs/>
          <w:szCs w:val="26"/>
          <w:lang w:val="en-US"/>
        </w:rPr>
        <w:t xml:space="preserve"> </w:t>
      </w:r>
      <w:proofErr w:type="spellStart"/>
      <w:r w:rsidRPr="004E5CEB">
        <w:rPr>
          <w:iCs/>
          <w:szCs w:val="26"/>
          <w:lang w:val="en-US"/>
        </w:rPr>
        <w:t>lớp</w:t>
      </w:r>
      <w:proofErr w:type="spellEnd"/>
      <w:r w:rsidRPr="004E5CEB">
        <w:rPr>
          <w:iCs/>
          <w:szCs w:val="26"/>
          <w:lang w:val="en-US"/>
        </w:rPr>
        <w:t xml:space="preserve"> </w:t>
      </w:r>
      <w:proofErr w:type="spellStart"/>
      <w:r w:rsidRPr="004E5CEB">
        <w:rPr>
          <w:iCs/>
          <w:szCs w:val="26"/>
          <w:lang w:val="en-US"/>
        </w:rPr>
        <w:t>đang</w:t>
      </w:r>
      <w:proofErr w:type="spellEnd"/>
      <w:r w:rsidRPr="004E5CEB">
        <w:rPr>
          <w:iCs/>
          <w:szCs w:val="26"/>
          <w:lang w:val="en-US"/>
        </w:rPr>
        <w:t xml:space="preserve"> </w:t>
      </w:r>
      <w:proofErr w:type="spellStart"/>
      <w:r w:rsidRPr="004E5CEB">
        <w:rPr>
          <w:iCs/>
          <w:szCs w:val="26"/>
          <w:lang w:val="en-US"/>
        </w:rPr>
        <w:t>học</w:t>
      </w:r>
      <w:proofErr w:type="spellEnd"/>
      <w:r w:rsidRPr="004E5CEB">
        <w:rPr>
          <w:iCs/>
          <w:szCs w:val="26"/>
          <w:lang w:val="en-US"/>
        </w:rPr>
        <w:t xml:space="preserve"> </w:t>
      </w:r>
      <w:proofErr w:type="spellStart"/>
      <w:r w:rsidRPr="004E5CEB">
        <w:rPr>
          <w:iCs/>
          <w:szCs w:val="26"/>
          <w:lang w:val="en-US"/>
        </w:rPr>
        <w:t>của</w:t>
      </w:r>
      <w:proofErr w:type="spellEnd"/>
      <w:r w:rsidRPr="004E5CEB">
        <w:rPr>
          <w:iCs/>
          <w:szCs w:val="26"/>
          <w:lang w:val="en-US"/>
        </w:rPr>
        <w:t xml:space="preserve"> ĐTĐT.</w:t>
      </w:r>
    </w:p>
    <w:p w14:paraId="7A3A825A" w14:textId="77777777" w:rsidR="006C3080" w:rsidRPr="004E5CEB" w:rsidRDefault="006C3080" w:rsidP="006C3080">
      <w:pPr>
        <w:spacing w:before="120" w:after="120"/>
        <w:ind w:firstLine="709"/>
        <w:jc w:val="both"/>
        <w:rPr>
          <w:szCs w:val="26"/>
          <w:lang w:val="en-US"/>
        </w:rPr>
      </w:pPr>
      <w:r w:rsidRPr="004E5CEB">
        <w:rPr>
          <w:szCs w:val="26"/>
          <w:lang w:val="vi-VN"/>
        </w:rPr>
        <w:t>- Sơ cấp</w:t>
      </w:r>
      <w:r w:rsidRPr="004E5CEB">
        <w:rPr>
          <w:szCs w:val="26"/>
          <w:lang w:val="en-US"/>
        </w:rPr>
        <w:t>/</w:t>
      </w:r>
      <w:proofErr w:type="spellStart"/>
      <w:r w:rsidRPr="004E5CEB">
        <w:rPr>
          <w:szCs w:val="26"/>
          <w:lang w:val="en-US"/>
        </w:rPr>
        <w:t>Lái</w:t>
      </w:r>
      <w:proofErr w:type="spellEnd"/>
      <w:r w:rsidRPr="004E5CEB">
        <w:rPr>
          <w:szCs w:val="26"/>
          <w:lang w:val="en-US"/>
        </w:rPr>
        <w:t xml:space="preserve"> </w:t>
      </w:r>
      <w:proofErr w:type="spellStart"/>
      <w:r w:rsidRPr="004E5CEB">
        <w:rPr>
          <w:szCs w:val="26"/>
          <w:lang w:val="en-US"/>
        </w:rPr>
        <w:t>xe</w:t>
      </w:r>
      <w:proofErr w:type="spellEnd"/>
      <w:r w:rsidRPr="004E5CEB">
        <w:rPr>
          <w:szCs w:val="26"/>
          <w:lang w:val="en-US"/>
        </w:rPr>
        <w:t xml:space="preserve"> ô </w:t>
      </w:r>
      <w:proofErr w:type="spellStart"/>
      <w:r w:rsidRPr="004E5CEB">
        <w:rPr>
          <w:szCs w:val="26"/>
          <w:lang w:val="en-US"/>
        </w:rPr>
        <w:t>tô</w:t>
      </w:r>
      <w:proofErr w:type="spellEnd"/>
      <w:r w:rsidRPr="004E5CEB">
        <w:rPr>
          <w:szCs w:val="26"/>
          <w:lang w:val="vi-VN"/>
        </w:rPr>
        <w:t>:</w:t>
      </w:r>
      <w:r w:rsidR="00BC67E7">
        <w:rPr>
          <w:szCs w:val="26"/>
          <w:lang w:val="en-US"/>
        </w:rPr>
        <w:t xml:space="preserve"> </w:t>
      </w:r>
      <w:r w:rsidRPr="004E5CEB">
        <w:rPr>
          <w:szCs w:val="26"/>
          <w:lang w:val="vi-VN"/>
        </w:rPr>
        <w:t>Trình độ đào tạo sơ cấp có thời gian đào tạo dưới 01 năm nhằm giúp người học có kỹ năng thực hiện được các công việc đơn giản của một nghề.</w:t>
      </w:r>
    </w:p>
    <w:p w14:paraId="31A7C164" w14:textId="77777777" w:rsidR="006C3080" w:rsidRPr="004E5CEB" w:rsidRDefault="006C3080" w:rsidP="006C3080">
      <w:pPr>
        <w:spacing w:before="120" w:after="120"/>
        <w:ind w:firstLine="709"/>
        <w:jc w:val="both"/>
        <w:rPr>
          <w:szCs w:val="26"/>
          <w:lang w:val="en-US"/>
        </w:rPr>
      </w:pPr>
      <w:proofErr w:type="spellStart"/>
      <w:r w:rsidRPr="004E5CEB">
        <w:rPr>
          <w:szCs w:val="26"/>
          <w:lang w:val="en-US"/>
        </w:rPr>
        <w:lastRenderedPageBreak/>
        <w:t>Người</w:t>
      </w:r>
      <w:proofErr w:type="spellEnd"/>
      <w:r w:rsidRPr="004E5CEB">
        <w:rPr>
          <w:szCs w:val="26"/>
          <w:lang w:val="en-US"/>
        </w:rPr>
        <w:t xml:space="preserve"> </w:t>
      </w:r>
      <w:proofErr w:type="spellStart"/>
      <w:r w:rsidRPr="004E5CEB">
        <w:rPr>
          <w:szCs w:val="26"/>
          <w:lang w:val="en-US"/>
        </w:rPr>
        <w:t>tham</w:t>
      </w:r>
      <w:proofErr w:type="spellEnd"/>
      <w:r w:rsidRPr="004E5CEB">
        <w:rPr>
          <w:szCs w:val="26"/>
          <w:lang w:val="en-US"/>
        </w:rPr>
        <w:t xml:space="preserve"> </w:t>
      </w:r>
      <w:proofErr w:type="spellStart"/>
      <w:r w:rsidRPr="004E5CEB">
        <w:rPr>
          <w:szCs w:val="26"/>
          <w:lang w:val="en-US"/>
        </w:rPr>
        <w:t>gia</w:t>
      </w:r>
      <w:proofErr w:type="spellEnd"/>
      <w:r w:rsidRPr="004E5CEB">
        <w:rPr>
          <w:szCs w:val="26"/>
          <w:lang w:val="en-US"/>
        </w:rPr>
        <w:t xml:space="preserve"> </w:t>
      </w:r>
      <w:proofErr w:type="spellStart"/>
      <w:r w:rsidRPr="004E5CEB">
        <w:rPr>
          <w:szCs w:val="26"/>
          <w:lang w:val="en-US"/>
        </w:rPr>
        <w:t>học</w:t>
      </w:r>
      <w:proofErr w:type="spellEnd"/>
      <w:r w:rsidRPr="004E5CEB">
        <w:rPr>
          <w:szCs w:val="26"/>
          <w:lang w:val="en-US"/>
        </w:rPr>
        <w:t xml:space="preserve"> </w:t>
      </w:r>
      <w:proofErr w:type="spellStart"/>
      <w:r w:rsidRPr="004E5CEB">
        <w:rPr>
          <w:szCs w:val="26"/>
          <w:lang w:val="en-US"/>
        </w:rPr>
        <w:t>lấy</w:t>
      </w:r>
      <w:proofErr w:type="spellEnd"/>
      <w:r w:rsidRPr="004E5CEB">
        <w:rPr>
          <w:szCs w:val="26"/>
          <w:lang w:val="en-US"/>
        </w:rPr>
        <w:t xml:space="preserve"> </w:t>
      </w:r>
      <w:proofErr w:type="spellStart"/>
      <w:r w:rsidRPr="004E5CEB">
        <w:rPr>
          <w:szCs w:val="26"/>
          <w:lang w:val="en-US"/>
        </w:rPr>
        <w:t>Giấy</w:t>
      </w:r>
      <w:proofErr w:type="spellEnd"/>
      <w:r w:rsidRPr="004E5CEB">
        <w:rPr>
          <w:szCs w:val="26"/>
          <w:lang w:val="en-US"/>
        </w:rPr>
        <w:t xml:space="preserve"> </w:t>
      </w:r>
      <w:proofErr w:type="spellStart"/>
      <w:r w:rsidRPr="004E5CEB">
        <w:rPr>
          <w:szCs w:val="26"/>
          <w:lang w:val="en-US"/>
        </w:rPr>
        <w:t>phép</w:t>
      </w:r>
      <w:proofErr w:type="spellEnd"/>
      <w:r w:rsidRPr="004E5CEB">
        <w:rPr>
          <w:szCs w:val="26"/>
          <w:lang w:val="en-US"/>
        </w:rPr>
        <w:t xml:space="preserve"> </w:t>
      </w:r>
      <w:proofErr w:type="spellStart"/>
      <w:r w:rsidRPr="004E5CEB">
        <w:rPr>
          <w:szCs w:val="26"/>
          <w:lang w:val="en-US"/>
        </w:rPr>
        <w:t>lái</w:t>
      </w:r>
      <w:proofErr w:type="spellEnd"/>
      <w:r w:rsidRPr="004E5CEB">
        <w:rPr>
          <w:szCs w:val="26"/>
          <w:lang w:val="en-US"/>
        </w:rPr>
        <w:t xml:space="preserve"> </w:t>
      </w:r>
      <w:proofErr w:type="spellStart"/>
      <w:r w:rsidRPr="004E5CEB">
        <w:rPr>
          <w:szCs w:val="26"/>
          <w:lang w:val="en-US"/>
        </w:rPr>
        <w:t>xe</w:t>
      </w:r>
      <w:proofErr w:type="spellEnd"/>
      <w:r w:rsidRPr="004E5CEB">
        <w:rPr>
          <w:szCs w:val="26"/>
          <w:lang w:val="en-US"/>
        </w:rPr>
        <w:t xml:space="preserve"> ô </w:t>
      </w:r>
      <w:proofErr w:type="spellStart"/>
      <w:r w:rsidRPr="004E5CEB">
        <w:rPr>
          <w:szCs w:val="26"/>
          <w:lang w:val="en-US"/>
        </w:rPr>
        <w:t>tô</w:t>
      </w:r>
      <w:proofErr w:type="spellEnd"/>
      <w:r w:rsidRPr="004E5CEB">
        <w:rPr>
          <w:szCs w:val="26"/>
          <w:lang w:val="en-US"/>
        </w:rPr>
        <w:t xml:space="preserve"> </w:t>
      </w:r>
      <w:proofErr w:type="spellStart"/>
      <w:r w:rsidRPr="004E5CEB">
        <w:rPr>
          <w:szCs w:val="26"/>
          <w:lang w:val="en-US"/>
        </w:rPr>
        <w:t>được</w:t>
      </w:r>
      <w:proofErr w:type="spellEnd"/>
      <w:r w:rsidRPr="004E5CEB">
        <w:rPr>
          <w:szCs w:val="26"/>
          <w:lang w:val="en-US"/>
        </w:rPr>
        <w:t xml:space="preserve"> </w:t>
      </w:r>
      <w:proofErr w:type="spellStart"/>
      <w:r w:rsidRPr="004E5CEB">
        <w:rPr>
          <w:szCs w:val="26"/>
          <w:lang w:val="en-US"/>
        </w:rPr>
        <w:t>xác</w:t>
      </w:r>
      <w:proofErr w:type="spellEnd"/>
      <w:r w:rsidRPr="004E5CEB">
        <w:rPr>
          <w:szCs w:val="26"/>
          <w:lang w:val="en-US"/>
        </w:rPr>
        <w:t xml:space="preserve"> </w:t>
      </w:r>
      <w:proofErr w:type="spellStart"/>
      <w:r w:rsidRPr="004E5CEB">
        <w:rPr>
          <w:szCs w:val="26"/>
          <w:lang w:val="en-US"/>
        </w:rPr>
        <w:t>định</w:t>
      </w:r>
      <w:proofErr w:type="spellEnd"/>
      <w:r w:rsidRPr="004E5CEB">
        <w:rPr>
          <w:szCs w:val="26"/>
          <w:lang w:val="en-US"/>
        </w:rPr>
        <w:t xml:space="preserve"> </w:t>
      </w:r>
      <w:proofErr w:type="spellStart"/>
      <w:r w:rsidRPr="004E5CEB">
        <w:rPr>
          <w:szCs w:val="26"/>
          <w:lang w:val="en-US"/>
        </w:rPr>
        <w:t>đương</w:t>
      </w:r>
      <w:proofErr w:type="spellEnd"/>
      <w:r w:rsidRPr="004E5CEB">
        <w:rPr>
          <w:szCs w:val="26"/>
          <w:lang w:val="en-US"/>
        </w:rPr>
        <w:t xml:space="preserve"> </w:t>
      </w:r>
      <w:proofErr w:type="spellStart"/>
      <w:r w:rsidRPr="004E5CEB">
        <w:rPr>
          <w:szCs w:val="26"/>
          <w:lang w:val="en-US"/>
        </w:rPr>
        <w:t>đương</w:t>
      </w:r>
      <w:proofErr w:type="spellEnd"/>
      <w:r w:rsidRPr="004E5CEB">
        <w:rPr>
          <w:szCs w:val="26"/>
          <w:lang w:val="en-US"/>
        </w:rPr>
        <w:t xml:space="preserve"> </w:t>
      </w:r>
      <w:proofErr w:type="spellStart"/>
      <w:r w:rsidRPr="004E5CEB">
        <w:rPr>
          <w:szCs w:val="26"/>
          <w:lang w:val="en-US"/>
        </w:rPr>
        <w:t>với</w:t>
      </w:r>
      <w:proofErr w:type="spellEnd"/>
      <w:r w:rsidRPr="004E5CEB">
        <w:rPr>
          <w:szCs w:val="26"/>
          <w:lang w:val="en-US"/>
        </w:rPr>
        <w:t xml:space="preserve"> </w:t>
      </w:r>
      <w:proofErr w:type="spellStart"/>
      <w:r w:rsidRPr="004E5CEB">
        <w:rPr>
          <w:szCs w:val="26"/>
          <w:lang w:val="en-US"/>
        </w:rPr>
        <w:t>người</w:t>
      </w:r>
      <w:proofErr w:type="spellEnd"/>
      <w:r w:rsidRPr="004E5CEB">
        <w:rPr>
          <w:szCs w:val="26"/>
          <w:lang w:val="en-US"/>
        </w:rPr>
        <w:t xml:space="preserve"> </w:t>
      </w:r>
      <w:proofErr w:type="spellStart"/>
      <w:r w:rsidRPr="004E5CEB">
        <w:rPr>
          <w:szCs w:val="26"/>
          <w:lang w:val="en-US"/>
        </w:rPr>
        <w:t>học</w:t>
      </w:r>
      <w:proofErr w:type="spellEnd"/>
      <w:r w:rsidRPr="004E5CEB">
        <w:rPr>
          <w:szCs w:val="26"/>
          <w:lang w:val="en-US"/>
        </w:rPr>
        <w:t xml:space="preserve"> </w:t>
      </w:r>
      <w:proofErr w:type="spellStart"/>
      <w:r w:rsidRPr="004E5CEB">
        <w:rPr>
          <w:szCs w:val="26"/>
          <w:lang w:val="en-US"/>
        </w:rPr>
        <w:t>sơ</w:t>
      </w:r>
      <w:proofErr w:type="spellEnd"/>
      <w:r w:rsidRPr="004E5CEB">
        <w:rPr>
          <w:szCs w:val="26"/>
          <w:lang w:val="en-US"/>
        </w:rPr>
        <w:t xml:space="preserve"> </w:t>
      </w:r>
      <w:proofErr w:type="spellStart"/>
      <w:r w:rsidRPr="004E5CEB">
        <w:rPr>
          <w:szCs w:val="26"/>
          <w:lang w:val="en-US"/>
        </w:rPr>
        <w:t>cấp</w:t>
      </w:r>
      <w:proofErr w:type="spellEnd"/>
      <w:r w:rsidRPr="004E5CEB">
        <w:rPr>
          <w:szCs w:val="26"/>
          <w:lang w:val="en-US"/>
        </w:rPr>
        <w:t xml:space="preserve"> </w:t>
      </w:r>
      <w:proofErr w:type="spellStart"/>
      <w:r w:rsidRPr="004E5CEB">
        <w:rPr>
          <w:szCs w:val="26"/>
          <w:lang w:val="en-US"/>
        </w:rPr>
        <w:t>nghề</w:t>
      </w:r>
      <w:proofErr w:type="spellEnd"/>
      <w:r w:rsidRPr="004E5CEB">
        <w:rPr>
          <w:szCs w:val="26"/>
          <w:lang w:val="en-US"/>
        </w:rPr>
        <w:t>.</w:t>
      </w:r>
    </w:p>
    <w:p w14:paraId="0BB2D533" w14:textId="77777777" w:rsidR="006C3080" w:rsidRPr="004E5CEB" w:rsidRDefault="006C3080" w:rsidP="006C3080">
      <w:pPr>
        <w:spacing w:before="120" w:after="120"/>
        <w:ind w:firstLine="709"/>
        <w:jc w:val="both"/>
        <w:textAlignment w:val="baseline"/>
        <w:rPr>
          <w:szCs w:val="26"/>
          <w:lang w:val="vi-VN"/>
        </w:rPr>
      </w:pPr>
      <w:r w:rsidRPr="004E5CEB">
        <w:rPr>
          <w:szCs w:val="26"/>
          <w:lang w:val="vi-VN"/>
        </w:rPr>
        <w:t>- Trung cấp:</w:t>
      </w:r>
      <w:r w:rsidR="00BC67E7">
        <w:rPr>
          <w:szCs w:val="26"/>
          <w:lang w:val="en-US"/>
        </w:rPr>
        <w:t xml:space="preserve"> </w:t>
      </w:r>
      <w:r w:rsidRPr="004E5CEB">
        <w:rPr>
          <w:szCs w:val="26"/>
          <w:lang w:val="vi-VN"/>
        </w:rPr>
        <w:t xml:space="preserve">Các chương trình đào tạo trình độ trung cấp có thời gian đào tạo tối thiểu tương đương 01 năm học tập trung đối với người đã tốt nghiệp THPT; từ 02 đến 03 năm học tập trung (tùy từng ngành, nghề) đối với người đã tốt nghiệp THCS. Trung cấp chuyên nghiệp và trung cấp nghề đều được xếp vào nhóm trung cấp. </w:t>
      </w:r>
    </w:p>
    <w:p w14:paraId="66A9BE05" w14:textId="26CF9BEE" w:rsidR="006C3080" w:rsidRPr="004E5CEB" w:rsidRDefault="006C3080" w:rsidP="006C3080">
      <w:pPr>
        <w:spacing w:before="120" w:after="120"/>
        <w:ind w:firstLine="709"/>
        <w:jc w:val="both"/>
        <w:textAlignment w:val="baseline"/>
        <w:rPr>
          <w:szCs w:val="26"/>
          <w:lang w:val="vi-VN"/>
        </w:rPr>
      </w:pPr>
      <w:r w:rsidRPr="004E5CEB">
        <w:rPr>
          <w:szCs w:val="26"/>
          <w:lang w:val="vi-VN"/>
        </w:rPr>
        <w:t>- Cao đẳng:</w:t>
      </w:r>
      <w:r w:rsidR="00BD7AF0">
        <w:rPr>
          <w:szCs w:val="26"/>
          <w:lang w:val="vi-VN"/>
        </w:rPr>
        <w:t xml:space="preserve"> </w:t>
      </w:r>
      <w:r w:rsidRPr="004E5CEB">
        <w:rPr>
          <w:szCs w:val="26"/>
          <w:lang w:val="vi-VN"/>
        </w:rPr>
        <w:t>Chương trình đào tạo cao đẳng có khối lượng học tập tương đương 02 đến 03 năm học tập trung tùy theo chuyên ngành hoặc nghề đào tạo đối với người đã tốt nghiệp THPT; từ 01 đến 02 năm học tập trung đối với người đã tốt nghiệp trình độ trung cấp và có bằng tốt nghiệp THPT, hoặc đã học và thi đạt yêu cầu khối lượng kiến thức văn hóa THPT theo quy định của Bộ Giáo dục và Đào tạo. Cao đẳng chuyên nghiệp và cao đẳng nghề đều được xếp vào nhóm cao đẳng.</w:t>
      </w:r>
    </w:p>
    <w:p w14:paraId="18EBC45F" w14:textId="059DB5B5" w:rsidR="006C3080" w:rsidRPr="004E5CEB" w:rsidRDefault="006C3080" w:rsidP="006C3080">
      <w:pPr>
        <w:spacing w:before="120" w:after="120"/>
        <w:ind w:firstLine="709"/>
        <w:jc w:val="both"/>
        <w:rPr>
          <w:iCs/>
          <w:szCs w:val="26"/>
          <w:lang w:val="vi-VN"/>
        </w:rPr>
      </w:pPr>
      <w:r w:rsidRPr="004E5CEB">
        <w:rPr>
          <w:iCs/>
          <w:szCs w:val="26"/>
          <w:lang w:val="vi-VN"/>
        </w:rPr>
        <w:t>- Đại học:</w:t>
      </w:r>
      <w:r w:rsidR="00BD7AF0">
        <w:rPr>
          <w:iCs/>
          <w:szCs w:val="26"/>
          <w:lang w:val="vi-VN"/>
        </w:rPr>
        <w:t xml:space="preserve"> </w:t>
      </w:r>
      <w:r w:rsidRPr="004E5CEB">
        <w:rPr>
          <w:iCs/>
          <w:szCs w:val="26"/>
          <w:lang w:val="vi-VN"/>
        </w:rPr>
        <w:t xml:space="preserve">Chương trình đào tạo đại học có thời gian tương đương 03 đến 06 năm học tập trung đối với người tốt nghiệp THPT hoặc người đã tốt nghiệp trình độ trung cấp. </w:t>
      </w:r>
    </w:p>
    <w:p w14:paraId="27D94256" w14:textId="0E5095BB" w:rsidR="006C3080" w:rsidRPr="004E5CEB" w:rsidRDefault="006C3080" w:rsidP="006C3080">
      <w:pPr>
        <w:spacing w:before="120" w:after="120"/>
        <w:ind w:firstLine="709"/>
        <w:jc w:val="both"/>
        <w:rPr>
          <w:b/>
          <w:i/>
          <w:szCs w:val="26"/>
          <w:lang w:val="vi-VN"/>
        </w:rPr>
      </w:pPr>
      <w:r w:rsidRPr="004E5CEB">
        <w:rPr>
          <w:szCs w:val="26"/>
          <w:lang w:val="vi-VN"/>
        </w:rPr>
        <w:t>- Thạc sĩ:</w:t>
      </w:r>
      <w:r w:rsidR="00BD7AF0">
        <w:rPr>
          <w:szCs w:val="26"/>
          <w:lang w:val="vi-VN"/>
        </w:rPr>
        <w:t xml:space="preserve"> </w:t>
      </w:r>
      <w:r w:rsidRPr="004E5CEB">
        <w:rPr>
          <w:szCs w:val="26"/>
          <w:lang w:val="vi-VN"/>
        </w:rPr>
        <w:t xml:space="preserve">Thời gian đào tạo trình độ thạc sĩ tương đương 01 đến 02 năm học tập trung tùy theo yêu cầu của ngành đào tạo. </w:t>
      </w:r>
    </w:p>
    <w:p w14:paraId="54D29E34" w14:textId="448CEA85" w:rsidR="006C3080" w:rsidRPr="004E5CEB" w:rsidRDefault="006C3080" w:rsidP="006C3080">
      <w:pPr>
        <w:spacing w:before="120" w:after="120"/>
        <w:ind w:firstLine="709"/>
        <w:jc w:val="both"/>
        <w:rPr>
          <w:szCs w:val="26"/>
          <w:lang w:val="vi-VN"/>
        </w:rPr>
      </w:pPr>
      <w:r w:rsidRPr="004E5CEB">
        <w:rPr>
          <w:szCs w:val="26"/>
          <w:lang w:val="vi-VN"/>
        </w:rPr>
        <w:t>- Tiến sĩ:</w:t>
      </w:r>
      <w:r w:rsidR="00BD7AF0">
        <w:rPr>
          <w:szCs w:val="26"/>
          <w:lang w:val="vi-VN"/>
        </w:rPr>
        <w:t xml:space="preserve"> </w:t>
      </w:r>
      <w:r w:rsidRPr="004E5CEB">
        <w:rPr>
          <w:szCs w:val="26"/>
          <w:lang w:val="vi-VN"/>
        </w:rPr>
        <w:t>Thời gian đào tạo trình độ tiến sĩ tương đương 03 đến 04 năm học tập trung tùy theo yêu cầu của ngành đào tạo và trình độ đầu vào của người học.</w:t>
      </w:r>
    </w:p>
    <w:p w14:paraId="2F0C1D3D" w14:textId="77777777" w:rsidR="006C3080" w:rsidRPr="004E5CEB" w:rsidRDefault="006C3080" w:rsidP="006C3080">
      <w:pPr>
        <w:spacing w:before="120" w:after="120"/>
        <w:ind w:firstLine="709"/>
        <w:jc w:val="both"/>
        <w:rPr>
          <w:szCs w:val="26"/>
          <w:lang w:val="vi-VN"/>
        </w:rPr>
      </w:pPr>
      <w:r w:rsidRPr="004E5CEB">
        <w:rPr>
          <w:b/>
          <w:szCs w:val="26"/>
          <w:lang w:val="vi-VN"/>
        </w:rPr>
        <w:t>Lưu ý</w:t>
      </w:r>
      <w:r w:rsidRPr="004E5CEB">
        <w:rPr>
          <w:szCs w:val="26"/>
          <w:lang w:val="vi-VN"/>
        </w:rPr>
        <w:t xml:space="preserve">: </w:t>
      </w:r>
    </w:p>
    <w:p w14:paraId="7ECA79A9" w14:textId="77777777" w:rsidR="006C3080" w:rsidRPr="004E5CEB" w:rsidRDefault="006C3080" w:rsidP="006C3080">
      <w:pPr>
        <w:spacing w:before="120" w:after="120"/>
        <w:ind w:firstLine="709"/>
        <w:jc w:val="both"/>
        <w:rPr>
          <w:szCs w:val="26"/>
          <w:lang w:val="vi-VN"/>
        </w:rPr>
      </w:pPr>
      <w:r w:rsidRPr="004E5CEB">
        <w:rPr>
          <w:szCs w:val="26"/>
          <w:lang w:val="vi-VN"/>
        </w:rPr>
        <w:t>- Trường hợp ĐTĐT đang đi học Trung cấp/Cao đẳng và trong chương trình được dạy bổ sung kiến thức THCS/THPT, trình độ đang học được xác định là Trung cấp/Cao đẳng.</w:t>
      </w:r>
    </w:p>
    <w:p w14:paraId="38AA33B1" w14:textId="77777777" w:rsidR="006C3080" w:rsidRPr="004E5CEB" w:rsidRDefault="006C3080" w:rsidP="006C3080">
      <w:pPr>
        <w:spacing w:before="120" w:after="120"/>
        <w:ind w:firstLine="709"/>
        <w:jc w:val="both"/>
        <w:rPr>
          <w:szCs w:val="26"/>
          <w:lang w:val="vi-VN"/>
        </w:rPr>
      </w:pPr>
      <w:r w:rsidRPr="004E5CEB">
        <w:rPr>
          <w:szCs w:val="26"/>
          <w:lang w:val="vi-VN"/>
        </w:rPr>
        <w:t>- Trường hợp ĐTĐT vừa học trình độ giáo dục phổ thông vừa học nghề, ưu tiên ghi mã trình độ giáo dục phổ thông. Ví dụ: Một người đang học THPT, đồng thời học sơ cấp nghề điện dân dụng, ĐTV ghi nhận trình độ đang theo học là THPT.</w:t>
      </w:r>
    </w:p>
    <w:p w14:paraId="748DEB55" w14:textId="77777777" w:rsidR="006C3080" w:rsidRPr="004E5CEB" w:rsidRDefault="006C3080" w:rsidP="006C3080">
      <w:pPr>
        <w:spacing w:before="120" w:after="120"/>
        <w:ind w:firstLine="709"/>
        <w:jc w:val="both"/>
        <w:rPr>
          <w:szCs w:val="26"/>
          <w:lang w:val="vi-VN"/>
        </w:rPr>
      </w:pPr>
      <w:r w:rsidRPr="004E5CEB">
        <w:rPr>
          <w:szCs w:val="26"/>
          <w:lang w:val="vi-VN"/>
        </w:rPr>
        <w:t>- Nếu ĐTĐT đang theo học các trình độ đều không phải trình độ giáo dục phổ thông, ĐTV ưu tiên chọn trình độ cao hơn.</w:t>
      </w:r>
    </w:p>
    <w:p w14:paraId="6427C62A" w14:textId="77777777" w:rsidR="005076D2" w:rsidRDefault="006C3080" w:rsidP="006C3080">
      <w:pPr>
        <w:spacing w:before="120" w:after="120"/>
        <w:ind w:firstLine="709"/>
        <w:jc w:val="both"/>
        <w:rPr>
          <w:szCs w:val="26"/>
          <w:lang w:val="en-US"/>
        </w:rPr>
      </w:pPr>
      <w:r w:rsidRPr="004E5CEB">
        <w:rPr>
          <w:b/>
          <w:iCs/>
          <w:szCs w:val="26"/>
          <w:lang w:val="vi-VN"/>
        </w:rPr>
        <w:t>Câu 1</w:t>
      </w:r>
      <w:r w:rsidR="001C1D1B">
        <w:rPr>
          <w:b/>
          <w:iCs/>
          <w:szCs w:val="26"/>
          <w:lang w:val="en-US"/>
        </w:rPr>
        <w:t>4</w:t>
      </w:r>
      <w:r w:rsidRPr="004E5CEB">
        <w:rPr>
          <w:b/>
          <w:iCs/>
          <w:szCs w:val="26"/>
          <w:lang w:val="vi-VN"/>
        </w:rPr>
        <w:t>: Trình độ giáo dục phổ thông cao nhất [TÊN] đã tốt nghiệp/đạt được là gì?</w:t>
      </w:r>
    </w:p>
    <w:p w14:paraId="64EA2A66" w14:textId="77777777" w:rsidR="006C3080" w:rsidRPr="004E5CEB" w:rsidRDefault="006C3080" w:rsidP="006C3080">
      <w:pPr>
        <w:spacing w:before="120" w:after="120"/>
        <w:ind w:firstLine="709"/>
        <w:jc w:val="both"/>
        <w:rPr>
          <w:szCs w:val="26"/>
          <w:lang w:val="vi-VN"/>
        </w:rPr>
      </w:pPr>
      <w:r w:rsidRPr="004E5CEB">
        <w:rPr>
          <w:szCs w:val="26"/>
          <w:lang w:val="vi-VN"/>
        </w:rPr>
        <w:t>Câu hỏi này chỉ hỏi đối với những người đã thôi học hoặc những người đang đi học trình độ từ sơ cấp trở lên. ĐTV căn cứ vào giấy tờ có liên quan (bằng cấp cao nhất) hoặc loại chương trình đã hoàn thành để xác định thông tin cho câu hỏi này.</w:t>
      </w:r>
    </w:p>
    <w:p w14:paraId="06696F8A" w14:textId="77777777" w:rsidR="006C3080" w:rsidRPr="004E5CEB" w:rsidRDefault="006C3080" w:rsidP="006C3080">
      <w:pPr>
        <w:spacing w:before="120" w:after="120"/>
        <w:ind w:firstLine="709"/>
        <w:jc w:val="both"/>
        <w:rPr>
          <w:szCs w:val="26"/>
          <w:lang w:val="en-US"/>
        </w:rPr>
      </w:pPr>
      <w:r w:rsidRPr="004E5CEB">
        <w:rPr>
          <w:szCs w:val="26"/>
          <w:lang w:val="vi-VN"/>
        </w:rPr>
        <w:t xml:space="preserve">- Trình độ giáo dục phổ thông cao nhất: Đã học xong cấp học đó và có bằng hoặc được xác nhận là hoàn thành chương trình. </w:t>
      </w:r>
    </w:p>
    <w:p w14:paraId="15E8A480" w14:textId="77777777" w:rsidR="006C3080" w:rsidRPr="004E5CEB" w:rsidRDefault="006C3080" w:rsidP="006C3080">
      <w:pPr>
        <w:spacing w:before="120" w:line="300" w:lineRule="auto"/>
        <w:ind w:firstLine="720"/>
        <w:jc w:val="both"/>
        <w:rPr>
          <w:iCs/>
          <w:szCs w:val="26"/>
          <w:lang w:val="vi-VN"/>
        </w:rPr>
      </w:pPr>
      <w:r w:rsidRPr="004E5CEB">
        <w:rPr>
          <w:iCs/>
          <w:szCs w:val="26"/>
          <w:lang w:val="vi-VN"/>
        </w:rPr>
        <w:t>Một người đã hoàn thành một cấp học hoặc chương trình giáo dục, đào tạo và dạy nghề nhưng chưa có quyết định về việc được cấp văn bằng hoàn thành cấp học đó thì họ vẫn được tính “đang đi học” tại cấp học/chương trình học đã hoàn thành nhưng chưa được cấp bằng; bằng cấp cao nhất đạt được là cấp dưới của cấp “đang đi học”.</w:t>
      </w:r>
    </w:p>
    <w:p w14:paraId="18FB9227" w14:textId="77777777" w:rsidR="006C3080" w:rsidRPr="004E5CEB" w:rsidRDefault="006C3080" w:rsidP="006C3080">
      <w:pPr>
        <w:spacing w:before="120" w:after="120"/>
        <w:ind w:firstLine="709"/>
        <w:jc w:val="both"/>
        <w:rPr>
          <w:szCs w:val="26"/>
          <w:lang w:val="vi-VN"/>
        </w:rPr>
      </w:pPr>
      <w:r w:rsidRPr="004E5CEB">
        <w:rPr>
          <w:szCs w:val="26"/>
          <w:lang w:val="vi-VN"/>
        </w:rPr>
        <w:lastRenderedPageBreak/>
        <w:t>Ví dụ: Từ năm 2015, học sinh tiểu học sau khi hoàn thành chương trình lớp 5 và được xác nhận vào học bạ “Hoàn thành chương trình tiểu học” được coi là đã đạt trình độ giáo dục tiểu học.</w:t>
      </w:r>
    </w:p>
    <w:p w14:paraId="062298DF" w14:textId="77777777" w:rsidR="006C3080" w:rsidRPr="004E5CEB" w:rsidRDefault="006C3080" w:rsidP="006C3080">
      <w:pPr>
        <w:spacing w:before="120" w:after="120"/>
        <w:ind w:firstLine="709"/>
        <w:jc w:val="both"/>
        <w:rPr>
          <w:szCs w:val="26"/>
          <w:lang w:val="vi-VN"/>
        </w:rPr>
      </w:pPr>
      <w:r w:rsidRPr="004E5CEB">
        <w:rPr>
          <w:szCs w:val="26"/>
          <w:lang w:val="vi-VN"/>
        </w:rPr>
        <w:t>Một số lưu ý về xác định trình độ giáo dục, đào tạo cao nhất như sau:</w:t>
      </w:r>
    </w:p>
    <w:p w14:paraId="784F470D" w14:textId="77777777" w:rsidR="006C3080" w:rsidRPr="004E5CEB" w:rsidRDefault="006C3080" w:rsidP="006C3080">
      <w:pPr>
        <w:spacing w:before="120" w:after="120"/>
        <w:ind w:firstLine="709"/>
        <w:jc w:val="both"/>
        <w:rPr>
          <w:szCs w:val="26"/>
          <w:lang w:val="vi-VN"/>
        </w:rPr>
      </w:pPr>
      <w:r w:rsidRPr="004E5CEB">
        <w:rPr>
          <w:szCs w:val="26"/>
          <w:lang w:val="vi-VN"/>
        </w:rPr>
        <w:t xml:space="preserve">(1) Dưới tiểu học bao gồm những người: (i) Đã học xong chương trình mầm non nhưng chưa đi học tiểu học; (ii) Đang học chương trình tiểu học; (iii) Mặc dù đã từng đi học nhưng không đạt được (chưa tốt nghiệp) bất kỳ một trình độ nào. </w:t>
      </w:r>
    </w:p>
    <w:p w14:paraId="1465A5BA" w14:textId="77777777" w:rsidR="006C3080" w:rsidRPr="004E5CEB" w:rsidRDefault="006C3080" w:rsidP="006C3080">
      <w:pPr>
        <w:spacing w:before="120" w:after="120"/>
        <w:ind w:firstLine="709"/>
        <w:jc w:val="both"/>
        <w:rPr>
          <w:szCs w:val="26"/>
          <w:lang w:val="vi-VN"/>
        </w:rPr>
      </w:pPr>
      <w:r w:rsidRPr="004E5CEB">
        <w:rPr>
          <w:szCs w:val="26"/>
          <w:lang w:val="vi-VN"/>
        </w:rPr>
        <w:t>Ví dụ 1: Một người đang học lớp 5 thì bỏ học, trình độ cao nhất của người đó được xác định là “Dưới tiểu học”.</w:t>
      </w:r>
    </w:p>
    <w:p w14:paraId="1A93888B" w14:textId="77777777" w:rsidR="006C3080" w:rsidRPr="004E5CEB" w:rsidRDefault="006C3080" w:rsidP="006C3080">
      <w:pPr>
        <w:spacing w:before="120" w:after="120"/>
        <w:ind w:firstLine="709"/>
        <w:jc w:val="both"/>
        <w:rPr>
          <w:szCs w:val="26"/>
          <w:lang w:val="vi-VN"/>
        </w:rPr>
      </w:pPr>
      <w:r w:rsidRPr="004E5CEB">
        <w:rPr>
          <w:szCs w:val="26"/>
          <w:lang w:val="vi-VN"/>
        </w:rPr>
        <w:t xml:space="preserve">Ví dụ 2: Một người học hết lớp 12 nhưng không đỗ tốt nghiệp THPT thì trình độ giáo dục phổ thông cao nhất là THCS. </w:t>
      </w:r>
    </w:p>
    <w:p w14:paraId="28EA0A46" w14:textId="77777777" w:rsidR="006C3080" w:rsidRPr="004E5CEB" w:rsidRDefault="006C3080" w:rsidP="006C3080">
      <w:pPr>
        <w:spacing w:before="120" w:after="120"/>
        <w:ind w:firstLine="709"/>
        <w:jc w:val="both"/>
        <w:rPr>
          <w:bCs/>
          <w:szCs w:val="26"/>
          <w:lang w:val="vi-VN"/>
        </w:rPr>
      </w:pPr>
      <w:r w:rsidRPr="004E5CEB">
        <w:rPr>
          <w:bCs/>
          <w:szCs w:val="26"/>
          <w:lang w:val="vi-VN"/>
        </w:rPr>
        <w:t>(3) Đối với các trường hợp chưa tốt nghiệp THCS hoặc THPT nhưng vẫn học tiếp trung cấp, cao đẳng hoặc đại học và trong quá trình học họ được cấp giấy chứng nhận hoàn thành chương trình giáo dục phổ thông thì xác định trình độ giáo dục phổ thông cao nhất là trình độ cao nhất mà họ đã đạt được khi học phổ thông.</w:t>
      </w:r>
    </w:p>
    <w:p w14:paraId="3598E7BD" w14:textId="77777777" w:rsidR="006C3080" w:rsidRPr="004E5CEB" w:rsidRDefault="006C3080" w:rsidP="006C3080">
      <w:pPr>
        <w:spacing w:before="120" w:after="120"/>
        <w:ind w:firstLine="709"/>
        <w:jc w:val="both"/>
        <w:rPr>
          <w:bCs/>
          <w:szCs w:val="26"/>
          <w:lang w:val="vi-VN"/>
        </w:rPr>
      </w:pPr>
      <w:r w:rsidRPr="004E5CEB">
        <w:rPr>
          <w:bCs/>
          <w:szCs w:val="26"/>
          <w:lang w:val="vi-VN"/>
        </w:rPr>
        <w:t>Ví dụ: Một người học hết lớp 10 thì học cao đẳng Giao thông vận tải. Trong quá trình học cao đẳng người này được cấp giấy chứng nhận hoàn thành chương giáo dục phổ thông. Trường hợp này ĐTV xác nhận trình độ giáo dục phổ thông cao nhất là THCS.</w:t>
      </w:r>
    </w:p>
    <w:p w14:paraId="45FEFC00" w14:textId="77777777" w:rsidR="006C3080" w:rsidRPr="004E5CEB" w:rsidRDefault="006C3080" w:rsidP="006C3080">
      <w:pPr>
        <w:spacing w:before="120" w:after="120"/>
        <w:ind w:firstLine="709"/>
        <w:jc w:val="both"/>
        <w:rPr>
          <w:b/>
          <w:bCs/>
          <w:szCs w:val="26"/>
          <w:lang w:val="vi-VN"/>
        </w:rPr>
      </w:pPr>
      <w:r w:rsidRPr="004E5CEB">
        <w:rPr>
          <w:b/>
          <w:bCs/>
          <w:szCs w:val="26"/>
          <w:lang w:val="vi-VN"/>
        </w:rPr>
        <w:t>Câu 1</w:t>
      </w:r>
      <w:r w:rsidR="001C1D1B">
        <w:rPr>
          <w:b/>
          <w:bCs/>
          <w:szCs w:val="26"/>
          <w:lang w:val="en-US"/>
        </w:rPr>
        <w:t>5</w:t>
      </w:r>
      <w:r w:rsidRPr="004E5CEB">
        <w:rPr>
          <w:b/>
          <w:bCs/>
          <w:szCs w:val="26"/>
          <w:lang w:val="vi-VN"/>
        </w:rPr>
        <w:t>: Lớp học phổ thông cao nhất mà [TÊN] đã học xong?</w:t>
      </w:r>
    </w:p>
    <w:p w14:paraId="62166AA2" w14:textId="77777777" w:rsidR="006C3080" w:rsidRPr="004E5CEB" w:rsidRDefault="006C3080" w:rsidP="006C3080">
      <w:pPr>
        <w:spacing w:before="120" w:after="120"/>
        <w:ind w:firstLine="709"/>
        <w:jc w:val="both"/>
        <w:rPr>
          <w:szCs w:val="26"/>
          <w:lang w:val="vi-VN"/>
        </w:rPr>
      </w:pPr>
      <w:r w:rsidRPr="004E5CEB">
        <w:rPr>
          <w:szCs w:val="26"/>
          <w:lang w:val="vi-VN"/>
        </w:rPr>
        <w:t xml:space="preserve">Câu này chỉ hỏi đối với những người </w:t>
      </w:r>
      <w:r w:rsidRPr="004E5CEB">
        <w:rPr>
          <w:bCs/>
          <w:szCs w:val="26"/>
          <w:lang w:val="vi-VN"/>
        </w:rPr>
        <w:t>đang đi học</w:t>
      </w:r>
      <w:r w:rsidRPr="004E5CEB">
        <w:rPr>
          <w:bCs/>
          <w:szCs w:val="26"/>
          <w:lang w:val="en-US"/>
        </w:rPr>
        <w:t xml:space="preserve"> </w:t>
      </w:r>
      <w:proofErr w:type="spellStart"/>
      <w:r w:rsidRPr="004E5CEB">
        <w:rPr>
          <w:bCs/>
          <w:szCs w:val="26"/>
          <w:lang w:val="en-US"/>
        </w:rPr>
        <w:t>trình</w:t>
      </w:r>
      <w:proofErr w:type="spellEnd"/>
      <w:r w:rsidRPr="004E5CEB">
        <w:rPr>
          <w:bCs/>
          <w:szCs w:val="26"/>
          <w:lang w:val="en-US"/>
        </w:rPr>
        <w:t xml:space="preserve"> </w:t>
      </w:r>
      <w:proofErr w:type="spellStart"/>
      <w:r w:rsidRPr="004E5CEB">
        <w:rPr>
          <w:bCs/>
          <w:szCs w:val="26"/>
          <w:lang w:val="en-US"/>
        </w:rPr>
        <w:t>độ</w:t>
      </w:r>
      <w:proofErr w:type="spellEnd"/>
      <w:r w:rsidRPr="004E5CEB">
        <w:rPr>
          <w:bCs/>
          <w:szCs w:val="26"/>
          <w:lang w:val="en-US"/>
        </w:rPr>
        <w:t xml:space="preserve"> </w:t>
      </w:r>
      <w:proofErr w:type="spellStart"/>
      <w:r w:rsidRPr="004E5CEB">
        <w:rPr>
          <w:bCs/>
          <w:szCs w:val="26"/>
          <w:lang w:val="en-US"/>
        </w:rPr>
        <w:t>sơ</w:t>
      </w:r>
      <w:proofErr w:type="spellEnd"/>
      <w:r w:rsidRPr="004E5CEB">
        <w:rPr>
          <w:bCs/>
          <w:szCs w:val="26"/>
          <w:lang w:val="en-US"/>
        </w:rPr>
        <w:t xml:space="preserve"> </w:t>
      </w:r>
      <w:proofErr w:type="spellStart"/>
      <w:r w:rsidRPr="004E5CEB">
        <w:rPr>
          <w:bCs/>
          <w:szCs w:val="26"/>
          <w:lang w:val="en-US"/>
        </w:rPr>
        <w:t>cấp</w:t>
      </w:r>
      <w:proofErr w:type="spellEnd"/>
      <w:r w:rsidRPr="004E5CEB">
        <w:rPr>
          <w:bCs/>
          <w:szCs w:val="26"/>
          <w:lang w:val="en-US"/>
        </w:rPr>
        <w:t xml:space="preserve"> </w:t>
      </w:r>
      <w:proofErr w:type="spellStart"/>
      <w:r w:rsidRPr="004E5CEB">
        <w:rPr>
          <w:bCs/>
          <w:szCs w:val="26"/>
          <w:lang w:val="en-US"/>
        </w:rPr>
        <w:t>trở</w:t>
      </w:r>
      <w:proofErr w:type="spellEnd"/>
      <w:r w:rsidRPr="004E5CEB">
        <w:rPr>
          <w:bCs/>
          <w:szCs w:val="26"/>
          <w:lang w:val="en-US"/>
        </w:rPr>
        <w:t xml:space="preserve"> </w:t>
      </w:r>
      <w:proofErr w:type="spellStart"/>
      <w:r w:rsidRPr="004E5CEB">
        <w:rPr>
          <w:bCs/>
          <w:szCs w:val="26"/>
          <w:lang w:val="en-US"/>
        </w:rPr>
        <w:t>lên</w:t>
      </w:r>
      <w:proofErr w:type="spellEnd"/>
      <w:r w:rsidRPr="004E5CEB">
        <w:rPr>
          <w:bCs/>
          <w:szCs w:val="26"/>
          <w:lang w:val="en-US"/>
        </w:rPr>
        <w:t xml:space="preserve"> </w:t>
      </w:r>
      <w:r w:rsidRPr="004E5CEB">
        <w:rPr>
          <w:bCs/>
          <w:szCs w:val="26"/>
          <w:lang w:val="vi-VN"/>
        </w:rPr>
        <w:t xml:space="preserve">hoặc đã thôi học và có trình độ giáo </w:t>
      </w:r>
      <w:r w:rsidRPr="004E5CEB">
        <w:rPr>
          <w:bCs/>
          <w:szCs w:val="26"/>
          <w:lang w:val="en-US"/>
        </w:rPr>
        <w:t>d</w:t>
      </w:r>
      <w:r w:rsidRPr="004E5CEB">
        <w:rPr>
          <w:bCs/>
          <w:szCs w:val="26"/>
          <w:lang w:val="vi-VN"/>
        </w:rPr>
        <w:t xml:space="preserve">ục phổ thông từ dưới tiểu học đến THCS. </w:t>
      </w:r>
      <w:r w:rsidRPr="004E5CEB">
        <w:rPr>
          <w:szCs w:val="26"/>
          <w:lang w:val="vi-VN"/>
        </w:rPr>
        <w:t xml:space="preserve">ĐTV ghi lớp học phổ thông cao nhất (theo hệ 12 năm) mà ĐTĐT hiện đã học xong chương trình, được lên lớp hoặc đã tốt nghiệp. </w:t>
      </w:r>
    </w:p>
    <w:p w14:paraId="1105B281" w14:textId="77777777" w:rsidR="006C3080" w:rsidRPr="004E5CEB" w:rsidRDefault="006C3080" w:rsidP="006C3080">
      <w:pPr>
        <w:spacing w:before="120" w:after="120"/>
        <w:ind w:firstLine="709"/>
        <w:jc w:val="both"/>
        <w:rPr>
          <w:szCs w:val="26"/>
          <w:lang w:val="vi-VN"/>
        </w:rPr>
      </w:pPr>
      <w:r w:rsidRPr="004E5CEB">
        <w:rPr>
          <w:szCs w:val="26"/>
          <w:lang w:val="vi-VN"/>
        </w:rPr>
        <w:t xml:space="preserve">Trường hợp ĐTĐT trước đây học theo chương trình phổ thông không phải hệ 12 năm, ĐTV sử dụng “Bảng chuyển đổi trình độ văn hoá phổ thông” tại </w:t>
      </w:r>
      <w:r w:rsidR="004125AC" w:rsidRPr="00D44327">
        <w:rPr>
          <w:szCs w:val="26"/>
          <w:lang w:val="vi-VN"/>
        </w:rPr>
        <w:t xml:space="preserve">Phụ lục </w:t>
      </w:r>
      <w:r w:rsidR="00EC5E32" w:rsidRPr="00EC5E32">
        <w:rPr>
          <w:szCs w:val="26"/>
          <w:lang w:val="en-US"/>
        </w:rPr>
        <w:t>5</w:t>
      </w:r>
      <w:r w:rsidR="00DD24B2">
        <w:rPr>
          <w:szCs w:val="26"/>
          <w:lang w:val="en-US"/>
        </w:rPr>
        <w:t xml:space="preserve"> </w:t>
      </w:r>
      <w:r w:rsidRPr="004E5CEB">
        <w:rPr>
          <w:szCs w:val="26"/>
          <w:lang w:val="vi-VN"/>
        </w:rPr>
        <w:t>để chuyển đổi về lớp phổ thông hệ 12 năm. Theo Điều 26, Luật Giáo dục Việt Nam năm 2005 và Quyết định số 1981/QĐ-TTg ngày 18/10/2016 của Thủ tướng Chính phủ về phê duyệt Khung cơ cấu hệ thống giáo dục quốc dân, giáo dục phổ thông bao gồm: giáo dục tiểu học, giáo dục THCS và giáo dục THPT.</w:t>
      </w:r>
    </w:p>
    <w:p w14:paraId="229DB6B0" w14:textId="77777777" w:rsidR="006C3080" w:rsidRPr="004E5CEB" w:rsidRDefault="006C3080" w:rsidP="006C3080">
      <w:pPr>
        <w:spacing w:before="120" w:after="120"/>
        <w:ind w:firstLine="709"/>
        <w:jc w:val="both"/>
        <w:rPr>
          <w:szCs w:val="26"/>
          <w:lang w:val="vi-VN"/>
        </w:rPr>
      </w:pPr>
      <w:r w:rsidRPr="004E5CEB">
        <w:rPr>
          <w:szCs w:val="26"/>
          <w:lang w:val="vi-VN"/>
        </w:rPr>
        <w:t>Một số lưu ý trong xác định lớp học phổ thông cao nhất:</w:t>
      </w:r>
    </w:p>
    <w:p w14:paraId="17763DC7" w14:textId="77777777" w:rsidR="006C3080" w:rsidRPr="004E5CEB" w:rsidRDefault="006C3080" w:rsidP="006C3080">
      <w:pPr>
        <w:spacing w:before="120" w:after="120"/>
        <w:ind w:firstLine="709"/>
        <w:jc w:val="both"/>
        <w:rPr>
          <w:szCs w:val="26"/>
          <w:lang w:val="vi-VN"/>
        </w:rPr>
      </w:pPr>
      <w:r w:rsidRPr="004E5CEB">
        <w:rPr>
          <w:szCs w:val="26"/>
          <w:lang w:val="vi-VN"/>
        </w:rPr>
        <w:t>(1) Trường hợp một người đang theo học chương trình phổ thông, ĐTV ghi nhận lớp học phổ thông cao nhất là lớp ngay dưới của lớp đó.</w:t>
      </w:r>
    </w:p>
    <w:p w14:paraId="2E2CCBD8" w14:textId="77777777" w:rsidR="006C3080" w:rsidRPr="004E5CEB" w:rsidRDefault="006C3080" w:rsidP="006C3080">
      <w:pPr>
        <w:spacing w:before="120" w:after="120"/>
        <w:ind w:firstLine="709"/>
        <w:jc w:val="both"/>
        <w:rPr>
          <w:szCs w:val="26"/>
          <w:lang w:val="vi-VN"/>
        </w:rPr>
      </w:pPr>
      <w:r w:rsidRPr="004E5CEB">
        <w:rPr>
          <w:szCs w:val="26"/>
          <w:lang w:val="vi-VN"/>
        </w:rPr>
        <w:t>Ví dụ: Một người đang học lớp 9 hệ 12 năm (tức đã học xong lớp 8), ĐTV ghi lớp học phổ thông cao nhất là lớp 8.</w:t>
      </w:r>
    </w:p>
    <w:p w14:paraId="0794DB10" w14:textId="77777777" w:rsidR="006C3080" w:rsidRPr="004E5CEB" w:rsidRDefault="006C3080" w:rsidP="006C3080">
      <w:pPr>
        <w:spacing w:before="120" w:after="120"/>
        <w:ind w:firstLine="709"/>
        <w:jc w:val="both"/>
        <w:rPr>
          <w:szCs w:val="26"/>
          <w:lang w:val="vi-VN"/>
        </w:rPr>
      </w:pPr>
      <w:r w:rsidRPr="004E5CEB">
        <w:rPr>
          <w:szCs w:val="26"/>
          <w:lang w:val="vi-VN"/>
        </w:rPr>
        <w:t>(2) Trường hợp một người đã học xong chương trình của một lớp nào đó nhưng không được lên lớp; hoặc những người đang học dở chương trình của một lớp nào đó mà bỏ học, lớp học phổ thông cao nhất là lớp ngay dưới của lớp đó.</w:t>
      </w:r>
    </w:p>
    <w:p w14:paraId="74A4B420" w14:textId="77777777" w:rsidR="006C3080" w:rsidRPr="004E5CEB" w:rsidRDefault="006C3080" w:rsidP="006C3080">
      <w:pPr>
        <w:spacing w:before="120" w:after="120"/>
        <w:ind w:firstLine="709"/>
        <w:jc w:val="both"/>
        <w:rPr>
          <w:szCs w:val="26"/>
          <w:lang w:val="vi-VN"/>
        </w:rPr>
      </w:pPr>
      <w:r w:rsidRPr="004E5CEB">
        <w:rPr>
          <w:szCs w:val="26"/>
          <w:lang w:val="vi-VN"/>
        </w:rPr>
        <w:t>Ví dụ: Một người đang học chương trình lớp 4 hệ 12 năm nhưng bỏ học, ĐTV ghi nhận lớp học phổ thông cao nhất là lớp 3.</w:t>
      </w:r>
    </w:p>
    <w:p w14:paraId="6D9F1C1E" w14:textId="77777777" w:rsidR="006C3080" w:rsidRPr="004E5CEB" w:rsidRDefault="006C3080" w:rsidP="006C3080">
      <w:pPr>
        <w:spacing w:before="120" w:after="120"/>
        <w:ind w:firstLine="709"/>
        <w:jc w:val="both"/>
        <w:rPr>
          <w:szCs w:val="26"/>
          <w:lang w:val="vi-VN"/>
        </w:rPr>
      </w:pPr>
      <w:r w:rsidRPr="004E5CEB">
        <w:rPr>
          <w:szCs w:val="26"/>
          <w:lang w:val="vi-VN"/>
        </w:rPr>
        <w:lastRenderedPageBreak/>
        <w:t>Tuy nhiên, đối với những người đã hoàn thành chương trình học của lớp học phổ thông cuối cấp (lớp 5, lớp 9, lớp 12) nhưng không thi đỗ tốt nghiệp/hoàn thành cấp học phổ thông tương ứng (tiểu học, THCS, THPT), ĐTV vẫn ghi lớp học phổ thông hoàn thành là lớp cuối cấp (lớp 5, lớp 9, lớp 12).</w:t>
      </w:r>
    </w:p>
    <w:p w14:paraId="0C06ABB4" w14:textId="77777777" w:rsidR="006C3080" w:rsidRPr="004E5CEB" w:rsidRDefault="006C3080" w:rsidP="006C3080">
      <w:pPr>
        <w:spacing w:before="120" w:after="120"/>
        <w:ind w:firstLine="709"/>
        <w:jc w:val="both"/>
        <w:rPr>
          <w:szCs w:val="26"/>
          <w:lang w:val="vi-VN"/>
        </w:rPr>
      </w:pPr>
      <w:r w:rsidRPr="004E5CEB">
        <w:rPr>
          <w:szCs w:val="26"/>
          <w:lang w:val="vi-VN"/>
        </w:rPr>
        <w:t>Ví dụ: Một người học xong lớp 12 nhưng trượt tốt nghiệp THPT, ĐTV ghi nhận lớp học phổ thông cao nhất là lớp 12.</w:t>
      </w:r>
    </w:p>
    <w:p w14:paraId="76F5D528" w14:textId="77777777" w:rsidR="006C3080" w:rsidRPr="004E5CEB" w:rsidRDefault="006C3080" w:rsidP="006C3080">
      <w:pPr>
        <w:spacing w:before="120" w:after="120"/>
        <w:ind w:firstLine="709"/>
        <w:jc w:val="both"/>
        <w:rPr>
          <w:szCs w:val="26"/>
          <w:lang w:val="vi-VN"/>
        </w:rPr>
      </w:pPr>
      <w:r w:rsidRPr="004E5CEB">
        <w:rPr>
          <w:szCs w:val="26"/>
          <w:lang w:val="vi-VN"/>
        </w:rPr>
        <w:t>(3) Đối với những người học lưu ban từ 01 năm trở lên, ĐTV chỉ ghi số năm học phổ thông theo quy định.</w:t>
      </w:r>
    </w:p>
    <w:p w14:paraId="4FFF4549" w14:textId="77777777" w:rsidR="006C3080" w:rsidRPr="004E5CEB" w:rsidRDefault="006C3080" w:rsidP="006C3080">
      <w:pPr>
        <w:spacing w:before="120" w:after="120"/>
        <w:ind w:firstLine="709"/>
        <w:jc w:val="both"/>
        <w:rPr>
          <w:szCs w:val="26"/>
          <w:lang w:val="vi-VN"/>
        </w:rPr>
      </w:pPr>
      <w:r w:rsidRPr="004E5CEB">
        <w:rPr>
          <w:szCs w:val="26"/>
          <w:lang w:val="vi-VN"/>
        </w:rPr>
        <w:t>Ví dụ: Một người mất 06 năm mới học xong lớp 4, ĐTV chỉ ghi nhận lớp học phổ thông cao nhất là lớp 4.</w:t>
      </w:r>
    </w:p>
    <w:p w14:paraId="0F11CEC6" w14:textId="77777777" w:rsidR="006C3080" w:rsidRPr="004E5CEB" w:rsidRDefault="006C3080" w:rsidP="006C3080">
      <w:pPr>
        <w:spacing w:before="120" w:after="120"/>
        <w:ind w:firstLine="709"/>
        <w:jc w:val="both"/>
        <w:rPr>
          <w:szCs w:val="26"/>
          <w:lang w:val="vi-VN"/>
        </w:rPr>
      </w:pPr>
      <w:r w:rsidRPr="004E5CEB">
        <w:rPr>
          <w:szCs w:val="26"/>
          <w:lang w:val="vi-VN"/>
        </w:rPr>
        <w:t>(4) Đối với những người đang học dở chương trình lớp 1 mà bỏ học hoặc đang đi học lớp 1, ĐTV chọnlớp học phổ thông cao nhất là “0”.</w:t>
      </w:r>
    </w:p>
    <w:p w14:paraId="39363FD2" w14:textId="77777777" w:rsidR="006C3080" w:rsidRPr="004E5CEB" w:rsidRDefault="006C3080" w:rsidP="006C3080">
      <w:pPr>
        <w:spacing w:before="120" w:after="120"/>
        <w:ind w:firstLine="709"/>
        <w:jc w:val="both"/>
        <w:rPr>
          <w:szCs w:val="26"/>
          <w:lang w:val="vi-VN"/>
        </w:rPr>
      </w:pPr>
      <w:r w:rsidRPr="004E5CEB">
        <w:rPr>
          <w:szCs w:val="26"/>
          <w:lang w:val="vi-VN"/>
        </w:rPr>
        <w:t>(5) Đối với những người chưa hoàn thành chương trình phổ thông mà đi học trung cấp/cao đẳng nghề và trong các trường nghề, họ được dạy bổ sung kiến thức để hoàn thành chương trình giáo dục phổ thông, lớp phổ thông cao nhất được xác định chỉ là số năm mà người đó đã hoàn thành trong trường phổ thông.</w:t>
      </w:r>
    </w:p>
    <w:p w14:paraId="713B3679" w14:textId="77777777" w:rsidR="006C3080" w:rsidRPr="004E5CEB" w:rsidRDefault="006C3080" w:rsidP="006C3080">
      <w:pPr>
        <w:spacing w:before="120" w:after="120"/>
        <w:ind w:firstLine="709"/>
        <w:jc w:val="both"/>
        <w:rPr>
          <w:bCs/>
          <w:szCs w:val="26"/>
          <w:lang w:val="vi-VN"/>
        </w:rPr>
      </w:pPr>
      <w:r w:rsidRPr="004E5CEB">
        <w:rPr>
          <w:szCs w:val="26"/>
          <w:lang w:val="vi-VN"/>
        </w:rPr>
        <w:t xml:space="preserve">Ví dụ: Một người đang học dở lớp 10 thì bỏ học và sau đó đã đi học 02 năm trung cấp nghề giao thông (đã nhận bằng trung cấp). Trong trường trung cấp nghề, họ đã học bổ sung kiến thức để hoàn thành chương trình phổ thông. ĐTV </w:t>
      </w:r>
      <w:proofErr w:type="spellStart"/>
      <w:r w:rsidRPr="004E5CEB">
        <w:rPr>
          <w:szCs w:val="26"/>
          <w:lang w:val="en-US"/>
        </w:rPr>
        <w:t>chọn</w:t>
      </w:r>
      <w:proofErr w:type="spellEnd"/>
      <w:r w:rsidRPr="004E5CEB">
        <w:rPr>
          <w:szCs w:val="26"/>
          <w:lang w:val="vi-VN"/>
        </w:rPr>
        <w:t xml:space="preserve">lớp học phổ thông cao nhất </w:t>
      </w:r>
      <w:proofErr w:type="spellStart"/>
      <w:r w:rsidRPr="004E5CEB">
        <w:rPr>
          <w:szCs w:val="26"/>
          <w:lang w:val="en-US"/>
        </w:rPr>
        <w:t>cho</w:t>
      </w:r>
      <w:proofErr w:type="spellEnd"/>
      <w:r w:rsidRPr="004E5CEB">
        <w:rPr>
          <w:szCs w:val="26"/>
          <w:lang w:val="en-US"/>
        </w:rPr>
        <w:t xml:space="preserve"> </w:t>
      </w:r>
      <w:proofErr w:type="spellStart"/>
      <w:r w:rsidRPr="004E5CEB">
        <w:rPr>
          <w:szCs w:val="26"/>
          <w:lang w:val="en-US"/>
        </w:rPr>
        <w:t>người</w:t>
      </w:r>
      <w:proofErr w:type="spellEnd"/>
      <w:r w:rsidRPr="004E5CEB">
        <w:rPr>
          <w:szCs w:val="26"/>
          <w:lang w:val="en-US"/>
        </w:rPr>
        <w:t xml:space="preserve"> </w:t>
      </w:r>
      <w:proofErr w:type="spellStart"/>
      <w:r w:rsidRPr="004E5CEB">
        <w:rPr>
          <w:szCs w:val="26"/>
          <w:lang w:val="en-US"/>
        </w:rPr>
        <w:t>này</w:t>
      </w:r>
      <w:proofErr w:type="spellEnd"/>
      <w:r w:rsidRPr="004E5CEB">
        <w:rPr>
          <w:szCs w:val="26"/>
          <w:lang w:val="en-US"/>
        </w:rPr>
        <w:t xml:space="preserve"> </w:t>
      </w:r>
      <w:r w:rsidRPr="004E5CEB">
        <w:rPr>
          <w:szCs w:val="26"/>
          <w:lang w:val="vi-VN"/>
        </w:rPr>
        <w:t>là “9”</w:t>
      </w:r>
      <w:r w:rsidRPr="004E5CEB">
        <w:rPr>
          <w:szCs w:val="26"/>
          <w:lang w:val="en-US"/>
        </w:rPr>
        <w:t>.</w:t>
      </w:r>
    </w:p>
    <w:p w14:paraId="07A5C256" w14:textId="77777777" w:rsidR="00A448CA" w:rsidRDefault="006C3080">
      <w:pPr>
        <w:spacing w:line="264" w:lineRule="auto"/>
        <w:ind w:firstLine="709"/>
        <w:jc w:val="both"/>
        <w:rPr>
          <w:b/>
          <w:bCs/>
          <w:szCs w:val="26"/>
          <w:lang w:val="vi-VN"/>
        </w:rPr>
      </w:pPr>
      <w:r w:rsidRPr="004E5CEB">
        <w:rPr>
          <w:b/>
          <w:bCs/>
          <w:szCs w:val="26"/>
          <w:lang w:val="vi-VN"/>
        </w:rPr>
        <w:t>Câu 1</w:t>
      </w:r>
      <w:r w:rsidR="001C1D1B">
        <w:rPr>
          <w:b/>
          <w:bCs/>
          <w:szCs w:val="26"/>
          <w:lang w:val="en-US"/>
        </w:rPr>
        <w:t>6</w:t>
      </w:r>
      <w:r w:rsidRPr="004E5CEB">
        <w:rPr>
          <w:b/>
          <w:bCs/>
          <w:szCs w:val="26"/>
          <w:lang w:val="vi-VN"/>
        </w:rPr>
        <w:t xml:space="preserve">: [TÊN] </w:t>
      </w:r>
      <w:proofErr w:type="spellStart"/>
      <w:r w:rsidRPr="004E5CEB">
        <w:rPr>
          <w:b/>
          <w:bCs/>
          <w:szCs w:val="26"/>
          <w:lang w:val="en-US"/>
        </w:rPr>
        <w:t>đạt</w:t>
      </w:r>
      <w:proofErr w:type="spellEnd"/>
      <w:r w:rsidRPr="004E5CEB">
        <w:rPr>
          <w:b/>
          <w:bCs/>
          <w:szCs w:val="26"/>
          <w:lang w:val="en-US"/>
        </w:rPr>
        <w:t xml:space="preserve"> </w:t>
      </w:r>
      <w:proofErr w:type="spellStart"/>
      <w:r w:rsidRPr="004E5CEB">
        <w:rPr>
          <w:b/>
          <w:bCs/>
          <w:szCs w:val="26"/>
          <w:lang w:val="en-US"/>
        </w:rPr>
        <w:t>được</w:t>
      </w:r>
      <w:proofErr w:type="spellEnd"/>
      <w:r w:rsidRPr="004E5CEB">
        <w:rPr>
          <w:b/>
          <w:bCs/>
          <w:szCs w:val="26"/>
          <w:lang w:val="en-US"/>
        </w:rPr>
        <w:t xml:space="preserve"> </w:t>
      </w:r>
      <w:proofErr w:type="spellStart"/>
      <w:r w:rsidRPr="004E5CEB">
        <w:rPr>
          <w:b/>
          <w:bCs/>
          <w:szCs w:val="26"/>
          <w:lang w:val="en-US"/>
        </w:rPr>
        <w:t>các</w:t>
      </w:r>
      <w:proofErr w:type="spellEnd"/>
      <w:r w:rsidRPr="004E5CEB">
        <w:rPr>
          <w:b/>
          <w:bCs/>
          <w:szCs w:val="26"/>
          <w:lang w:val="en-US"/>
        </w:rPr>
        <w:t xml:space="preserve"> </w:t>
      </w:r>
      <w:proofErr w:type="spellStart"/>
      <w:r w:rsidRPr="004E5CEB">
        <w:rPr>
          <w:b/>
          <w:bCs/>
          <w:szCs w:val="26"/>
          <w:lang w:val="en-US"/>
        </w:rPr>
        <w:t>loại</w:t>
      </w:r>
      <w:proofErr w:type="spellEnd"/>
      <w:r w:rsidRPr="004E5CEB">
        <w:rPr>
          <w:b/>
          <w:bCs/>
          <w:szCs w:val="26"/>
          <w:lang w:val="en-US"/>
        </w:rPr>
        <w:t xml:space="preserve"> </w:t>
      </w:r>
      <w:proofErr w:type="spellStart"/>
      <w:r w:rsidRPr="004E5CEB">
        <w:rPr>
          <w:b/>
          <w:bCs/>
          <w:szCs w:val="26"/>
          <w:lang w:val="en-US"/>
        </w:rPr>
        <w:t>trình</w:t>
      </w:r>
      <w:proofErr w:type="spellEnd"/>
      <w:r w:rsidRPr="004E5CEB">
        <w:rPr>
          <w:b/>
          <w:bCs/>
          <w:szCs w:val="26"/>
          <w:lang w:val="en-US"/>
        </w:rPr>
        <w:t xml:space="preserve"> </w:t>
      </w:r>
      <w:proofErr w:type="spellStart"/>
      <w:r w:rsidRPr="004E5CEB">
        <w:rPr>
          <w:b/>
          <w:bCs/>
          <w:szCs w:val="26"/>
          <w:lang w:val="en-US"/>
        </w:rPr>
        <w:t>độ</w:t>
      </w:r>
      <w:proofErr w:type="spellEnd"/>
      <w:r w:rsidRPr="004E5CEB">
        <w:rPr>
          <w:b/>
          <w:bCs/>
          <w:szCs w:val="26"/>
          <w:lang w:val="en-US"/>
        </w:rPr>
        <w:t xml:space="preserve"> </w:t>
      </w:r>
      <w:proofErr w:type="spellStart"/>
      <w:r w:rsidRPr="004E5CEB">
        <w:rPr>
          <w:b/>
          <w:bCs/>
          <w:szCs w:val="26"/>
          <w:lang w:val="en-US"/>
        </w:rPr>
        <w:t>nào</w:t>
      </w:r>
      <w:proofErr w:type="spellEnd"/>
      <w:r w:rsidRPr="004E5CEB">
        <w:rPr>
          <w:b/>
          <w:bCs/>
          <w:szCs w:val="26"/>
          <w:lang w:val="en-US"/>
        </w:rPr>
        <w:t xml:space="preserve"> </w:t>
      </w:r>
      <w:proofErr w:type="spellStart"/>
      <w:r w:rsidRPr="004E5CEB">
        <w:rPr>
          <w:b/>
          <w:bCs/>
          <w:szCs w:val="26"/>
          <w:lang w:val="en-US"/>
        </w:rPr>
        <w:t>sau</w:t>
      </w:r>
      <w:proofErr w:type="spellEnd"/>
      <w:r w:rsidRPr="004E5CEB">
        <w:rPr>
          <w:b/>
          <w:bCs/>
          <w:szCs w:val="26"/>
          <w:lang w:val="en-US"/>
        </w:rPr>
        <w:t xml:space="preserve"> </w:t>
      </w:r>
      <w:proofErr w:type="spellStart"/>
      <w:r w:rsidRPr="004E5CEB">
        <w:rPr>
          <w:b/>
          <w:bCs/>
          <w:szCs w:val="26"/>
          <w:lang w:val="en-US"/>
        </w:rPr>
        <w:t>đây</w:t>
      </w:r>
      <w:proofErr w:type="spellEnd"/>
      <w:r w:rsidRPr="004E5CEB">
        <w:rPr>
          <w:b/>
          <w:bCs/>
          <w:szCs w:val="26"/>
          <w:lang w:val="vi-VN"/>
        </w:rPr>
        <w:t>?</w:t>
      </w:r>
    </w:p>
    <w:p w14:paraId="7D1D12D0" w14:textId="77777777" w:rsidR="00A448CA" w:rsidRDefault="006C3080">
      <w:pPr>
        <w:pStyle w:val="ListParagraph"/>
        <w:widowControl w:val="0"/>
        <w:spacing w:line="264" w:lineRule="auto"/>
        <w:ind w:left="57" w:firstLine="663"/>
        <w:contextualSpacing w:val="0"/>
        <w:jc w:val="both"/>
        <w:rPr>
          <w:iCs/>
          <w:szCs w:val="26"/>
          <w:lang w:val="nb-NO"/>
        </w:rPr>
      </w:pPr>
      <w:r w:rsidRPr="004E5CEB">
        <w:rPr>
          <w:iCs/>
          <w:szCs w:val="26"/>
          <w:lang w:val="nb-NO"/>
        </w:rPr>
        <w:t>Câu hỏi này để xác định các loại trình độ đào tạo mà ĐTĐT đạt được.</w:t>
      </w:r>
    </w:p>
    <w:p w14:paraId="5F67B0E5" w14:textId="77777777" w:rsidR="00A448CA" w:rsidRDefault="006C3080">
      <w:pPr>
        <w:pStyle w:val="ListParagraph"/>
        <w:widowControl w:val="0"/>
        <w:tabs>
          <w:tab w:val="left" w:pos="338"/>
        </w:tabs>
        <w:spacing w:line="264" w:lineRule="auto"/>
        <w:ind w:left="0" w:firstLine="720"/>
        <w:contextualSpacing w:val="0"/>
        <w:jc w:val="both"/>
        <w:rPr>
          <w:iCs/>
          <w:szCs w:val="26"/>
          <w:lang w:val="nb-NO"/>
        </w:rPr>
      </w:pPr>
      <w:r w:rsidRPr="004E5CEB">
        <w:rPr>
          <w:iCs/>
          <w:szCs w:val="26"/>
          <w:lang w:val="nb-NO"/>
        </w:rPr>
        <w:t xml:space="preserve">ĐTV đọc lần lượt từng trình độ. Ở mỗi loại trình độ, ĐTV hỏi ĐTĐT xem họ có bằng cấp của trình độ đó không. </w:t>
      </w:r>
    </w:p>
    <w:p w14:paraId="27FA1A6F" w14:textId="77777777" w:rsidR="006C3080" w:rsidRPr="004E5CEB" w:rsidRDefault="006C3080" w:rsidP="006C3080">
      <w:pPr>
        <w:pStyle w:val="ListParagraph"/>
        <w:widowControl w:val="0"/>
        <w:tabs>
          <w:tab w:val="left" w:pos="338"/>
        </w:tabs>
        <w:spacing w:before="100" w:after="100" w:line="288" w:lineRule="auto"/>
        <w:ind w:left="0" w:firstLine="720"/>
        <w:contextualSpacing w:val="0"/>
        <w:jc w:val="both"/>
        <w:rPr>
          <w:iCs/>
          <w:szCs w:val="26"/>
          <w:lang w:val="nb-NO"/>
        </w:rPr>
      </w:pPr>
      <w:r w:rsidRPr="004E5CEB">
        <w:rPr>
          <w:iCs/>
          <w:szCs w:val="26"/>
          <w:lang w:val="nb-NO"/>
        </w:rPr>
        <w:t>Một số lưu ý:</w:t>
      </w:r>
    </w:p>
    <w:p w14:paraId="40D4D49D" w14:textId="77777777" w:rsidR="00A53498" w:rsidRDefault="00F07FA1" w:rsidP="00D44327">
      <w:pPr>
        <w:pStyle w:val="ListParagraph"/>
        <w:widowControl w:val="0"/>
        <w:tabs>
          <w:tab w:val="left" w:pos="0"/>
        </w:tabs>
        <w:spacing w:before="100" w:after="100" w:line="288" w:lineRule="auto"/>
        <w:ind w:left="0" w:firstLine="360"/>
        <w:contextualSpacing w:val="0"/>
        <w:jc w:val="both"/>
        <w:rPr>
          <w:iCs/>
          <w:szCs w:val="26"/>
          <w:lang w:val="nb-NO"/>
        </w:rPr>
      </w:pPr>
      <w:r>
        <w:rPr>
          <w:iCs/>
          <w:szCs w:val="26"/>
          <w:lang w:val="nb-NO"/>
        </w:rPr>
        <w:tab/>
      </w:r>
      <w:r w:rsidR="006C3080" w:rsidRPr="004E5CEB">
        <w:rPr>
          <w:iCs/>
          <w:szCs w:val="26"/>
          <w:lang w:val="nb-NO"/>
        </w:rPr>
        <w:t>(1) Một người có thể đạt được một hoặc nhiều trình độ hoặc không đạt được trình độ nào.</w:t>
      </w:r>
    </w:p>
    <w:p w14:paraId="3FED5F08" w14:textId="77777777" w:rsidR="006C3080" w:rsidRPr="004E5CEB" w:rsidRDefault="006C3080" w:rsidP="006C3080">
      <w:pPr>
        <w:widowControl w:val="0"/>
        <w:tabs>
          <w:tab w:val="left" w:pos="338"/>
        </w:tabs>
        <w:spacing w:before="100" w:after="100" w:line="288" w:lineRule="auto"/>
        <w:ind w:firstLine="720"/>
        <w:jc w:val="both"/>
        <w:rPr>
          <w:iCs/>
          <w:szCs w:val="26"/>
          <w:lang w:val="nb-NO"/>
        </w:rPr>
      </w:pPr>
      <w:r w:rsidRPr="004E5CEB">
        <w:rPr>
          <w:iCs/>
          <w:szCs w:val="26"/>
          <w:lang w:val="nb-NO"/>
        </w:rPr>
        <w:t xml:space="preserve">(2) Một người chỉ được xác định là có trình độ nào đó khi họ có bằng/chứng chỉ hoặc có quyết định công nhận đã đạt được trình độ đó. </w:t>
      </w:r>
    </w:p>
    <w:p w14:paraId="10638123" w14:textId="77777777" w:rsidR="006C3080" w:rsidRPr="004E5CEB" w:rsidRDefault="006C3080" w:rsidP="006C3080">
      <w:pPr>
        <w:widowControl w:val="0"/>
        <w:tabs>
          <w:tab w:val="left" w:pos="338"/>
        </w:tabs>
        <w:spacing w:before="100" w:after="100" w:line="288" w:lineRule="auto"/>
        <w:ind w:firstLine="720"/>
        <w:jc w:val="both"/>
        <w:rPr>
          <w:szCs w:val="26"/>
          <w:lang w:val="en-US"/>
        </w:rPr>
      </w:pPr>
      <w:r w:rsidRPr="004E5CEB">
        <w:rPr>
          <w:iCs/>
          <w:szCs w:val="26"/>
          <w:lang w:val="nb-NO"/>
        </w:rPr>
        <w:t xml:space="preserve">VD: </w:t>
      </w:r>
      <w:r w:rsidRPr="004E5CEB">
        <w:rPr>
          <w:szCs w:val="26"/>
          <w:lang w:val="vi-VN"/>
        </w:rPr>
        <w:t xml:space="preserve">Một người đã bảo vệ xong luận án tiến sĩ nhưng đang trong thời gian chờ xét duyệt để được lấy bằng, chưa có quyết định về việc được cấp bằng tiến sĩ, </w:t>
      </w:r>
      <w:proofErr w:type="spellStart"/>
      <w:r w:rsidRPr="004E5CEB">
        <w:rPr>
          <w:szCs w:val="26"/>
          <w:lang w:val="en-US"/>
        </w:rPr>
        <w:t>thì</w:t>
      </w:r>
      <w:proofErr w:type="spellEnd"/>
      <w:r w:rsidRPr="004E5CEB">
        <w:rPr>
          <w:szCs w:val="26"/>
          <w:lang w:val="en-US"/>
        </w:rPr>
        <w:t xml:space="preserve"> </w:t>
      </w:r>
      <w:proofErr w:type="spellStart"/>
      <w:r w:rsidRPr="004E5CEB">
        <w:rPr>
          <w:szCs w:val="26"/>
          <w:lang w:val="en-US"/>
        </w:rPr>
        <w:t>không</w:t>
      </w:r>
      <w:proofErr w:type="spellEnd"/>
      <w:r w:rsidRPr="004E5CEB">
        <w:rPr>
          <w:szCs w:val="26"/>
          <w:lang w:val="en-US"/>
        </w:rPr>
        <w:t xml:space="preserve"> </w:t>
      </w:r>
      <w:proofErr w:type="spellStart"/>
      <w:r w:rsidRPr="004E5CEB">
        <w:rPr>
          <w:szCs w:val="26"/>
          <w:lang w:val="en-US"/>
        </w:rPr>
        <w:t>xác</w:t>
      </w:r>
      <w:proofErr w:type="spellEnd"/>
      <w:r w:rsidRPr="004E5CEB">
        <w:rPr>
          <w:szCs w:val="26"/>
          <w:lang w:val="en-US"/>
        </w:rPr>
        <w:t xml:space="preserve"> </w:t>
      </w:r>
      <w:proofErr w:type="spellStart"/>
      <w:r w:rsidRPr="004E5CEB">
        <w:rPr>
          <w:szCs w:val="26"/>
          <w:lang w:val="en-US"/>
        </w:rPr>
        <w:t>định</w:t>
      </w:r>
      <w:proofErr w:type="spellEnd"/>
      <w:r w:rsidRPr="004E5CEB">
        <w:rPr>
          <w:szCs w:val="26"/>
          <w:lang w:val="en-US"/>
        </w:rPr>
        <w:t xml:space="preserve"> </w:t>
      </w:r>
      <w:proofErr w:type="spellStart"/>
      <w:r w:rsidRPr="004E5CEB">
        <w:rPr>
          <w:szCs w:val="26"/>
          <w:lang w:val="en-US"/>
        </w:rPr>
        <w:t>họ</w:t>
      </w:r>
      <w:proofErr w:type="spellEnd"/>
      <w:r w:rsidRPr="004E5CEB">
        <w:rPr>
          <w:szCs w:val="26"/>
          <w:lang w:val="en-US"/>
        </w:rPr>
        <w:t xml:space="preserve"> </w:t>
      </w:r>
      <w:proofErr w:type="spellStart"/>
      <w:r w:rsidRPr="004E5CEB">
        <w:rPr>
          <w:szCs w:val="26"/>
          <w:lang w:val="en-US"/>
        </w:rPr>
        <w:t>có</w:t>
      </w:r>
      <w:proofErr w:type="spellEnd"/>
      <w:r w:rsidRPr="004E5CEB">
        <w:rPr>
          <w:szCs w:val="26"/>
          <w:lang w:val="en-US"/>
        </w:rPr>
        <w:t xml:space="preserve"> </w:t>
      </w:r>
      <w:proofErr w:type="spellStart"/>
      <w:r w:rsidRPr="004E5CEB">
        <w:rPr>
          <w:szCs w:val="26"/>
          <w:lang w:val="en-US"/>
        </w:rPr>
        <w:t>bằng</w:t>
      </w:r>
      <w:proofErr w:type="spellEnd"/>
      <w:r w:rsidRPr="004E5CEB">
        <w:rPr>
          <w:szCs w:val="26"/>
          <w:lang w:val="en-US"/>
        </w:rPr>
        <w:t xml:space="preserve"> </w:t>
      </w:r>
      <w:proofErr w:type="spellStart"/>
      <w:r w:rsidRPr="004E5CEB">
        <w:rPr>
          <w:szCs w:val="26"/>
          <w:lang w:val="en-US"/>
        </w:rPr>
        <w:t>tiến</w:t>
      </w:r>
      <w:proofErr w:type="spellEnd"/>
      <w:r w:rsidRPr="004E5CEB">
        <w:rPr>
          <w:szCs w:val="26"/>
          <w:lang w:val="en-US"/>
        </w:rPr>
        <w:t xml:space="preserve"> </w:t>
      </w:r>
      <w:proofErr w:type="spellStart"/>
      <w:r w:rsidRPr="004E5CEB">
        <w:rPr>
          <w:szCs w:val="26"/>
          <w:lang w:val="en-US"/>
        </w:rPr>
        <w:t>sỹ</w:t>
      </w:r>
      <w:proofErr w:type="spellEnd"/>
      <w:r w:rsidRPr="004E5CEB">
        <w:rPr>
          <w:szCs w:val="26"/>
          <w:lang w:val="vi-VN"/>
        </w:rPr>
        <w:t>.</w:t>
      </w:r>
    </w:p>
    <w:p w14:paraId="545DDD47" w14:textId="77777777" w:rsidR="006C3080" w:rsidRPr="004E5CEB" w:rsidRDefault="006C3080" w:rsidP="006C3080">
      <w:pPr>
        <w:widowControl w:val="0"/>
        <w:spacing w:before="100" w:after="100" w:line="288" w:lineRule="auto"/>
        <w:ind w:firstLine="720"/>
        <w:jc w:val="both"/>
        <w:rPr>
          <w:szCs w:val="26"/>
          <w:lang w:val="en-US"/>
        </w:rPr>
      </w:pPr>
      <w:r w:rsidRPr="004E5CEB">
        <w:rPr>
          <w:szCs w:val="26"/>
          <w:lang w:val="en-US"/>
        </w:rPr>
        <w:t xml:space="preserve">(3) </w:t>
      </w:r>
      <w:proofErr w:type="spellStart"/>
      <w:r w:rsidRPr="004E5CEB">
        <w:rPr>
          <w:szCs w:val="26"/>
          <w:lang w:val="en-US"/>
        </w:rPr>
        <w:t>Những</w:t>
      </w:r>
      <w:proofErr w:type="spellEnd"/>
      <w:r w:rsidRPr="004E5CEB">
        <w:rPr>
          <w:szCs w:val="26"/>
          <w:lang w:val="en-US"/>
        </w:rPr>
        <w:t xml:space="preserve"> </w:t>
      </w:r>
      <w:proofErr w:type="spellStart"/>
      <w:r w:rsidRPr="004E5CEB">
        <w:rPr>
          <w:szCs w:val="26"/>
          <w:lang w:val="en-US"/>
        </w:rPr>
        <w:t>người</w:t>
      </w:r>
      <w:proofErr w:type="spellEnd"/>
      <w:r w:rsidRPr="004E5CEB">
        <w:rPr>
          <w:szCs w:val="26"/>
          <w:lang w:val="en-US"/>
        </w:rPr>
        <w:t xml:space="preserve"> </w:t>
      </w:r>
      <w:proofErr w:type="spellStart"/>
      <w:r w:rsidRPr="004E5CEB">
        <w:rPr>
          <w:szCs w:val="26"/>
          <w:lang w:val="en-US"/>
        </w:rPr>
        <w:t>có</w:t>
      </w:r>
      <w:proofErr w:type="spellEnd"/>
      <w:r w:rsidRPr="004E5CEB">
        <w:rPr>
          <w:szCs w:val="26"/>
          <w:lang w:val="en-US"/>
        </w:rPr>
        <w:t xml:space="preserve"> </w:t>
      </w:r>
      <w:proofErr w:type="spellStart"/>
      <w:r w:rsidRPr="004E5CEB">
        <w:rPr>
          <w:szCs w:val="26"/>
          <w:lang w:val="en-US"/>
        </w:rPr>
        <w:t>bằng</w:t>
      </w:r>
      <w:proofErr w:type="spellEnd"/>
      <w:r w:rsidRPr="004E5CEB">
        <w:rPr>
          <w:szCs w:val="26"/>
          <w:lang w:val="en-US"/>
        </w:rPr>
        <w:t xml:space="preserve"> </w:t>
      </w:r>
      <w:proofErr w:type="spellStart"/>
      <w:r w:rsidRPr="004E5CEB">
        <w:rPr>
          <w:szCs w:val="26"/>
          <w:lang w:val="en-US"/>
        </w:rPr>
        <w:t>trung</w:t>
      </w:r>
      <w:proofErr w:type="spellEnd"/>
      <w:r w:rsidRPr="004E5CEB">
        <w:rPr>
          <w:szCs w:val="26"/>
          <w:lang w:val="en-US"/>
        </w:rPr>
        <w:t xml:space="preserve"> </w:t>
      </w:r>
      <w:proofErr w:type="spellStart"/>
      <w:r w:rsidRPr="004E5CEB">
        <w:rPr>
          <w:szCs w:val="26"/>
          <w:lang w:val="en-US"/>
        </w:rPr>
        <w:t>cấp</w:t>
      </w:r>
      <w:proofErr w:type="spellEnd"/>
      <w:r w:rsidRPr="004E5CEB">
        <w:rPr>
          <w:szCs w:val="26"/>
          <w:lang w:val="en-US"/>
        </w:rPr>
        <w:t xml:space="preserve"> </w:t>
      </w:r>
      <w:proofErr w:type="spellStart"/>
      <w:r w:rsidRPr="004E5CEB">
        <w:rPr>
          <w:szCs w:val="26"/>
          <w:lang w:val="en-US"/>
        </w:rPr>
        <w:t>nghề</w:t>
      </w:r>
      <w:proofErr w:type="spellEnd"/>
      <w:r w:rsidRPr="004E5CEB">
        <w:rPr>
          <w:szCs w:val="26"/>
          <w:lang w:val="en-US"/>
        </w:rPr>
        <w:t xml:space="preserve"> </w:t>
      </w:r>
      <w:proofErr w:type="spellStart"/>
      <w:r w:rsidRPr="004E5CEB">
        <w:rPr>
          <w:szCs w:val="26"/>
          <w:lang w:val="en-US"/>
        </w:rPr>
        <w:t>hoặc</w:t>
      </w:r>
      <w:proofErr w:type="spellEnd"/>
      <w:r w:rsidRPr="004E5CEB">
        <w:rPr>
          <w:szCs w:val="26"/>
          <w:lang w:val="en-US"/>
        </w:rPr>
        <w:t xml:space="preserve"> </w:t>
      </w:r>
      <w:proofErr w:type="spellStart"/>
      <w:r w:rsidRPr="004E5CEB">
        <w:rPr>
          <w:szCs w:val="26"/>
          <w:lang w:val="en-US"/>
        </w:rPr>
        <w:t>trung</w:t>
      </w:r>
      <w:proofErr w:type="spellEnd"/>
      <w:r w:rsidRPr="004E5CEB">
        <w:rPr>
          <w:szCs w:val="26"/>
          <w:lang w:val="en-US"/>
        </w:rPr>
        <w:t xml:space="preserve"> </w:t>
      </w:r>
      <w:proofErr w:type="spellStart"/>
      <w:r w:rsidRPr="004E5CEB">
        <w:rPr>
          <w:szCs w:val="26"/>
          <w:lang w:val="en-US"/>
        </w:rPr>
        <w:t>cấp</w:t>
      </w:r>
      <w:proofErr w:type="spellEnd"/>
      <w:r w:rsidRPr="004E5CEB">
        <w:rPr>
          <w:szCs w:val="26"/>
          <w:lang w:val="en-US"/>
        </w:rPr>
        <w:t xml:space="preserve"> </w:t>
      </w:r>
      <w:proofErr w:type="spellStart"/>
      <w:r w:rsidRPr="004E5CEB">
        <w:rPr>
          <w:szCs w:val="26"/>
          <w:lang w:val="en-US"/>
        </w:rPr>
        <w:t>chuyên</w:t>
      </w:r>
      <w:proofErr w:type="spellEnd"/>
      <w:r w:rsidRPr="004E5CEB">
        <w:rPr>
          <w:szCs w:val="26"/>
          <w:lang w:val="en-US"/>
        </w:rPr>
        <w:t xml:space="preserve"> </w:t>
      </w:r>
      <w:proofErr w:type="spellStart"/>
      <w:r w:rsidRPr="004E5CEB">
        <w:rPr>
          <w:szCs w:val="26"/>
          <w:lang w:val="en-US"/>
        </w:rPr>
        <w:t>nghiệp</w:t>
      </w:r>
      <w:proofErr w:type="spellEnd"/>
      <w:r w:rsidRPr="004E5CEB">
        <w:rPr>
          <w:szCs w:val="26"/>
          <w:lang w:val="en-US"/>
        </w:rPr>
        <w:t xml:space="preserve"> </w:t>
      </w:r>
      <w:proofErr w:type="spellStart"/>
      <w:r w:rsidRPr="004E5CEB">
        <w:rPr>
          <w:szCs w:val="26"/>
          <w:lang w:val="en-US"/>
        </w:rPr>
        <w:t>được</w:t>
      </w:r>
      <w:proofErr w:type="spellEnd"/>
      <w:r w:rsidRPr="004E5CEB">
        <w:rPr>
          <w:szCs w:val="26"/>
          <w:lang w:val="en-US"/>
        </w:rPr>
        <w:t xml:space="preserve"> </w:t>
      </w:r>
      <w:proofErr w:type="spellStart"/>
      <w:r w:rsidRPr="004E5CEB">
        <w:rPr>
          <w:szCs w:val="26"/>
          <w:lang w:val="en-US"/>
        </w:rPr>
        <w:t>xác</w:t>
      </w:r>
      <w:proofErr w:type="spellEnd"/>
      <w:r w:rsidRPr="004E5CEB">
        <w:rPr>
          <w:szCs w:val="26"/>
          <w:lang w:val="en-US"/>
        </w:rPr>
        <w:t xml:space="preserve"> </w:t>
      </w:r>
      <w:proofErr w:type="spellStart"/>
      <w:r w:rsidRPr="004E5CEB">
        <w:rPr>
          <w:szCs w:val="26"/>
          <w:lang w:val="en-US"/>
        </w:rPr>
        <w:t>định</w:t>
      </w:r>
      <w:proofErr w:type="spellEnd"/>
      <w:r w:rsidRPr="004E5CEB">
        <w:rPr>
          <w:szCs w:val="26"/>
          <w:lang w:val="en-US"/>
        </w:rPr>
        <w:t xml:space="preserve"> </w:t>
      </w:r>
      <w:proofErr w:type="spellStart"/>
      <w:r w:rsidRPr="004E5CEB">
        <w:rPr>
          <w:szCs w:val="26"/>
          <w:lang w:val="en-US"/>
        </w:rPr>
        <w:t>là</w:t>
      </w:r>
      <w:proofErr w:type="spellEnd"/>
      <w:r w:rsidRPr="004E5CEB">
        <w:rPr>
          <w:szCs w:val="26"/>
          <w:lang w:val="en-US"/>
        </w:rPr>
        <w:t xml:space="preserve"> </w:t>
      </w:r>
      <w:proofErr w:type="spellStart"/>
      <w:r w:rsidRPr="004E5CEB">
        <w:rPr>
          <w:szCs w:val="26"/>
          <w:lang w:val="en-US"/>
        </w:rPr>
        <w:t>có</w:t>
      </w:r>
      <w:proofErr w:type="spellEnd"/>
      <w:r w:rsidRPr="004E5CEB">
        <w:rPr>
          <w:szCs w:val="26"/>
          <w:lang w:val="en-US"/>
        </w:rPr>
        <w:t xml:space="preserve"> </w:t>
      </w:r>
      <w:proofErr w:type="spellStart"/>
      <w:r w:rsidRPr="004E5CEB">
        <w:rPr>
          <w:szCs w:val="26"/>
          <w:lang w:val="en-US"/>
        </w:rPr>
        <w:t>trình</w:t>
      </w:r>
      <w:proofErr w:type="spellEnd"/>
      <w:r w:rsidRPr="004E5CEB">
        <w:rPr>
          <w:szCs w:val="26"/>
          <w:lang w:val="en-US"/>
        </w:rPr>
        <w:t xml:space="preserve"> </w:t>
      </w:r>
      <w:proofErr w:type="spellStart"/>
      <w:r w:rsidRPr="004E5CEB">
        <w:rPr>
          <w:szCs w:val="26"/>
          <w:lang w:val="en-US"/>
        </w:rPr>
        <w:t>độ</w:t>
      </w:r>
      <w:proofErr w:type="spellEnd"/>
      <w:r w:rsidRPr="004E5CEB">
        <w:rPr>
          <w:szCs w:val="26"/>
          <w:lang w:val="en-US"/>
        </w:rPr>
        <w:t xml:space="preserve"> “</w:t>
      </w:r>
      <w:proofErr w:type="spellStart"/>
      <w:r w:rsidRPr="004E5CEB">
        <w:rPr>
          <w:szCs w:val="26"/>
          <w:lang w:val="en-US"/>
        </w:rPr>
        <w:t>Trung</w:t>
      </w:r>
      <w:proofErr w:type="spellEnd"/>
      <w:r w:rsidRPr="004E5CEB">
        <w:rPr>
          <w:szCs w:val="26"/>
          <w:lang w:val="en-US"/>
        </w:rPr>
        <w:t xml:space="preserve"> </w:t>
      </w:r>
      <w:proofErr w:type="spellStart"/>
      <w:r w:rsidRPr="004E5CEB">
        <w:rPr>
          <w:szCs w:val="26"/>
          <w:lang w:val="en-US"/>
        </w:rPr>
        <w:t>cấp</w:t>
      </w:r>
      <w:proofErr w:type="spellEnd"/>
      <w:r w:rsidRPr="004E5CEB">
        <w:rPr>
          <w:szCs w:val="26"/>
          <w:lang w:val="en-US"/>
        </w:rPr>
        <w:t>”.</w:t>
      </w:r>
    </w:p>
    <w:p w14:paraId="2FFEC429" w14:textId="77777777" w:rsidR="006C3080" w:rsidRPr="004E5CEB" w:rsidRDefault="006C3080" w:rsidP="006C3080">
      <w:pPr>
        <w:widowControl w:val="0"/>
        <w:tabs>
          <w:tab w:val="left" w:pos="338"/>
        </w:tabs>
        <w:spacing w:before="100" w:after="100" w:line="288" w:lineRule="auto"/>
        <w:ind w:firstLine="720"/>
        <w:jc w:val="both"/>
        <w:rPr>
          <w:szCs w:val="26"/>
          <w:lang w:val="en-US"/>
        </w:rPr>
      </w:pPr>
      <w:r w:rsidRPr="004E5CEB">
        <w:rPr>
          <w:szCs w:val="26"/>
          <w:lang w:val="en-US"/>
        </w:rPr>
        <w:t xml:space="preserve">(4) </w:t>
      </w:r>
      <w:proofErr w:type="spellStart"/>
      <w:r w:rsidRPr="004E5CEB">
        <w:rPr>
          <w:szCs w:val="26"/>
          <w:lang w:val="en-US"/>
        </w:rPr>
        <w:t>Những</w:t>
      </w:r>
      <w:proofErr w:type="spellEnd"/>
      <w:r w:rsidRPr="004E5CEB">
        <w:rPr>
          <w:szCs w:val="26"/>
          <w:lang w:val="en-US"/>
        </w:rPr>
        <w:t xml:space="preserve"> </w:t>
      </w:r>
      <w:proofErr w:type="spellStart"/>
      <w:r w:rsidRPr="004E5CEB">
        <w:rPr>
          <w:szCs w:val="26"/>
          <w:lang w:val="en-US"/>
        </w:rPr>
        <w:t>người</w:t>
      </w:r>
      <w:proofErr w:type="spellEnd"/>
      <w:r w:rsidRPr="004E5CEB">
        <w:rPr>
          <w:szCs w:val="26"/>
          <w:lang w:val="en-US"/>
        </w:rPr>
        <w:t xml:space="preserve"> </w:t>
      </w:r>
      <w:proofErr w:type="spellStart"/>
      <w:r w:rsidRPr="004E5CEB">
        <w:rPr>
          <w:szCs w:val="26"/>
          <w:lang w:val="en-US"/>
        </w:rPr>
        <w:t>có</w:t>
      </w:r>
      <w:proofErr w:type="spellEnd"/>
      <w:r w:rsidRPr="004E5CEB">
        <w:rPr>
          <w:szCs w:val="26"/>
          <w:lang w:val="en-US"/>
        </w:rPr>
        <w:t xml:space="preserve"> </w:t>
      </w:r>
      <w:proofErr w:type="spellStart"/>
      <w:r w:rsidRPr="004E5CEB">
        <w:rPr>
          <w:szCs w:val="26"/>
          <w:lang w:val="en-US"/>
        </w:rPr>
        <w:t>bằng</w:t>
      </w:r>
      <w:proofErr w:type="spellEnd"/>
      <w:r w:rsidRPr="004E5CEB">
        <w:rPr>
          <w:szCs w:val="26"/>
          <w:lang w:val="en-US"/>
        </w:rPr>
        <w:t xml:space="preserve"> </w:t>
      </w:r>
      <w:proofErr w:type="spellStart"/>
      <w:r w:rsidRPr="004E5CEB">
        <w:rPr>
          <w:szCs w:val="26"/>
          <w:lang w:val="en-US"/>
        </w:rPr>
        <w:t>cao</w:t>
      </w:r>
      <w:proofErr w:type="spellEnd"/>
      <w:r w:rsidRPr="004E5CEB">
        <w:rPr>
          <w:szCs w:val="26"/>
          <w:lang w:val="en-US"/>
        </w:rPr>
        <w:t xml:space="preserve"> </w:t>
      </w:r>
      <w:proofErr w:type="spellStart"/>
      <w:r w:rsidRPr="004E5CEB">
        <w:rPr>
          <w:szCs w:val="26"/>
          <w:lang w:val="en-US"/>
        </w:rPr>
        <w:t>đẳng</w:t>
      </w:r>
      <w:proofErr w:type="spellEnd"/>
      <w:r w:rsidRPr="004E5CEB">
        <w:rPr>
          <w:szCs w:val="26"/>
          <w:lang w:val="en-US"/>
        </w:rPr>
        <w:t xml:space="preserve"> </w:t>
      </w:r>
      <w:proofErr w:type="spellStart"/>
      <w:r w:rsidRPr="004E5CEB">
        <w:rPr>
          <w:szCs w:val="26"/>
          <w:lang w:val="en-US"/>
        </w:rPr>
        <w:t>nghề</w:t>
      </w:r>
      <w:proofErr w:type="spellEnd"/>
      <w:r w:rsidRPr="004E5CEB">
        <w:rPr>
          <w:szCs w:val="26"/>
          <w:lang w:val="en-US"/>
        </w:rPr>
        <w:t xml:space="preserve"> </w:t>
      </w:r>
      <w:proofErr w:type="spellStart"/>
      <w:r w:rsidRPr="004E5CEB">
        <w:rPr>
          <w:szCs w:val="26"/>
          <w:lang w:val="en-US"/>
        </w:rPr>
        <w:t>hoặc</w:t>
      </w:r>
      <w:proofErr w:type="spellEnd"/>
      <w:r w:rsidRPr="004E5CEB">
        <w:rPr>
          <w:szCs w:val="26"/>
          <w:lang w:val="en-US"/>
        </w:rPr>
        <w:t xml:space="preserve"> </w:t>
      </w:r>
      <w:proofErr w:type="spellStart"/>
      <w:r w:rsidRPr="004E5CEB">
        <w:rPr>
          <w:szCs w:val="26"/>
          <w:lang w:val="en-US"/>
        </w:rPr>
        <w:t>cao</w:t>
      </w:r>
      <w:proofErr w:type="spellEnd"/>
      <w:r w:rsidRPr="004E5CEB">
        <w:rPr>
          <w:szCs w:val="26"/>
          <w:lang w:val="en-US"/>
        </w:rPr>
        <w:t xml:space="preserve"> </w:t>
      </w:r>
      <w:proofErr w:type="spellStart"/>
      <w:r w:rsidRPr="004E5CEB">
        <w:rPr>
          <w:szCs w:val="26"/>
          <w:lang w:val="en-US"/>
        </w:rPr>
        <w:t>đẳng</w:t>
      </w:r>
      <w:proofErr w:type="spellEnd"/>
      <w:r w:rsidRPr="004E5CEB">
        <w:rPr>
          <w:szCs w:val="26"/>
          <w:lang w:val="en-US"/>
        </w:rPr>
        <w:t xml:space="preserve"> </w:t>
      </w:r>
      <w:proofErr w:type="spellStart"/>
      <w:r w:rsidRPr="004E5CEB">
        <w:rPr>
          <w:szCs w:val="26"/>
          <w:lang w:val="en-US"/>
        </w:rPr>
        <w:t>chuyên</w:t>
      </w:r>
      <w:proofErr w:type="spellEnd"/>
      <w:r w:rsidRPr="004E5CEB">
        <w:rPr>
          <w:szCs w:val="26"/>
          <w:lang w:val="en-US"/>
        </w:rPr>
        <w:t xml:space="preserve"> </w:t>
      </w:r>
      <w:proofErr w:type="spellStart"/>
      <w:r w:rsidRPr="004E5CEB">
        <w:rPr>
          <w:szCs w:val="26"/>
          <w:lang w:val="en-US"/>
        </w:rPr>
        <w:t>nghiệp</w:t>
      </w:r>
      <w:proofErr w:type="spellEnd"/>
      <w:r w:rsidRPr="004E5CEB">
        <w:rPr>
          <w:szCs w:val="26"/>
          <w:lang w:val="en-US"/>
        </w:rPr>
        <w:t xml:space="preserve"> </w:t>
      </w:r>
      <w:proofErr w:type="spellStart"/>
      <w:r w:rsidRPr="004E5CEB">
        <w:rPr>
          <w:szCs w:val="26"/>
          <w:lang w:val="en-US"/>
        </w:rPr>
        <w:t>được</w:t>
      </w:r>
      <w:proofErr w:type="spellEnd"/>
      <w:r w:rsidRPr="004E5CEB">
        <w:rPr>
          <w:szCs w:val="26"/>
          <w:lang w:val="en-US"/>
        </w:rPr>
        <w:t xml:space="preserve"> </w:t>
      </w:r>
      <w:proofErr w:type="spellStart"/>
      <w:r w:rsidRPr="004E5CEB">
        <w:rPr>
          <w:szCs w:val="26"/>
          <w:lang w:val="en-US"/>
        </w:rPr>
        <w:t>xác</w:t>
      </w:r>
      <w:proofErr w:type="spellEnd"/>
      <w:r w:rsidRPr="004E5CEB">
        <w:rPr>
          <w:szCs w:val="26"/>
          <w:lang w:val="en-US"/>
        </w:rPr>
        <w:t xml:space="preserve"> </w:t>
      </w:r>
      <w:proofErr w:type="spellStart"/>
      <w:r w:rsidRPr="004E5CEB">
        <w:rPr>
          <w:szCs w:val="26"/>
          <w:lang w:val="en-US"/>
        </w:rPr>
        <w:t>định</w:t>
      </w:r>
      <w:proofErr w:type="spellEnd"/>
      <w:r w:rsidRPr="004E5CEB">
        <w:rPr>
          <w:szCs w:val="26"/>
          <w:lang w:val="en-US"/>
        </w:rPr>
        <w:t xml:space="preserve"> </w:t>
      </w:r>
      <w:proofErr w:type="spellStart"/>
      <w:r w:rsidRPr="004E5CEB">
        <w:rPr>
          <w:szCs w:val="26"/>
          <w:lang w:val="en-US"/>
        </w:rPr>
        <w:t>là</w:t>
      </w:r>
      <w:proofErr w:type="spellEnd"/>
      <w:r w:rsidRPr="004E5CEB">
        <w:rPr>
          <w:szCs w:val="26"/>
          <w:lang w:val="en-US"/>
        </w:rPr>
        <w:t xml:space="preserve"> </w:t>
      </w:r>
      <w:proofErr w:type="spellStart"/>
      <w:r w:rsidRPr="004E5CEB">
        <w:rPr>
          <w:szCs w:val="26"/>
          <w:lang w:val="en-US"/>
        </w:rPr>
        <w:t>có</w:t>
      </w:r>
      <w:proofErr w:type="spellEnd"/>
      <w:r w:rsidRPr="004E5CEB">
        <w:rPr>
          <w:szCs w:val="26"/>
          <w:lang w:val="en-US"/>
        </w:rPr>
        <w:t xml:space="preserve"> </w:t>
      </w:r>
      <w:proofErr w:type="spellStart"/>
      <w:r w:rsidRPr="004E5CEB">
        <w:rPr>
          <w:szCs w:val="26"/>
          <w:lang w:val="en-US"/>
        </w:rPr>
        <w:t>trình</w:t>
      </w:r>
      <w:proofErr w:type="spellEnd"/>
      <w:r w:rsidRPr="004E5CEB">
        <w:rPr>
          <w:szCs w:val="26"/>
          <w:lang w:val="en-US"/>
        </w:rPr>
        <w:t xml:space="preserve"> </w:t>
      </w:r>
      <w:proofErr w:type="spellStart"/>
      <w:r w:rsidRPr="004E5CEB">
        <w:rPr>
          <w:szCs w:val="26"/>
          <w:lang w:val="en-US"/>
        </w:rPr>
        <w:t>độ</w:t>
      </w:r>
      <w:proofErr w:type="spellEnd"/>
      <w:r w:rsidRPr="004E5CEB">
        <w:rPr>
          <w:szCs w:val="26"/>
          <w:lang w:val="en-US"/>
        </w:rPr>
        <w:t xml:space="preserve"> “Cao </w:t>
      </w:r>
      <w:proofErr w:type="spellStart"/>
      <w:r w:rsidRPr="004E5CEB">
        <w:rPr>
          <w:szCs w:val="26"/>
          <w:lang w:val="en-US"/>
        </w:rPr>
        <w:t>đẳng</w:t>
      </w:r>
      <w:proofErr w:type="spellEnd"/>
      <w:r w:rsidRPr="004E5CEB">
        <w:rPr>
          <w:szCs w:val="26"/>
          <w:lang w:val="en-US"/>
        </w:rPr>
        <w:t>”.</w:t>
      </w:r>
    </w:p>
    <w:p w14:paraId="5BB82ACA" w14:textId="77777777" w:rsidR="006C3080" w:rsidRPr="004E5CEB" w:rsidRDefault="006C3080" w:rsidP="006C3080">
      <w:pPr>
        <w:widowControl w:val="0"/>
        <w:tabs>
          <w:tab w:val="left" w:pos="338"/>
        </w:tabs>
        <w:spacing w:before="100" w:after="100" w:line="288" w:lineRule="auto"/>
        <w:ind w:firstLine="720"/>
        <w:jc w:val="both"/>
        <w:rPr>
          <w:szCs w:val="26"/>
          <w:lang w:val="en-US"/>
        </w:rPr>
      </w:pPr>
      <w:r w:rsidRPr="004E5CEB">
        <w:rPr>
          <w:bCs/>
          <w:iCs/>
          <w:szCs w:val="26"/>
          <w:lang w:val="en-US"/>
        </w:rPr>
        <w:t xml:space="preserve">(5) </w:t>
      </w:r>
      <w:proofErr w:type="spellStart"/>
      <w:r w:rsidRPr="004E5CEB">
        <w:rPr>
          <w:bCs/>
          <w:iCs/>
          <w:szCs w:val="26"/>
          <w:lang w:val="en-US"/>
        </w:rPr>
        <w:t>Những</w:t>
      </w:r>
      <w:proofErr w:type="spellEnd"/>
      <w:r w:rsidRPr="004E5CEB">
        <w:rPr>
          <w:bCs/>
          <w:iCs/>
          <w:szCs w:val="26"/>
          <w:lang w:val="en-US"/>
        </w:rPr>
        <w:t xml:space="preserve"> </w:t>
      </w:r>
      <w:proofErr w:type="spellStart"/>
      <w:r w:rsidRPr="004E5CEB">
        <w:rPr>
          <w:bCs/>
          <w:iCs/>
          <w:szCs w:val="26"/>
          <w:lang w:val="en-US"/>
        </w:rPr>
        <w:t>người</w:t>
      </w:r>
      <w:proofErr w:type="spellEnd"/>
      <w:r w:rsidRPr="004E5CEB">
        <w:rPr>
          <w:bCs/>
          <w:iCs/>
          <w:szCs w:val="26"/>
          <w:lang w:val="en-US"/>
        </w:rPr>
        <w:t xml:space="preserve"> </w:t>
      </w:r>
      <w:proofErr w:type="spellStart"/>
      <w:r w:rsidRPr="004E5CEB">
        <w:rPr>
          <w:bCs/>
          <w:iCs/>
          <w:szCs w:val="26"/>
          <w:lang w:val="en-US"/>
        </w:rPr>
        <w:t>có</w:t>
      </w:r>
      <w:proofErr w:type="spellEnd"/>
      <w:r w:rsidRPr="004E5CEB">
        <w:rPr>
          <w:bCs/>
          <w:iCs/>
          <w:szCs w:val="26"/>
          <w:lang w:val="en-US"/>
        </w:rPr>
        <w:t xml:space="preserve"> b</w:t>
      </w:r>
      <w:r w:rsidRPr="004E5CEB">
        <w:rPr>
          <w:bCs/>
          <w:iCs/>
          <w:szCs w:val="26"/>
          <w:lang w:val="vi-VN"/>
        </w:rPr>
        <w:t>ằng lái xe ô tô</w:t>
      </w:r>
      <w:r w:rsidRPr="004E5CEB">
        <w:rPr>
          <w:bCs/>
          <w:iCs/>
          <w:szCs w:val="26"/>
          <w:lang w:val="en-US"/>
        </w:rPr>
        <w:t xml:space="preserve"> </w:t>
      </w:r>
      <w:proofErr w:type="spellStart"/>
      <w:r w:rsidRPr="004E5CEB">
        <w:rPr>
          <w:bCs/>
          <w:iCs/>
          <w:szCs w:val="26"/>
          <w:lang w:val="en-US"/>
        </w:rPr>
        <w:t>được</w:t>
      </w:r>
      <w:proofErr w:type="spellEnd"/>
      <w:r w:rsidRPr="004E5CEB">
        <w:rPr>
          <w:bCs/>
          <w:iCs/>
          <w:szCs w:val="26"/>
          <w:lang w:val="en-US"/>
        </w:rPr>
        <w:t xml:space="preserve"> </w:t>
      </w:r>
      <w:proofErr w:type="spellStart"/>
      <w:r w:rsidRPr="004E5CEB">
        <w:rPr>
          <w:bCs/>
          <w:iCs/>
          <w:szCs w:val="26"/>
          <w:lang w:val="en-US"/>
        </w:rPr>
        <w:t>xác</w:t>
      </w:r>
      <w:proofErr w:type="spellEnd"/>
      <w:r w:rsidRPr="004E5CEB">
        <w:rPr>
          <w:bCs/>
          <w:iCs/>
          <w:szCs w:val="26"/>
          <w:lang w:val="en-US"/>
        </w:rPr>
        <w:t xml:space="preserve"> </w:t>
      </w:r>
      <w:proofErr w:type="spellStart"/>
      <w:r w:rsidRPr="004E5CEB">
        <w:rPr>
          <w:bCs/>
          <w:iCs/>
          <w:szCs w:val="26"/>
          <w:lang w:val="en-US"/>
        </w:rPr>
        <w:t>định</w:t>
      </w:r>
      <w:proofErr w:type="spellEnd"/>
      <w:r w:rsidRPr="004E5CEB">
        <w:rPr>
          <w:bCs/>
          <w:iCs/>
          <w:szCs w:val="26"/>
          <w:lang w:val="en-US"/>
        </w:rPr>
        <w:t xml:space="preserve"> </w:t>
      </w:r>
      <w:proofErr w:type="spellStart"/>
      <w:r w:rsidRPr="004E5CEB">
        <w:rPr>
          <w:bCs/>
          <w:iCs/>
          <w:szCs w:val="26"/>
          <w:lang w:val="en-US"/>
        </w:rPr>
        <w:t>là</w:t>
      </w:r>
      <w:proofErr w:type="spellEnd"/>
      <w:r w:rsidRPr="004E5CEB">
        <w:rPr>
          <w:bCs/>
          <w:iCs/>
          <w:szCs w:val="26"/>
          <w:lang w:val="vi-VN"/>
        </w:rPr>
        <w:t xml:space="preserve">có trình độ </w:t>
      </w:r>
      <w:r w:rsidRPr="004E5CEB">
        <w:rPr>
          <w:bCs/>
          <w:iCs/>
          <w:szCs w:val="26"/>
          <w:lang w:val="en-US"/>
        </w:rPr>
        <w:t>“S</w:t>
      </w:r>
      <w:r w:rsidRPr="004E5CEB">
        <w:rPr>
          <w:bCs/>
          <w:iCs/>
          <w:szCs w:val="26"/>
          <w:lang w:val="vi-VN"/>
        </w:rPr>
        <w:t>ơ cấp</w:t>
      </w:r>
      <w:r w:rsidRPr="004E5CEB">
        <w:rPr>
          <w:bCs/>
          <w:iCs/>
          <w:szCs w:val="26"/>
          <w:lang w:val="en-US"/>
        </w:rPr>
        <w:t>”</w:t>
      </w:r>
      <w:r w:rsidRPr="004E5CEB">
        <w:rPr>
          <w:bCs/>
          <w:iCs/>
          <w:szCs w:val="26"/>
          <w:lang w:val="vi-VN"/>
        </w:rPr>
        <w:t>.</w:t>
      </w:r>
    </w:p>
    <w:p w14:paraId="434E75AD" w14:textId="77777777" w:rsidR="006C3080" w:rsidRPr="004E5CEB" w:rsidRDefault="006C3080" w:rsidP="006C3080">
      <w:pPr>
        <w:widowControl w:val="0"/>
        <w:tabs>
          <w:tab w:val="left" w:pos="338"/>
        </w:tabs>
        <w:spacing w:before="100" w:after="100" w:line="288" w:lineRule="auto"/>
        <w:ind w:firstLine="720"/>
        <w:jc w:val="both"/>
        <w:rPr>
          <w:szCs w:val="26"/>
          <w:lang w:val="en-US"/>
        </w:rPr>
      </w:pPr>
      <w:r w:rsidRPr="004E5CEB">
        <w:rPr>
          <w:bCs/>
          <w:iCs/>
          <w:szCs w:val="26"/>
          <w:lang w:val="en-US"/>
        </w:rPr>
        <w:t xml:space="preserve">(6) </w:t>
      </w:r>
      <w:r w:rsidRPr="004E5CEB">
        <w:rPr>
          <w:bCs/>
          <w:iCs/>
          <w:szCs w:val="26"/>
          <w:lang w:val="vi-VN"/>
        </w:rPr>
        <w:t xml:space="preserve">Những người tốt nghiệp Học viện Phật giáo được ghi nhận tương đương </w:t>
      </w:r>
      <w:r w:rsidRPr="004E5CEB">
        <w:rPr>
          <w:bCs/>
          <w:iCs/>
          <w:szCs w:val="26"/>
          <w:lang w:val="vi-VN"/>
        </w:rPr>
        <w:lastRenderedPageBreak/>
        <w:t xml:space="preserve">trình độ </w:t>
      </w:r>
      <w:r w:rsidRPr="004E5CEB">
        <w:rPr>
          <w:bCs/>
          <w:iCs/>
          <w:szCs w:val="26"/>
          <w:lang w:val="en-US"/>
        </w:rPr>
        <w:t>“</w:t>
      </w:r>
      <w:r w:rsidRPr="004E5CEB">
        <w:rPr>
          <w:bCs/>
          <w:iCs/>
          <w:szCs w:val="26"/>
          <w:lang w:val="vi-VN"/>
        </w:rPr>
        <w:t>đại học</w:t>
      </w:r>
      <w:r w:rsidRPr="004E5CEB">
        <w:rPr>
          <w:bCs/>
          <w:iCs/>
          <w:szCs w:val="26"/>
          <w:lang w:val="en-US"/>
        </w:rPr>
        <w:t>”</w:t>
      </w:r>
      <w:r w:rsidRPr="004E5CEB">
        <w:rPr>
          <w:bCs/>
          <w:iCs/>
          <w:szCs w:val="26"/>
          <w:lang w:val="vi-VN"/>
        </w:rPr>
        <w:t>.</w:t>
      </w:r>
    </w:p>
    <w:p w14:paraId="34055613" w14:textId="77777777" w:rsidR="006C3080" w:rsidRPr="004E5CEB" w:rsidRDefault="006C3080" w:rsidP="006C3080">
      <w:pPr>
        <w:widowControl w:val="0"/>
        <w:tabs>
          <w:tab w:val="left" w:pos="338"/>
        </w:tabs>
        <w:spacing w:before="100" w:after="100" w:line="288" w:lineRule="auto"/>
        <w:ind w:firstLine="720"/>
        <w:jc w:val="both"/>
        <w:rPr>
          <w:szCs w:val="26"/>
          <w:lang w:val="en-US"/>
        </w:rPr>
      </w:pPr>
      <w:proofErr w:type="spellStart"/>
      <w:r w:rsidRPr="004E5CEB">
        <w:rPr>
          <w:b/>
          <w:szCs w:val="26"/>
          <w:lang w:val="en-US"/>
        </w:rPr>
        <w:t>Không</w:t>
      </w:r>
      <w:proofErr w:type="spellEnd"/>
      <w:r w:rsidRPr="004E5CEB">
        <w:rPr>
          <w:b/>
          <w:szCs w:val="26"/>
          <w:lang w:val="en-US"/>
        </w:rPr>
        <w:t xml:space="preserve"> </w:t>
      </w:r>
      <w:proofErr w:type="spellStart"/>
      <w:r w:rsidRPr="004E5CEB">
        <w:rPr>
          <w:b/>
          <w:szCs w:val="26"/>
          <w:lang w:val="en-US"/>
        </w:rPr>
        <w:t>được</w:t>
      </w:r>
      <w:proofErr w:type="spellEnd"/>
      <w:r w:rsidRPr="004E5CEB">
        <w:rPr>
          <w:szCs w:val="26"/>
          <w:lang w:val="en-US"/>
        </w:rPr>
        <w:t xml:space="preserve"> </w:t>
      </w:r>
      <w:proofErr w:type="spellStart"/>
      <w:r w:rsidRPr="004E5CEB">
        <w:rPr>
          <w:szCs w:val="26"/>
          <w:lang w:val="en-US"/>
        </w:rPr>
        <w:t>quy</w:t>
      </w:r>
      <w:proofErr w:type="spellEnd"/>
      <w:r w:rsidRPr="004E5CEB">
        <w:rPr>
          <w:szCs w:val="26"/>
          <w:lang w:val="en-US"/>
        </w:rPr>
        <w:t xml:space="preserve"> </w:t>
      </w:r>
      <w:proofErr w:type="spellStart"/>
      <w:r w:rsidRPr="004E5CEB">
        <w:rPr>
          <w:szCs w:val="26"/>
          <w:lang w:val="en-US"/>
        </w:rPr>
        <w:t>đổi</w:t>
      </w:r>
      <w:proofErr w:type="spellEnd"/>
      <w:r w:rsidRPr="004E5CEB">
        <w:rPr>
          <w:szCs w:val="26"/>
          <w:lang w:val="en-US"/>
        </w:rPr>
        <w:t xml:space="preserve"> </w:t>
      </w:r>
      <w:proofErr w:type="spellStart"/>
      <w:r w:rsidRPr="004E5CEB">
        <w:rPr>
          <w:szCs w:val="26"/>
          <w:lang w:val="en-US"/>
        </w:rPr>
        <w:t>tương</w:t>
      </w:r>
      <w:proofErr w:type="spellEnd"/>
      <w:r w:rsidRPr="004E5CEB">
        <w:rPr>
          <w:szCs w:val="26"/>
          <w:lang w:val="en-US"/>
        </w:rPr>
        <w:t xml:space="preserve"> </w:t>
      </w:r>
      <w:proofErr w:type="spellStart"/>
      <w:r w:rsidRPr="004E5CEB">
        <w:rPr>
          <w:szCs w:val="26"/>
          <w:lang w:val="en-US"/>
        </w:rPr>
        <w:t>đương</w:t>
      </w:r>
      <w:proofErr w:type="spellEnd"/>
      <w:r w:rsidRPr="004E5CEB">
        <w:rPr>
          <w:szCs w:val="26"/>
          <w:lang w:val="en-US"/>
        </w:rPr>
        <w:t xml:space="preserve"> </w:t>
      </w:r>
      <w:proofErr w:type="spellStart"/>
      <w:r w:rsidRPr="004E5CEB">
        <w:rPr>
          <w:szCs w:val="26"/>
          <w:lang w:val="en-US"/>
        </w:rPr>
        <w:t>đối</w:t>
      </w:r>
      <w:proofErr w:type="spellEnd"/>
      <w:r w:rsidRPr="004E5CEB">
        <w:rPr>
          <w:szCs w:val="26"/>
          <w:lang w:val="en-US"/>
        </w:rPr>
        <w:t xml:space="preserve"> </w:t>
      </w:r>
      <w:proofErr w:type="spellStart"/>
      <w:r w:rsidRPr="004E5CEB">
        <w:rPr>
          <w:szCs w:val="26"/>
          <w:lang w:val="en-US"/>
        </w:rPr>
        <w:t>với</w:t>
      </w:r>
      <w:proofErr w:type="spellEnd"/>
      <w:r w:rsidRPr="004E5CEB">
        <w:rPr>
          <w:szCs w:val="26"/>
          <w:lang w:val="en-US"/>
        </w:rPr>
        <w:t xml:space="preserve"> </w:t>
      </w:r>
      <w:proofErr w:type="spellStart"/>
      <w:r w:rsidRPr="004E5CEB">
        <w:rPr>
          <w:szCs w:val="26"/>
          <w:lang w:val="en-US"/>
        </w:rPr>
        <w:t>các</w:t>
      </w:r>
      <w:proofErr w:type="spellEnd"/>
      <w:r w:rsidRPr="004E5CEB">
        <w:rPr>
          <w:szCs w:val="26"/>
          <w:lang w:val="en-US"/>
        </w:rPr>
        <w:t xml:space="preserve"> </w:t>
      </w:r>
      <w:proofErr w:type="spellStart"/>
      <w:r w:rsidRPr="004E5CEB">
        <w:rPr>
          <w:szCs w:val="26"/>
          <w:lang w:val="en-US"/>
        </w:rPr>
        <w:t>trường</w:t>
      </w:r>
      <w:proofErr w:type="spellEnd"/>
      <w:r w:rsidRPr="004E5CEB">
        <w:rPr>
          <w:szCs w:val="26"/>
          <w:lang w:val="en-US"/>
        </w:rPr>
        <w:t xml:space="preserve"> </w:t>
      </w:r>
      <w:proofErr w:type="spellStart"/>
      <w:r w:rsidRPr="004E5CEB">
        <w:rPr>
          <w:szCs w:val="26"/>
          <w:lang w:val="en-US"/>
        </w:rPr>
        <w:t>hợp</w:t>
      </w:r>
      <w:proofErr w:type="spellEnd"/>
      <w:r w:rsidRPr="004E5CEB">
        <w:rPr>
          <w:szCs w:val="26"/>
          <w:lang w:val="en-US"/>
        </w:rPr>
        <w:t xml:space="preserve"> </w:t>
      </w:r>
      <w:proofErr w:type="spellStart"/>
      <w:r w:rsidRPr="004E5CEB">
        <w:rPr>
          <w:szCs w:val="26"/>
          <w:lang w:val="en-US"/>
        </w:rPr>
        <w:t>sau</w:t>
      </w:r>
      <w:proofErr w:type="spellEnd"/>
      <w:r w:rsidRPr="004E5CEB">
        <w:rPr>
          <w:szCs w:val="26"/>
          <w:lang w:val="en-US"/>
        </w:rPr>
        <w:t>:</w:t>
      </w:r>
    </w:p>
    <w:p w14:paraId="4BC3E3C7" w14:textId="77777777" w:rsidR="006C3080" w:rsidRPr="004E5CEB" w:rsidRDefault="006C3080" w:rsidP="006C3080">
      <w:pPr>
        <w:spacing w:before="100" w:after="100" w:line="288" w:lineRule="auto"/>
        <w:ind w:firstLine="720"/>
        <w:jc w:val="both"/>
        <w:rPr>
          <w:bCs/>
          <w:iCs/>
          <w:szCs w:val="26"/>
          <w:lang w:val="vi-VN"/>
        </w:rPr>
      </w:pPr>
      <w:r w:rsidRPr="004E5CEB">
        <w:rPr>
          <w:bCs/>
          <w:iCs/>
          <w:szCs w:val="26"/>
          <w:lang w:val="vi-VN"/>
        </w:rPr>
        <w:t xml:space="preserve">- Cán bộ đi học bồi dưỡng lý luận chính trị như: sơ cấp chính trị, trung cấp chính trị, cao cấp chính trị (vì các trình độ này không nằm trong Hệ thống giáo dục quốc dân). </w:t>
      </w:r>
    </w:p>
    <w:p w14:paraId="35063112" w14:textId="77777777" w:rsidR="006C3080" w:rsidRPr="004E5CEB" w:rsidRDefault="006C3080" w:rsidP="006C3080">
      <w:pPr>
        <w:spacing w:before="100" w:after="100" w:line="288" w:lineRule="auto"/>
        <w:ind w:firstLine="720"/>
        <w:jc w:val="both"/>
        <w:rPr>
          <w:bCs/>
          <w:iCs/>
          <w:szCs w:val="26"/>
          <w:lang w:val="en-US"/>
        </w:rPr>
      </w:pPr>
      <w:r w:rsidRPr="004E5CEB">
        <w:rPr>
          <w:bCs/>
          <w:iCs/>
          <w:szCs w:val="26"/>
          <w:lang w:val="vi-VN"/>
        </w:rPr>
        <w:t>- Bác sĩ chuyên khoa I, chuyên khoa II, bác sĩ nội trú không được quy đổi tương đương trình độ thạc sĩ hoặc tiến sĩ.</w:t>
      </w:r>
    </w:p>
    <w:p w14:paraId="499548F8" w14:textId="77777777" w:rsidR="006C3080" w:rsidRPr="004E5CEB" w:rsidRDefault="006C3080" w:rsidP="006C3080">
      <w:pPr>
        <w:spacing w:before="100" w:after="100" w:line="288" w:lineRule="auto"/>
        <w:ind w:firstLine="720"/>
        <w:jc w:val="both"/>
        <w:rPr>
          <w:bCs/>
          <w:iCs/>
          <w:szCs w:val="26"/>
          <w:lang w:val="en-US"/>
        </w:rPr>
      </w:pPr>
      <w:r w:rsidRPr="004E5CEB">
        <w:rPr>
          <w:bCs/>
          <w:iCs/>
          <w:szCs w:val="26"/>
          <w:lang w:val="en-US"/>
        </w:rPr>
        <w:t xml:space="preserve">- </w:t>
      </w:r>
      <w:proofErr w:type="spellStart"/>
      <w:r w:rsidRPr="004E5CEB">
        <w:rPr>
          <w:bCs/>
          <w:iCs/>
          <w:szCs w:val="26"/>
          <w:lang w:val="en-US"/>
        </w:rPr>
        <w:t>Người</w:t>
      </w:r>
      <w:proofErr w:type="spellEnd"/>
      <w:r w:rsidRPr="004E5CEB">
        <w:rPr>
          <w:bCs/>
          <w:iCs/>
          <w:szCs w:val="26"/>
          <w:lang w:val="en-US"/>
        </w:rPr>
        <w:t xml:space="preserve"> </w:t>
      </w:r>
      <w:proofErr w:type="spellStart"/>
      <w:r w:rsidRPr="004E5CEB">
        <w:rPr>
          <w:bCs/>
          <w:iCs/>
          <w:szCs w:val="26"/>
          <w:lang w:val="en-US"/>
        </w:rPr>
        <w:t>có</w:t>
      </w:r>
      <w:proofErr w:type="spellEnd"/>
      <w:r w:rsidRPr="004E5CEB">
        <w:rPr>
          <w:bCs/>
          <w:iCs/>
          <w:szCs w:val="26"/>
          <w:lang w:val="en-US"/>
        </w:rPr>
        <w:t xml:space="preserve"> </w:t>
      </w:r>
      <w:proofErr w:type="spellStart"/>
      <w:r w:rsidRPr="004E5CEB">
        <w:rPr>
          <w:bCs/>
          <w:iCs/>
          <w:szCs w:val="26"/>
          <w:lang w:val="en-US"/>
        </w:rPr>
        <w:t>bằng</w:t>
      </w:r>
      <w:proofErr w:type="spellEnd"/>
      <w:r w:rsidRPr="004E5CEB">
        <w:rPr>
          <w:bCs/>
          <w:iCs/>
          <w:szCs w:val="26"/>
          <w:lang w:val="en-US"/>
        </w:rPr>
        <w:t xml:space="preserve"> </w:t>
      </w:r>
      <w:proofErr w:type="spellStart"/>
      <w:r w:rsidRPr="004E5CEB">
        <w:rPr>
          <w:bCs/>
          <w:iCs/>
          <w:szCs w:val="26"/>
          <w:lang w:val="en-US"/>
        </w:rPr>
        <w:t>lái</w:t>
      </w:r>
      <w:proofErr w:type="spellEnd"/>
      <w:r w:rsidRPr="004E5CEB">
        <w:rPr>
          <w:bCs/>
          <w:iCs/>
          <w:szCs w:val="26"/>
          <w:lang w:val="en-US"/>
        </w:rPr>
        <w:t xml:space="preserve"> </w:t>
      </w:r>
      <w:proofErr w:type="spellStart"/>
      <w:r w:rsidRPr="004E5CEB">
        <w:rPr>
          <w:bCs/>
          <w:iCs/>
          <w:szCs w:val="26"/>
          <w:lang w:val="en-US"/>
        </w:rPr>
        <w:t>xe</w:t>
      </w:r>
      <w:proofErr w:type="spellEnd"/>
      <w:r w:rsidRPr="004E5CEB">
        <w:rPr>
          <w:bCs/>
          <w:iCs/>
          <w:szCs w:val="26"/>
          <w:lang w:val="en-US"/>
        </w:rPr>
        <w:t xml:space="preserve"> </w:t>
      </w:r>
      <w:proofErr w:type="spellStart"/>
      <w:r w:rsidRPr="004E5CEB">
        <w:rPr>
          <w:bCs/>
          <w:iCs/>
          <w:szCs w:val="26"/>
          <w:lang w:val="en-US"/>
        </w:rPr>
        <w:t>máy</w:t>
      </w:r>
      <w:proofErr w:type="spellEnd"/>
      <w:r w:rsidRPr="004E5CEB">
        <w:rPr>
          <w:bCs/>
          <w:iCs/>
          <w:szCs w:val="26"/>
          <w:lang w:val="en-US"/>
        </w:rPr>
        <w:t xml:space="preserve"> </w:t>
      </w:r>
      <w:proofErr w:type="spellStart"/>
      <w:r w:rsidRPr="004E5CEB">
        <w:rPr>
          <w:bCs/>
          <w:iCs/>
          <w:szCs w:val="26"/>
          <w:lang w:val="en-US"/>
        </w:rPr>
        <w:t>không</w:t>
      </w:r>
      <w:proofErr w:type="spellEnd"/>
      <w:r w:rsidRPr="004E5CEB">
        <w:rPr>
          <w:bCs/>
          <w:iCs/>
          <w:szCs w:val="26"/>
          <w:lang w:val="en-US"/>
        </w:rPr>
        <w:t xml:space="preserve"> </w:t>
      </w:r>
      <w:proofErr w:type="spellStart"/>
      <w:r w:rsidRPr="004E5CEB">
        <w:rPr>
          <w:bCs/>
          <w:iCs/>
          <w:szCs w:val="26"/>
          <w:lang w:val="en-US"/>
        </w:rPr>
        <w:t>được</w:t>
      </w:r>
      <w:proofErr w:type="spellEnd"/>
      <w:r w:rsidRPr="004E5CEB">
        <w:rPr>
          <w:bCs/>
          <w:iCs/>
          <w:szCs w:val="26"/>
          <w:lang w:val="en-US"/>
        </w:rPr>
        <w:t xml:space="preserve"> </w:t>
      </w:r>
      <w:proofErr w:type="spellStart"/>
      <w:r w:rsidRPr="004E5CEB">
        <w:rPr>
          <w:bCs/>
          <w:iCs/>
          <w:szCs w:val="26"/>
          <w:lang w:val="en-US"/>
        </w:rPr>
        <w:t>xác</w:t>
      </w:r>
      <w:proofErr w:type="spellEnd"/>
      <w:r w:rsidRPr="004E5CEB">
        <w:rPr>
          <w:bCs/>
          <w:iCs/>
          <w:szCs w:val="26"/>
          <w:lang w:val="en-US"/>
        </w:rPr>
        <w:t xml:space="preserve"> </w:t>
      </w:r>
      <w:proofErr w:type="spellStart"/>
      <w:r w:rsidRPr="004E5CEB">
        <w:rPr>
          <w:bCs/>
          <w:iCs/>
          <w:szCs w:val="26"/>
          <w:lang w:val="en-US"/>
        </w:rPr>
        <w:t>định</w:t>
      </w:r>
      <w:proofErr w:type="spellEnd"/>
      <w:r w:rsidRPr="004E5CEB">
        <w:rPr>
          <w:bCs/>
          <w:iCs/>
          <w:szCs w:val="26"/>
          <w:lang w:val="en-US"/>
        </w:rPr>
        <w:t xml:space="preserve"> </w:t>
      </w:r>
      <w:proofErr w:type="spellStart"/>
      <w:r w:rsidRPr="004E5CEB">
        <w:rPr>
          <w:bCs/>
          <w:iCs/>
          <w:szCs w:val="26"/>
          <w:lang w:val="en-US"/>
        </w:rPr>
        <w:t>là</w:t>
      </w:r>
      <w:proofErr w:type="spellEnd"/>
      <w:r w:rsidRPr="004E5CEB">
        <w:rPr>
          <w:bCs/>
          <w:iCs/>
          <w:szCs w:val="26"/>
          <w:lang w:val="en-US"/>
        </w:rPr>
        <w:t xml:space="preserve"> </w:t>
      </w:r>
      <w:proofErr w:type="spellStart"/>
      <w:r w:rsidRPr="004E5CEB">
        <w:rPr>
          <w:bCs/>
          <w:iCs/>
          <w:szCs w:val="26"/>
          <w:lang w:val="en-US"/>
        </w:rPr>
        <w:t>có</w:t>
      </w:r>
      <w:proofErr w:type="spellEnd"/>
      <w:r w:rsidRPr="004E5CEB">
        <w:rPr>
          <w:bCs/>
          <w:iCs/>
          <w:szCs w:val="26"/>
          <w:lang w:val="en-US"/>
        </w:rPr>
        <w:t xml:space="preserve"> </w:t>
      </w:r>
      <w:proofErr w:type="spellStart"/>
      <w:r w:rsidRPr="004E5CEB">
        <w:rPr>
          <w:bCs/>
          <w:iCs/>
          <w:szCs w:val="26"/>
          <w:lang w:val="en-US"/>
        </w:rPr>
        <w:t>trình</w:t>
      </w:r>
      <w:proofErr w:type="spellEnd"/>
      <w:r w:rsidRPr="004E5CEB">
        <w:rPr>
          <w:bCs/>
          <w:iCs/>
          <w:szCs w:val="26"/>
          <w:lang w:val="en-US"/>
        </w:rPr>
        <w:t xml:space="preserve"> </w:t>
      </w:r>
      <w:proofErr w:type="spellStart"/>
      <w:r w:rsidRPr="004E5CEB">
        <w:rPr>
          <w:bCs/>
          <w:iCs/>
          <w:szCs w:val="26"/>
          <w:lang w:val="en-US"/>
        </w:rPr>
        <w:t>độ</w:t>
      </w:r>
      <w:proofErr w:type="spellEnd"/>
      <w:r w:rsidRPr="004E5CEB">
        <w:rPr>
          <w:bCs/>
          <w:iCs/>
          <w:szCs w:val="26"/>
          <w:lang w:val="en-US"/>
        </w:rPr>
        <w:t xml:space="preserve"> “</w:t>
      </w:r>
      <w:proofErr w:type="spellStart"/>
      <w:r w:rsidRPr="004E5CEB">
        <w:rPr>
          <w:bCs/>
          <w:iCs/>
          <w:szCs w:val="26"/>
          <w:lang w:val="en-US"/>
        </w:rPr>
        <w:t>Sơ</w:t>
      </w:r>
      <w:proofErr w:type="spellEnd"/>
      <w:r w:rsidRPr="004E5CEB">
        <w:rPr>
          <w:bCs/>
          <w:iCs/>
          <w:szCs w:val="26"/>
          <w:lang w:val="en-US"/>
        </w:rPr>
        <w:t xml:space="preserve"> </w:t>
      </w:r>
      <w:proofErr w:type="spellStart"/>
      <w:r w:rsidRPr="004E5CEB">
        <w:rPr>
          <w:bCs/>
          <w:iCs/>
          <w:szCs w:val="26"/>
          <w:lang w:val="en-US"/>
        </w:rPr>
        <w:t>cấp</w:t>
      </w:r>
      <w:proofErr w:type="spellEnd"/>
      <w:r w:rsidRPr="004E5CEB">
        <w:rPr>
          <w:bCs/>
          <w:iCs/>
          <w:szCs w:val="26"/>
          <w:lang w:val="en-US"/>
        </w:rPr>
        <w:t>”.</w:t>
      </w:r>
    </w:p>
    <w:p w14:paraId="7F1D2C3B" w14:textId="77777777" w:rsidR="006C3080" w:rsidRDefault="006C3080" w:rsidP="006C3080">
      <w:pPr>
        <w:spacing w:before="120" w:after="120"/>
        <w:ind w:firstLine="709"/>
        <w:jc w:val="both"/>
        <w:rPr>
          <w:bCs/>
          <w:iCs/>
          <w:szCs w:val="26"/>
          <w:lang w:val="en-US"/>
        </w:rPr>
      </w:pPr>
      <w:proofErr w:type="spellStart"/>
      <w:r w:rsidRPr="004E5CEB">
        <w:rPr>
          <w:b/>
          <w:iCs/>
          <w:szCs w:val="26"/>
          <w:lang w:val="en-US"/>
        </w:rPr>
        <w:t>Lưu</w:t>
      </w:r>
      <w:proofErr w:type="spellEnd"/>
      <w:r w:rsidRPr="004E5CEB">
        <w:rPr>
          <w:b/>
          <w:iCs/>
          <w:szCs w:val="26"/>
          <w:lang w:val="en-US"/>
        </w:rPr>
        <w:t xml:space="preserve"> ý:</w:t>
      </w:r>
      <w:r w:rsidRPr="004E5CEB">
        <w:rPr>
          <w:bCs/>
          <w:iCs/>
          <w:szCs w:val="26"/>
          <w:lang w:val="en-US"/>
        </w:rPr>
        <w:t xml:space="preserve"> </w:t>
      </w:r>
      <w:proofErr w:type="spellStart"/>
      <w:r w:rsidRPr="004E5CEB">
        <w:rPr>
          <w:bCs/>
          <w:iCs/>
          <w:szCs w:val="26"/>
          <w:lang w:val="en-US"/>
        </w:rPr>
        <w:t>Đối</w:t>
      </w:r>
      <w:proofErr w:type="spellEnd"/>
      <w:r w:rsidRPr="004E5CEB">
        <w:rPr>
          <w:bCs/>
          <w:iCs/>
          <w:szCs w:val="26"/>
          <w:lang w:val="en-US"/>
        </w:rPr>
        <w:t xml:space="preserve"> </w:t>
      </w:r>
      <w:proofErr w:type="spellStart"/>
      <w:r w:rsidRPr="004E5CEB">
        <w:rPr>
          <w:bCs/>
          <w:iCs/>
          <w:szCs w:val="26"/>
          <w:lang w:val="en-US"/>
        </w:rPr>
        <w:t>với</w:t>
      </w:r>
      <w:proofErr w:type="spellEnd"/>
      <w:r w:rsidRPr="004E5CEB">
        <w:rPr>
          <w:bCs/>
          <w:iCs/>
          <w:szCs w:val="26"/>
          <w:lang w:val="en-US"/>
        </w:rPr>
        <w:t xml:space="preserve"> </w:t>
      </w:r>
      <w:proofErr w:type="spellStart"/>
      <w:r w:rsidRPr="004E5CEB">
        <w:rPr>
          <w:bCs/>
          <w:iCs/>
          <w:szCs w:val="26"/>
          <w:lang w:val="en-US"/>
        </w:rPr>
        <w:t>những</w:t>
      </w:r>
      <w:proofErr w:type="spellEnd"/>
      <w:r w:rsidRPr="004E5CEB">
        <w:rPr>
          <w:bCs/>
          <w:iCs/>
          <w:szCs w:val="26"/>
          <w:lang w:val="en-US"/>
        </w:rPr>
        <w:t xml:space="preserve"> </w:t>
      </w:r>
      <w:proofErr w:type="spellStart"/>
      <w:r w:rsidRPr="004E5CEB">
        <w:rPr>
          <w:bCs/>
          <w:iCs/>
          <w:szCs w:val="26"/>
          <w:lang w:val="en-US"/>
        </w:rPr>
        <w:t>người</w:t>
      </w:r>
      <w:proofErr w:type="spellEnd"/>
      <w:r w:rsidRPr="004E5CEB">
        <w:rPr>
          <w:bCs/>
          <w:iCs/>
          <w:szCs w:val="26"/>
          <w:lang w:val="en-US"/>
        </w:rPr>
        <w:t xml:space="preserve"> </w:t>
      </w:r>
      <w:proofErr w:type="spellStart"/>
      <w:r w:rsidRPr="004E5CEB">
        <w:rPr>
          <w:bCs/>
          <w:iCs/>
          <w:szCs w:val="26"/>
          <w:lang w:val="en-US"/>
        </w:rPr>
        <w:t>dưới</w:t>
      </w:r>
      <w:proofErr w:type="spellEnd"/>
      <w:r w:rsidRPr="004E5CEB">
        <w:rPr>
          <w:bCs/>
          <w:iCs/>
          <w:szCs w:val="26"/>
          <w:lang w:val="en-US"/>
        </w:rPr>
        <w:t xml:space="preserve"> 18 </w:t>
      </w:r>
      <w:proofErr w:type="spellStart"/>
      <w:r w:rsidRPr="004E5CEB">
        <w:rPr>
          <w:bCs/>
          <w:iCs/>
          <w:szCs w:val="26"/>
          <w:lang w:val="en-US"/>
        </w:rPr>
        <w:t>tuổi</w:t>
      </w:r>
      <w:proofErr w:type="spellEnd"/>
      <w:r w:rsidRPr="004E5CEB">
        <w:rPr>
          <w:bCs/>
          <w:iCs/>
          <w:szCs w:val="26"/>
          <w:lang w:val="en-US"/>
        </w:rPr>
        <w:t xml:space="preserve">, </w:t>
      </w:r>
      <w:proofErr w:type="spellStart"/>
      <w:r w:rsidRPr="004E5CEB">
        <w:rPr>
          <w:bCs/>
          <w:iCs/>
          <w:szCs w:val="26"/>
          <w:lang w:val="en-US"/>
        </w:rPr>
        <w:t>chương</w:t>
      </w:r>
      <w:proofErr w:type="spellEnd"/>
      <w:r w:rsidRPr="004E5CEB">
        <w:rPr>
          <w:bCs/>
          <w:iCs/>
          <w:szCs w:val="26"/>
          <w:lang w:val="en-US"/>
        </w:rPr>
        <w:t xml:space="preserve"> </w:t>
      </w:r>
      <w:proofErr w:type="spellStart"/>
      <w:r w:rsidRPr="004E5CEB">
        <w:rPr>
          <w:bCs/>
          <w:iCs/>
          <w:szCs w:val="26"/>
          <w:lang w:val="en-US"/>
        </w:rPr>
        <w:t>trình</w:t>
      </w:r>
      <w:proofErr w:type="spellEnd"/>
      <w:r w:rsidRPr="004E5CEB">
        <w:rPr>
          <w:bCs/>
          <w:iCs/>
          <w:szCs w:val="26"/>
          <w:lang w:val="en-US"/>
        </w:rPr>
        <w:t xml:space="preserve"> CAPI </w:t>
      </w:r>
      <w:proofErr w:type="spellStart"/>
      <w:r w:rsidRPr="004E5CEB">
        <w:rPr>
          <w:bCs/>
          <w:iCs/>
          <w:szCs w:val="26"/>
          <w:lang w:val="en-US"/>
        </w:rPr>
        <w:t>sẽ</w:t>
      </w:r>
      <w:proofErr w:type="spellEnd"/>
      <w:r w:rsidRPr="004E5CEB">
        <w:rPr>
          <w:bCs/>
          <w:iCs/>
          <w:szCs w:val="26"/>
          <w:lang w:val="en-US"/>
        </w:rPr>
        <w:t xml:space="preserve"> </w:t>
      </w:r>
      <w:proofErr w:type="spellStart"/>
      <w:r w:rsidRPr="004E5CEB">
        <w:rPr>
          <w:bCs/>
          <w:iCs/>
          <w:szCs w:val="26"/>
          <w:lang w:val="en-US"/>
        </w:rPr>
        <w:t>tự</w:t>
      </w:r>
      <w:proofErr w:type="spellEnd"/>
      <w:r w:rsidRPr="004E5CEB">
        <w:rPr>
          <w:bCs/>
          <w:iCs/>
          <w:szCs w:val="26"/>
          <w:lang w:val="en-US"/>
        </w:rPr>
        <w:t xml:space="preserve"> </w:t>
      </w:r>
      <w:proofErr w:type="spellStart"/>
      <w:r w:rsidRPr="004E5CEB">
        <w:rPr>
          <w:bCs/>
          <w:iCs/>
          <w:szCs w:val="26"/>
          <w:lang w:val="en-US"/>
        </w:rPr>
        <w:t>động</w:t>
      </w:r>
      <w:proofErr w:type="spellEnd"/>
      <w:r w:rsidRPr="004E5CEB">
        <w:rPr>
          <w:bCs/>
          <w:iCs/>
          <w:szCs w:val="26"/>
          <w:lang w:val="en-US"/>
        </w:rPr>
        <w:t xml:space="preserve"> </w:t>
      </w:r>
      <w:proofErr w:type="spellStart"/>
      <w:r w:rsidRPr="004E5CEB">
        <w:rPr>
          <w:bCs/>
          <w:iCs/>
          <w:szCs w:val="26"/>
          <w:lang w:val="en-US"/>
        </w:rPr>
        <w:t>bỏ</w:t>
      </w:r>
      <w:proofErr w:type="spellEnd"/>
      <w:r w:rsidRPr="004E5CEB">
        <w:rPr>
          <w:bCs/>
          <w:iCs/>
          <w:szCs w:val="26"/>
          <w:lang w:val="en-US"/>
        </w:rPr>
        <w:t xml:space="preserve"> qua, </w:t>
      </w:r>
      <w:proofErr w:type="spellStart"/>
      <w:r w:rsidRPr="004E5CEB">
        <w:rPr>
          <w:bCs/>
          <w:iCs/>
          <w:szCs w:val="26"/>
          <w:lang w:val="en-US"/>
        </w:rPr>
        <w:t>không</w:t>
      </w:r>
      <w:proofErr w:type="spellEnd"/>
      <w:r w:rsidRPr="004E5CEB">
        <w:rPr>
          <w:bCs/>
          <w:iCs/>
          <w:szCs w:val="26"/>
          <w:lang w:val="en-US"/>
        </w:rPr>
        <w:t xml:space="preserve"> </w:t>
      </w:r>
      <w:proofErr w:type="spellStart"/>
      <w:r w:rsidRPr="004E5CEB">
        <w:rPr>
          <w:bCs/>
          <w:iCs/>
          <w:szCs w:val="26"/>
          <w:lang w:val="en-US"/>
        </w:rPr>
        <w:t>hỏi</w:t>
      </w:r>
      <w:proofErr w:type="spellEnd"/>
      <w:r w:rsidRPr="004E5CEB">
        <w:rPr>
          <w:bCs/>
          <w:iCs/>
          <w:szCs w:val="26"/>
          <w:lang w:val="en-US"/>
        </w:rPr>
        <w:t xml:space="preserve"> </w:t>
      </w:r>
      <w:proofErr w:type="spellStart"/>
      <w:r w:rsidRPr="004E5CEB">
        <w:rPr>
          <w:bCs/>
          <w:iCs/>
          <w:szCs w:val="26"/>
          <w:lang w:val="en-US"/>
        </w:rPr>
        <w:t>về</w:t>
      </w:r>
      <w:proofErr w:type="spellEnd"/>
      <w:r w:rsidRPr="004E5CEB">
        <w:rPr>
          <w:bCs/>
          <w:iCs/>
          <w:szCs w:val="26"/>
          <w:lang w:val="en-US"/>
        </w:rPr>
        <w:t xml:space="preserve"> </w:t>
      </w:r>
      <w:proofErr w:type="spellStart"/>
      <w:r w:rsidRPr="004E5CEB">
        <w:rPr>
          <w:bCs/>
          <w:iCs/>
          <w:szCs w:val="26"/>
          <w:lang w:val="en-US"/>
        </w:rPr>
        <w:t>trình</w:t>
      </w:r>
      <w:proofErr w:type="spellEnd"/>
      <w:r w:rsidRPr="004E5CEB">
        <w:rPr>
          <w:bCs/>
          <w:iCs/>
          <w:szCs w:val="26"/>
          <w:lang w:val="en-US"/>
        </w:rPr>
        <w:t xml:space="preserve"> </w:t>
      </w:r>
      <w:proofErr w:type="spellStart"/>
      <w:r w:rsidRPr="004E5CEB">
        <w:rPr>
          <w:bCs/>
          <w:iCs/>
          <w:szCs w:val="26"/>
          <w:lang w:val="en-US"/>
        </w:rPr>
        <w:t>độ</w:t>
      </w:r>
      <w:proofErr w:type="spellEnd"/>
      <w:r w:rsidRPr="004E5CEB">
        <w:rPr>
          <w:bCs/>
          <w:iCs/>
          <w:szCs w:val="26"/>
          <w:lang w:val="en-US"/>
        </w:rPr>
        <w:t xml:space="preserve"> </w:t>
      </w:r>
      <w:proofErr w:type="spellStart"/>
      <w:r w:rsidRPr="004E5CEB">
        <w:rPr>
          <w:bCs/>
          <w:iCs/>
          <w:szCs w:val="26"/>
          <w:lang w:val="en-US"/>
        </w:rPr>
        <w:t>từ</w:t>
      </w:r>
      <w:proofErr w:type="spellEnd"/>
      <w:r w:rsidRPr="004E5CEB">
        <w:rPr>
          <w:bCs/>
          <w:iCs/>
          <w:szCs w:val="26"/>
          <w:lang w:val="en-US"/>
        </w:rPr>
        <w:t xml:space="preserve"> </w:t>
      </w:r>
      <w:proofErr w:type="spellStart"/>
      <w:r w:rsidRPr="004E5CEB">
        <w:rPr>
          <w:bCs/>
          <w:iCs/>
          <w:szCs w:val="26"/>
          <w:lang w:val="en-US"/>
        </w:rPr>
        <w:t>đại</w:t>
      </w:r>
      <w:proofErr w:type="spellEnd"/>
      <w:r w:rsidRPr="004E5CEB">
        <w:rPr>
          <w:bCs/>
          <w:iCs/>
          <w:szCs w:val="26"/>
          <w:lang w:val="en-US"/>
        </w:rPr>
        <w:t xml:space="preserve"> </w:t>
      </w:r>
      <w:proofErr w:type="spellStart"/>
      <w:r w:rsidRPr="004E5CEB">
        <w:rPr>
          <w:bCs/>
          <w:iCs/>
          <w:szCs w:val="26"/>
          <w:lang w:val="en-US"/>
        </w:rPr>
        <w:t>học</w:t>
      </w:r>
      <w:proofErr w:type="spellEnd"/>
      <w:r w:rsidRPr="004E5CEB">
        <w:rPr>
          <w:bCs/>
          <w:iCs/>
          <w:szCs w:val="26"/>
          <w:lang w:val="en-US"/>
        </w:rPr>
        <w:t xml:space="preserve"> </w:t>
      </w:r>
      <w:proofErr w:type="spellStart"/>
      <w:r w:rsidRPr="004E5CEB">
        <w:rPr>
          <w:bCs/>
          <w:iCs/>
          <w:szCs w:val="26"/>
          <w:lang w:val="en-US"/>
        </w:rPr>
        <w:t>trở</w:t>
      </w:r>
      <w:proofErr w:type="spellEnd"/>
      <w:r w:rsidRPr="004E5CEB">
        <w:rPr>
          <w:bCs/>
          <w:iCs/>
          <w:szCs w:val="26"/>
          <w:lang w:val="en-US"/>
        </w:rPr>
        <w:t xml:space="preserve"> </w:t>
      </w:r>
      <w:proofErr w:type="spellStart"/>
      <w:r w:rsidRPr="004E5CEB">
        <w:rPr>
          <w:bCs/>
          <w:iCs/>
          <w:szCs w:val="26"/>
          <w:lang w:val="en-US"/>
        </w:rPr>
        <w:t>lên</w:t>
      </w:r>
      <w:proofErr w:type="spellEnd"/>
      <w:r w:rsidR="00F07FA1">
        <w:rPr>
          <w:bCs/>
          <w:iCs/>
          <w:szCs w:val="26"/>
          <w:lang w:val="en-US"/>
        </w:rPr>
        <w:t>.</w:t>
      </w:r>
    </w:p>
    <w:p w14:paraId="1D36C0FB" w14:textId="77777777" w:rsidR="006C3080" w:rsidRPr="004E5CEB" w:rsidRDefault="006C3080" w:rsidP="006C3080">
      <w:pPr>
        <w:spacing w:before="120" w:after="120"/>
        <w:ind w:firstLine="709"/>
        <w:jc w:val="both"/>
        <w:rPr>
          <w:bCs/>
          <w:i/>
          <w:szCs w:val="26"/>
          <w:lang w:val="vi-VN"/>
        </w:rPr>
      </w:pPr>
      <w:r w:rsidRPr="004E5CEB">
        <w:rPr>
          <w:b/>
          <w:bCs/>
          <w:szCs w:val="26"/>
          <w:lang w:val="vi-VN"/>
        </w:rPr>
        <w:t xml:space="preserve">Câu </w:t>
      </w:r>
      <w:r w:rsidRPr="004E5CEB">
        <w:rPr>
          <w:b/>
          <w:bCs/>
          <w:szCs w:val="26"/>
          <w:lang w:val="en-US"/>
        </w:rPr>
        <w:t>1</w:t>
      </w:r>
      <w:r w:rsidR="001C1D1B">
        <w:rPr>
          <w:b/>
          <w:bCs/>
          <w:szCs w:val="26"/>
          <w:lang w:val="en-US"/>
        </w:rPr>
        <w:t>7</w:t>
      </w:r>
      <w:r w:rsidRPr="004E5CEB">
        <w:rPr>
          <w:b/>
          <w:bCs/>
          <w:szCs w:val="26"/>
          <w:lang w:val="vi-VN"/>
        </w:rPr>
        <w:t>: Tổng số năm đã học xong của tất cả các trình độ đào tạo từ sơ cấp trở lên của [TÊN]</w:t>
      </w:r>
      <w:r w:rsidRPr="004E5CEB">
        <w:rPr>
          <w:b/>
          <w:bCs/>
          <w:szCs w:val="26"/>
          <w:lang w:val="en-US"/>
        </w:rPr>
        <w:t>?</w:t>
      </w:r>
      <w:r w:rsidRPr="004E5CEB">
        <w:rPr>
          <w:b/>
          <w:bCs/>
          <w:szCs w:val="26"/>
          <w:lang w:val="vi-VN"/>
        </w:rPr>
        <w:t xml:space="preserve"> (NẾU CÓ)</w:t>
      </w:r>
    </w:p>
    <w:p w14:paraId="5896263D" w14:textId="77777777" w:rsidR="006C3080" w:rsidRPr="004E5CEB" w:rsidRDefault="006C3080" w:rsidP="006C3080">
      <w:pPr>
        <w:spacing w:before="120" w:after="120"/>
        <w:ind w:firstLine="706"/>
        <w:jc w:val="both"/>
        <w:rPr>
          <w:szCs w:val="26"/>
          <w:lang w:val="vi-VN"/>
        </w:rPr>
      </w:pPr>
      <w:r w:rsidRPr="004E5CEB">
        <w:rPr>
          <w:szCs w:val="26"/>
          <w:lang w:val="vi-VN"/>
        </w:rPr>
        <w:t>ĐTV hỏi và ghi tổng số năm học mà ĐTĐT đã học xong (đã hoàn thành) ở tất cả các chương trình đào tạo từ sơ cấp trở lên (không tính các chương trình cấp giấy chứng nhận).</w:t>
      </w:r>
    </w:p>
    <w:p w14:paraId="1345CFD3" w14:textId="77777777" w:rsidR="006C3080" w:rsidRPr="004E5CEB" w:rsidRDefault="006C3080" w:rsidP="006C3080">
      <w:pPr>
        <w:spacing w:before="120" w:after="120"/>
        <w:ind w:firstLine="706"/>
        <w:jc w:val="both"/>
        <w:rPr>
          <w:szCs w:val="26"/>
          <w:lang w:val="vi-VN"/>
        </w:rPr>
      </w:pPr>
      <w:r w:rsidRPr="004E5CEB">
        <w:rPr>
          <w:szCs w:val="26"/>
          <w:lang w:val="vi-VN"/>
        </w:rPr>
        <w:t>Tổng số năm đã học xong là số năm phải học theo quy định để đạt được một trình độ đào tạo nhất định mà không tính số năm phải học lại (học đúp) hoặc số năm phải bảo lưu kết quả. Đối với những người không học bất kỳ trình độ đào tạo nào từ sơ cấp trở lên, ĐTV ghi số năm học là “0”.</w:t>
      </w:r>
    </w:p>
    <w:p w14:paraId="78428713" w14:textId="77777777" w:rsidR="006C3080" w:rsidRPr="004E5CEB" w:rsidRDefault="006C3080" w:rsidP="006C3080">
      <w:pPr>
        <w:spacing w:before="120" w:after="120"/>
        <w:ind w:firstLine="706"/>
        <w:jc w:val="both"/>
        <w:rPr>
          <w:szCs w:val="26"/>
          <w:lang w:val="vi-VN"/>
        </w:rPr>
      </w:pPr>
      <w:r w:rsidRPr="004E5CEB">
        <w:rPr>
          <w:bCs/>
          <w:iCs/>
          <w:szCs w:val="26"/>
          <w:lang w:val="vi-VN"/>
        </w:rPr>
        <w:t xml:space="preserve">Ví dụ: </w:t>
      </w:r>
      <w:r w:rsidRPr="004E5CEB">
        <w:rPr>
          <w:szCs w:val="26"/>
          <w:lang w:val="vi-VN"/>
        </w:rPr>
        <w:t>Chương trình đào tạo ngành Quản trị kinh doanh của trường Đại học Kinh tế Quốc dân Hà Nội là 04 năm. Một người phải học 06 năm mới tốt nghiệp (học đúp 02 năm), ĐTV chỉ ghi nhận tổng số năm học là “4”.</w:t>
      </w:r>
    </w:p>
    <w:p w14:paraId="2B44D14D" w14:textId="77777777" w:rsidR="006C3080" w:rsidRPr="004E5CEB" w:rsidRDefault="006C3080" w:rsidP="006C3080">
      <w:pPr>
        <w:spacing w:before="120" w:after="120"/>
        <w:ind w:firstLine="706"/>
        <w:jc w:val="both"/>
        <w:rPr>
          <w:b/>
          <w:szCs w:val="26"/>
          <w:lang w:val="vi-VN"/>
        </w:rPr>
      </w:pPr>
      <w:r w:rsidRPr="004E5CEB">
        <w:rPr>
          <w:b/>
          <w:szCs w:val="26"/>
          <w:lang w:val="vi-VN"/>
        </w:rPr>
        <w:t>Một số trường hợp lưu ý:</w:t>
      </w:r>
    </w:p>
    <w:p w14:paraId="0A1E31F2" w14:textId="77777777" w:rsidR="006C3080" w:rsidRPr="004E5CEB" w:rsidRDefault="006C3080" w:rsidP="006C3080">
      <w:pPr>
        <w:spacing w:before="120" w:after="120"/>
        <w:ind w:firstLine="706"/>
        <w:jc w:val="both"/>
        <w:rPr>
          <w:szCs w:val="26"/>
          <w:lang w:val="vi-VN"/>
        </w:rPr>
      </w:pPr>
      <w:r w:rsidRPr="004E5CEB">
        <w:rPr>
          <w:szCs w:val="26"/>
          <w:lang w:val="vi-VN"/>
        </w:rPr>
        <w:t xml:space="preserve">- Đối với những người học bồi dưỡng lý luận chính trị (sơ cấp, trung cấp, cao cấp lý luận chính trị) hoặc chuyên khoa I, chuyên khoa II, bác sĩ điều trị nội trú mặc dù không được quy đổi tương đương các trình độ giáo dục đào tạo ở Câu </w:t>
      </w:r>
      <w:r w:rsidR="003C7BD7">
        <w:rPr>
          <w:szCs w:val="26"/>
          <w:lang w:val="en-US"/>
        </w:rPr>
        <w:t xml:space="preserve">14, </w:t>
      </w:r>
      <w:r w:rsidRPr="004E5CEB">
        <w:rPr>
          <w:szCs w:val="26"/>
          <w:lang w:val="vi-VN"/>
        </w:rPr>
        <w:t>15 nhưng vẫn được tính số năm đi học trong câu này.</w:t>
      </w:r>
    </w:p>
    <w:p w14:paraId="436EC284" w14:textId="77777777" w:rsidR="006C3080" w:rsidRPr="004E5CEB" w:rsidRDefault="006C3080" w:rsidP="006C3080">
      <w:pPr>
        <w:spacing w:before="120" w:after="120"/>
        <w:ind w:firstLine="706"/>
        <w:jc w:val="both"/>
        <w:rPr>
          <w:szCs w:val="26"/>
          <w:lang w:val="vi-VN"/>
        </w:rPr>
      </w:pPr>
      <w:r w:rsidRPr="004E5CEB">
        <w:rPr>
          <w:szCs w:val="26"/>
          <w:lang w:val="vi-VN"/>
        </w:rPr>
        <w:t xml:space="preserve">Ví dụ: Một người học xong 06 năm Đại học Y, sau đó học tiếp 02 năm chuyên khoa I. Vậy số năm đi học của người này là: 6 </w:t>
      </w:r>
      <w:proofErr w:type="spellStart"/>
      <w:r w:rsidRPr="004E5CEB">
        <w:rPr>
          <w:szCs w:val="26"/>
          <w:lang w:val="en-US"/>
        </w:rPr>
        <w:t>năm</w:t>
      </w:r>
      <w:proofErr w:type="spellEnd"/>
      <w:r w:rsidRPr="004E5CEB">
        <w:rPr>
          <w:szCs w:val="26"/>
          <w:lang w:val="en-US"/>
        </w:rPr>
        <w:t xml:space="preserve"> </w:t>
      </w:r>
      <w:r w:rsidRPr="004E5CEB">
        <w:rPr>
          <w:szCs w:val="26"/>
          <w:lang w:val="vi-VN"/>
        </w:rPr>
        <w:t>+ 2</w:t>
      </w:r>
      <w:r w:rsidRPr="004E5CEB">
        <w:rPr>
          <w:szCs w:val="26"/>
          <w:lang w:val="en-US"/>
        </w:rPr>
        <w:t xml:space="preserve"> </w:t>
      </w:r>
      <w:proofErr w:type="spellStart"/>
      <w:r w:rsidRPr="004E5CEB">
        <w:rPr>
          <w:szCs w:val="26"/>
          <w:lang w:val="en-US"/>
        </w:rPr>
        <w:t>năm</w:t>
      </w:r>
      <w:proofErr w:type="spellEnd"/>
      <w:r w:rsidRPr="004E5CEB">
        <w:rPr>
          <w:szCs w:val="26"/>
          <w:lang w:val="vi-VN"/>
        </w:rPr>
        <w:t xml:space="preserve"> = 8 năm.</w:t>
      </w:r>
    </w:p>
    <w:p w14:paraId="0B29253D" w14:textId="77777777" w:rsidR="006C3080" w:rsidRPr="004E5CEB" w:rsidRDefault="006C3080" w:rsidP="006C3080">
      <w:pPr>
        <w:spacing w:before="120" w:after="120"/>
        <w:ind w:firstLine="709"/>
        <w:jc w:val="both"/>
        <w:rPr>
          <w:szCs w:val="26"/>
          <w:lang w:val="vi-VN"/>
        </w:rPr>
      </w:pPr>
      <w:r w:rsidRPr="004E5CEB">
        <w:rPr>
          <w:szCs w:val="26"/>
          <w:lang w:val="vi-VN"/>
        </w:rPr>
        <w:t xml:space="preserve">- Đối với những người đã học xong hoặc đã tốt nghiệp từ hai bậc đào tạo trở lên mà thời gian học không trùng nhau, tổng số năm học bằng tổng số năm mà người đó đã học xong hoặc đã tốt nghiệp tất cả các bậc đào tạo đó. </w:t>
      </w:r>
    </w:p>
    <w:p w14:paraId="44863C1F" w14:textId="77777777" w:rsidR="006C3080" w:rsidRPr="004E5CEB" w:rsidRDefault="006C3080" w:rsidP="006C3080">
      <w:pPr>
        <w:spacing w:before="120" w:after="120"/>
        <w:ind w:firstLine="709"/>
        <w:jc w:val="both"/>
        <w:rPr>
          <w:szCs w:val="26"/>
          <w:lang w:val="vi-VN"/>
        </w:rPr>
      </w:pPr>
      <w:r w:rsidRPr="004E5CEB">
        <w:rPr>
          <w:szCs w:val="26"/>
          <w:lang w:val="vi-VN"/>
        </w:rPr>
        <w:t xml:space="preserve">Ví dụ: Một người tốt nghiệp Đại học Bách khoa Hà Nội với thời gian học là 05 năm, sau đó học thêm 04 năm hệ </w:t>
      </w:r>
      <w:proofErr w:type="spellStart"/>
      <w:r w:rsidRPr="004E5CEB">
        <w:rPr>
          <w:szCs w:val="26"/>
          <w:lang w:val="en-US"/>
        </w:rPr>
        <w:t>văn</w:t>
      </w:r>
      <w:proofErr w:type="spellEnd"/>
      <w:r w:rsidRPr="004E5CEB">
        <w:rPr>
          <w:szCs w:val="26"/>
          <w:lang w:val="en-US"/>
        </w:rPr>
        <w:t xml:space="preserve"> </w:t>
      </w:r>
      <w:r w:rsidRPr="004E5CEB">
        <w:rPr>
          <w:szCs w:val="26"/>
          <w:lang w:val="vi-VN"/>
        </w:rPr>
        <w:t>bằng hai của Đại học Kinh tế Quốc dân Hà Nội và hiện đã tốt nghiệp. Tổng số năm học của người này là: 5 năm + 4 năm = 9 năm.</w:t>
      </w:r>
    </w:p>
    <w:p w14:paraId="6CBD5C7B" w14:textId="77777777" w:rsidR="006C3080" w:rsidRPr="004E5CEB" w:rsidRDefault="006C3080" w:rsidP="006C3080">
      <w:pPr>
        <w:spacing w:before="120" w:after="120"/>
        <w:ind w:firstLine="709"/>
        <w:jc w:val="both"/>
        <w:rPr>
          <w:szCs w:val="26"/>
          <w:lang w:val="vi-VN"/>
        </w:rPr>
      </w:pPr>
      <w:r w:rsidRPr="004E5CEB">
        <w:rPr>
          <w:szCs w:val="26"/>
          <w:lang w:val="vi-VN"/>
        </w:rPr>
        <w:t xml:space="preserve">- </w:t>
      </w:r>
      <w:proofErr w:type="spellStart"/>
      <w:r w:rsidRPr="004E5CEB">
        <w:rPr>
          <w:szCs w:val="26"/>
          <w:lang w:val="en-US"/>
        </w:rPr>
        <w:t>Trường</w:t>
      </w:r>
      <w:proofErr w:type="spellEnd"/>
      <w:r w:rsidRPr="004E5CEB">
        <w:rPr>
          <w:szCs w:val="26"/>
          <w:lang w:val="en-US"/>
        </w:rPr>
        <w:t xml:space="preserve"> </w:t>
      </w:r>
      <w:proofErr w:type="spellStart"/>
      <w:r w:rsidRPr="004E5CEB">
        <w:rPr>
          <w:szCs w:val="26"/>
          <w:lang w:val="en-US"/>
        </w:rPr>
        <w:t>hợp</w:t>
      </w:r>
      <w:proofErr w:type="spellEnd"/>
      <w:r w:rsidRPr="004E5CEB">
        <w:rPr>
          <w:szCs w:val="26"/>
          <w:lang w:val="en-US"/>
        </w:rPr>
        <w:t xml:space="preserve"> ĐTĐT </w:t>
      </w:r>
      <w:proofErr w:type="spellStart"/>
      <w:r w:rsidRPr="004E5CEB">
        <w:rPr>
          <w:szCs w:val="26"/>
          <w:lang w:val="en-US"/>
        </w:rPr>
        <w:t>có</w:t>
      </w:r>
      <w:proofErr w:type="spellEnd"/>
      <w:r w:rsidRPr="004E5CEB">
        <w:rPr>
          <w:szCs w:val="26"/>
          <w:lang w:val="vi-VN"/>
        </w:rPr>
        <w:t xml:space="preserve"> thời gian học các bậc đào tạo trùng nhau</w:t>
      </w:r>
      <w:r w:rsidRPr="004E5CEB">
        <w:rPr>
          <w:szCs w:val="26"/>
          <w:lang w:val="en-US"/>
        </w:rPr>
        <w:t xml:space="preserve">, </w:t>
      </w:r>
      <w:proofErr w:type="spellStart"/>
      <w:r w:rsidRPr="004E5CEB">
        <w:rPr>
          <w:szCs w:val="26"/>
          <w:lang w:val="en-US"/>
        </w:rPr>
        <w:t>chỉ</w:t>
      </w:r>
      <w:proofErr w:type="spellEnd"/>
      <w:r w:rsidRPr="004E5CEB">
        <w:rPr>
          <w:szCs w:val="26"/>
          <w:lang w:val="en-US"/>
        </w:rPr>
        <w:t xml:space="preserve"> </w:t>
      </w:r>
      <w:proofErr w:type="spellStart"/>
      <w:r w:rsidRPr="004E5CEB">
        <w:rPr>
          <w:szCs w:val="26"/>
          <w:lang w:val="en-US"/>
        </w:rPr>
        <w:t>tính</w:t>
      </w:r>
      <w:proofErr w:type="spellEnd"/>
      <w:r w:rsidRPr="004E5CEB">
        <w:rPr>
          <w:szCs w:val="26"/>
          <w:lang w:val="en-US"/>
        </w:rPr>
        <w:t xml:space="preserve"> </w:t>
      </w:r>
      <w:proofErr w:type="spellStart"/>
      <w:r w:rsidRPr="004E5CEB">
        <w:rPr>
          <w:szCs w:val="26"/>
          <w:lang w:val="en-US"/>
        </w:rPr>
        <w:t>thời</w:t>
      </w:r>
      <w:proofErr w:type="spellEnd"/>
      <w:r w:rsidRPr="004E5CEB">
        <w:rPr>
          <w:szCs w:val="26"/>
          <w:lang w:val="en-US"/>
        </w:rPr>
        <w:t xml:space="preserve"> </w:t>
      </w:r>
      <w:proofErr w:type="spellStart"/>
      <w:r w:rsidRPr="004E5CEB">
        <w:rPr>
          <w:szCs w:val="26"/>
          <w:lang w:val="en-US"/>
        </w:rPr>
        <w:t>gian</w:t>
      </w:r>
      <w:proofErr w:type="spellEnd"/>
      <w:r w:rsidRPr="004E5CEB">
        <w:rPr>
          <w:szCs w:val="26"/>
          <w:lang w:val="en-US"/>
        </w:rPr>
        <w:t xml:space="preserve"> </w:t>
      </w:r>
      <w:proofErr w:type="spellStart"/>
      <w:r w:rsidRPr="004E5CEB">
        <w:rPr>
          <w:szCs w:val="26"/>
          <w:lang w:val="en-US"/>
        </w:rPr>
        <w:t>học</w:t>
      </w:r>
      <w:proofErr w:type="spellEnd"/>
      <w:r w:rsidRPr="004E5CEB">
        <w:rPr>
          <w:szCs w:val="26"/>
          <w:lang w:val="en-US"/>
        </w:rPr>
        <w:t xml:space="preserve"> </w:t>
      </w:r>
      <w:proofErr w:type="spellStart"/>
      <w:r w:rsidRPr="004E5CEB">
        <w:rPr>
          <w:szCs w:val="26"/>
          <w:lang w:val="en-US"/>
        </w:rPr>
        <w:t>trùng</w:t>
      </w:r>
      <w:proofErr w:type="spellEnd"/>
      <w:r w:rsidRPr="004E5CEB">
        <w:rPr>
          <w:szCs w:val="26"/>
          <w:lang w:val="en-US"/>
        </w:rPr>
        <w:t xml:space="preserve"> </w:t>
      </w:r>
      <w:proofErr w:type="spellStart"/>
      <w:r w:rsidRPr="004E5CEB">
        <w:rPr>
          <w:szCs w:val="26"/>
          <w:lang w:val="en-US"/>
        </w:rPr>
        <w:t>cho</w:t>
      </w:r>
      <w:proofErr w:type="spellEnd"/>
      <w:r w:rsidRPr="004E5CEB">
        <w:rPr>
          <w:szCs w:val="26"/>
          <w:lang w:val="en-US"/>
        </w:rPr>
        <w:t xml:space="preserve"> </w:t>
      </w:r>
      <w:proofErr w:type="spellStart"/>
      <w:r w:rsidRPr="004E5CEB">
        <w:rPr>
          <w:szCs w:val="26"/>
          <w:lang w:val="en-US"/>
        </w:rPr>
        <w:t>một</w:t>
      </w:r>
      <w:proofErr w:type="spellEnd"/>
      <w:r w:rsidRPr="004E5CEB">
        <w:rPr>
          <w:szCs w:val="26"/>
          <w:lang w:val="en-US"/>
        </w:rPr>
        <w:t xml:space="preserve"> </w:t>
      </w:r>
      <w:proofErr w:type="spellStart"/>
      <w:r w:rsidRPr="004E5CEB">
        <w:rPr>
          <w:szCs w:val="26"/>
          <w:lang w:val="en-US"/>
        </w:rPr>
        <w:t>bậc</w:t>
      </w:r>
      <w:proofErr w:type="spellEnd"/>
      <w:r w:rsidRPr="004E5CEB">
        <w:rPr>
          <w:szCs w:val="26"/>
          <w:lang w:val="en-US"/>
        </w:rPr>
        <w:t xml:space="preserve"> </w:t>
      </w:r>
      <w:proofErr w:type="spellStart"/>
      <w:r w:rsidRPr="004E5CEB">
        <w:rPr>
          <w:szCs w:val="26"/>
          <w:lang w:val="en-US"/>
        </w:rPr>
        <w:t>đào</w:t>
      </w:r>
      <w:proofErr w:type="spellEnd"/>
      <w:r w:rsidRPr="004E5CEB">
        <w:rPr>
          <w:szCs w:val="26"/>
          <w:lang w:val="en-US"/>
        </w:rPr>
        <w:t xml:space="preserve"> </w:t>
      </w:r>
      <w:proofErr w:type="spellStart"/>
      <w:r w:rsidRPr="004E5CEB">
        <w:rPr>
          <w:szCs w:val="26"/>
          <w:lang w:val="en-US"/>
        </w:rPr>
        <w:t>tạo</w:t>
      </w:r>
      <w:proofErr w:type="spellEnd"/>
      <w:r w:rsidRPr="004E5CEB">
        <w:rPr>
          <w:szCs w:val="26"/>
          <w:lang w:val="vi-VN"/>
        </w:rPr>
        <w:t>.</w:t>
      </w:r>
    </w:p>
    <w:p w14:paraId="3791D81D" w14:textId="77777777" w:rsidR="006C3080" w:rsidRPr="004E5CEB" w:rsidRDefault="006C3080" w:rsidP="006C3080">
      <w:pPr>
        <w:spacing w:before="120" w:after="120"/>
        <w:ind w:firstLine="706"/>
        <w:jc w:val="both"/>
        <w:rPr>
          <w:szCs w:val="26"/>
          <w:lang w:val="vi-VN"/>
        </w:rPr>
      </w:pPr>
      <w:r w:rsidRPr="004E5CEB">
        <w:rPr>
          <w:szCs w:val="26"/>
          <w:lang w:val="vi-VN"/>
        </w:rPr>
        <w:t xml:space="preserve">Ví dụ: Một người vừa học xong năm thứ hai Đại học Kinh tế Quốc dân Hà Nội (hệ 04 năm) thì học song song thêm Đại học Bách Khoa Hà Nội (hệ 05 năm). Sau khi </w:t>
      </w:r>
      <w:r w:rsidRPr="004E5CEB">
        <w:rPr>
          <w:szCs w:val="26"/>
          <w:lang w:val="vi-VN"/>
        </w:rPr>
        <w:lastRenderedPageBreak/>
        <w:t>tốt nghiệp Đại học Kinh tế Quốc dân Hà Nội, người đó phải học thêm 03 năm nữa mới tốt nghiệp trường Đại học Bách Khoa Hà Nội. Vậy tổng số năm học của người này là: 4 năm + 3 năm = 7 năm.</w:t>
      </w:r>
    </w:p>
    <w:p w14:paraId="711CAD12" w14:textId="77777777" w:rsidR="006C3080" w:rsidRPr="004E5CEB" w:rsidRDefault="006C3080" w:rsidP="006C3080">
      <w:pPr>
        <w:spacing w:before="120" w:after="120"/>
        <w:ind w:firstLine="706"/>
        <w:jc w:val="both"/>
        <w:rPr>
          <w:szCs w:val="26"/>
          <w:lang w:val="vi-VN"/>
        </w:rPr>
      </w:pPr>
      <w:r w:rsidRPr="004E5CEB">
        <w:rPr>
          <w:szCs w:val="26"/>
          <w:lang w:val="vi-VN"/>
        </w:rPr>
        <w:t>- Nếu một người đang học dở dang một chương trình đào tạo mà bỏ học thì ghi số năm học cao nhất mà người đó đã học xong.</w:t>
      </w:r>
    </w:p>
    <w:p w14:paraId="742871E3" w14:textId="77777777" w:rsidR="006C3080" w:rsidRPr="004E5CEB" w:rsidRDefault="006C3080" w:rsidP="006C3080">
      <w:pPr>
        <w:spacing w:before="120" w:after="120"/>
        <w:ind w:firstLine="706"/>
        <w:jc w:val="both"/>
        <w:rPr>
          <w:szCs w:val="26"/>
          <w:lang w:val="vi-VN"/>
        </w:rPr>
      </w:pPr>
      <w:r w:rsidRPr="004E5CEB">
        <w:rPr>
          <w:szCs w:val="26"/>
          <w:lang w:val="vi-VN"/>
        </w:rPr>
        <w:t>Ví dụ: Một người đang học dở năm thứ 3 đại học mà bỏ học thì ghi nhận tổng số năm học là 02 năm.</w:t>
      </w:r>
    </w:p>
    <w:p w14:paraId="4EA61676" w14:textId="77777777" w:rsidR="006C3080" w:rsidRPr="004E5CEB" w:rsidRDefault="006C3080" w:rsidP="006C3080">
      <w:pPr>
        <w:spacing w:before="120" w:after="120"/>
        <w:ind w:firstLine="706"/>
        <w:jc w:val="both"/>
        <w:rPr>
          <w:szCs w:val="26"/>
          <w:lang w:val="vi-VN"/>
        </w:rPr>
      </w:pPr>
      <w:r w:rsidRPr="004E5CEB">
        <w:rPr>
          <w:szCs w:val="26"/>
          <w:lang w:val="vi-VN"/>
        </w:rPr>
        <w:t>- Đối với những người chỉ học một lớp sơ cấp nghề, quy ước chuyển thành số năm tròn:</w:t>
      </w:r>
    </w:p>
    <w:p w14:paraId="54B89697" w14:textId="77777777" w:rsidR="006C3080" w:rsidRPr="004E5CEB" w:rsidRDefault="006C3080" w:rsidP="006C3080">
      <w:pPr>
        <w:spacing w:before="120" w:after="120"/>
        <w:ind w:firstLine="706"/>
        <w:jc w:val="both"/>
        <w:rPr>
          <w:szCs w:val="26"/>
          <w:lang w:val="vi-VN"/>
        </w:rPr>
      </w:pPr>
      <w:r w:rsidRPr="004E5CEB">
        <w:rPr>
          <w:szCs w:val="26"/>
          <w:lang w:val="vi-VN"/>
        </w:rPr>
        <w:t>+ Ghi “0” nếu thời gian học dưới 06 tháng;</w:t>
      </w:r>
    </w:p>
    <w:p w14:paraId="48760402" w14:textId="77777777" w:rsidR="006C3080" w:rsidRPr="004E5CEB" w:rsidRDefault="006C3080" w:rsidP="006C3080">
      <w:pPr>
        <w:spacing w:before="120" w:after="120"/>
        <w:ind w:firstLine="706"/>
        <w:jc w:val="both"/>
        <w:rPr>
          <w:szCs w:val="26"/>
          <w:lang w:val="vi-VN"/>
        </w:rPr>
      </w:pPr>
      <w:r w:rsidRPr="004E5CEB">
        <w:rPr>
          <w:szCs w:val="26"/>
          <w:lang w:val="vi-VN"/>
        </w:rPr>
        <w:t>+ Ghi “1” nếu thời gian học từ 06 tháng đến dưới 12 tháng (dưới 01 năm).</w:t>
      </w:r>
    </w:p>
    <w:p w14:paraId="7284A2CE" w14:textId="77777777" w:rsidR="006C3080" w:rsidRPr="004E5CEB" w:rsidRDefault="006C3080" w:rsidP="006C3080">
      <w:pPr>
        <w:spacing w:before="120" w:after="120"/>
        <w:ind w:firstLine="706"/>
        <w:jc w:val="both"/>
        <w:rPr>
          <w:szCs w:val="26"/>
          <w:lang w:val="vi-VN"/>
        </w:rPr>
      </w:pPr>
      <w:r w:rsidRPr="004E5CEB">
        <w:rPr>
          <w:szCs w:val="26"/>
          <w:lang w:val="vi-VN"/>
        </w:rPr>
        <w:t xml:space="preserve">- Đối với những người học từ hai lớp sơ cấp nghề trở lên mà thời gian học không trùng nhau thì tổng số năm học nghề bằng tổng thời gian đã học xong hoặc đã tốt nghiệp các lớp sơ cấp nghề trên (chuyển thành số năm tròn). Nếu thời gian học các lớp trên trùng nhau thì tổng số năm học nghề bằng khoảng thời gian để người đó học xong hoặc tốt nghiệp tất cả các lớp trên (thời gian học trùng nhau chỉ tính cho một loại sơ cấp nghề, chuyển thành số năm tròn).  </w:t>
      </w:r>
    </w:p>
    <w:p w14:paraId="6566B01F" w14:textId="77777777" w:rsidR="006C3080" w:rsidRPr="004E5CEB" w:rsidRDefault="006C3080" w:rsidP="006C3080">
      <w:pPr>
        <w:spacing w:before="120" w:after="120"/>
        <w:ind w:firstLine="709"/>
        <w:jc w:val="both"/>
        <w:rPr>
          <w:szCs w:val="26"/>
          <w:lang w:val="vi-VN"/>
        </w:rPr>
      </w:pPr>
      <w:r w:rsidRPr="004E5CEB">
        <w:rPr>
          <w:szCs w:val="26"/>
          <w:lang w:val="vi-VN"/>
        </w:rPr>
        <w:t>Ví dụ 1: Một người học hàn điện trong 09 tháng, sau đó học sửa chữa xe gắn máy trong 10 tháng, tiếp đó học lắp đặt điện nội thất trong 11 tháng. Tổng số thời gian học sơ cấp nghề của người này là: 9 tháng + 10 tháng + 11 tháng = 30 tháng = 2 năm + 6 tháng. Trường hợp này, ĐTV ghi nhận tổng số năm học là 03 năm (06 tháng được làm tròn thành 01 năm).</w:t>
      </w:r>
    </w:p>
    <w:p w14:paraId="2F7F75B2" w14:textId="77777777" w:rsidR="006C3080" w:rsidRPr="004E5CEB" w:rsidRDefault="006C3080" w:rsidP="006C3080">
      <w:pPr>
        <w:spacing w:before="120" w:after="120"/>
        <w:ind w:firstLine="709"/>
        <w:jc w:val="both"/>
        <w:rPr>
          <w:szCs w:val="26"/>
          <w:lang w:val="vi-VN"/>
        </w:rPr>
      </w:pPr>
      <w:r w:rsidRPr="004E5CEB">
        <w:rPr>
          <w:szCs w:val="26"/>
          <w:lang w:val="vi-VN"/>
        </w:rPr>
        <w:t>Ví dụ 2: Một người học hàn điện trong 08 tháng, sau đó học sửa chữa xe gắn máy trong 10 tháng, tiếp đó học lắp đặt điện nội thất trong 11 tháng. Tổng số thời gian học sơ cấp nghề của người này = 8 tháng + 10 tháng + 11 tháng = 29 tháng = 2 năm + 5 tháng. Trường hợp này, ĐTV ghi nhận tổng số năm học là 02 năm (05 tháng được làm tròn thành 0 năm).</w:t>
      </w:r>
    </w:p>
    <w:p w14:paraId="47D2FEBC" w14:textId="77777777" w:rsidR="006C3080" w:rsidRPr="004E5CEB" w:rsidRDefault="00E70113" w:rsidP="006C3080">
      <w:pPr>
        <w:tabs>
          <w:tab w:val="left" w:pos="0"/>
        </w:tabs>
        <w:spacing w:before="80" w:after="80"/>
        <w:ind w:firstLine="720"/>
        <w:jc w:val="both"/>
        <w:rPr>
          <w:iCs/>
          <w:szCs w:val="26"/>
          <w:lang w:val="nb-NO"/>
        </w:rPr>
      </w:pPr>
      <w:r>
        <w:rPr>
          <w:b/>
          <w:szCs w:val="26"/>
          <w:lang w:val="nb-NO"/>
        </w:rPr>
        <w:t>Kiểm tra 4 (</w:t>
      </w:r>
      <w:r w:rsidR="006C3080" w:rsidRPr="004E5CEB">
        <w:rPr>
          <w:b/>
          <w:szCs w:val="26"/>
          <w:lang w:val="nb-NO"/>
        </w:rPr>
        <w:t>KT4</w:t>
      </w:r>
      <w:r>
        <w:rPr>
          <w:b/>
          <w:szCs w:val="26"/>
          <w:lang w:val="nb-NO"/>
        </w:rPr>
        <w:t>)</w:t>
      </w:r>
    </w:p>
    <w:p w14:paraId="048360AC" w14:textId="760D2DDB" w:rsidR="006C3080" w:rsidRPr="004E5CEB" w:rsidRDefault="006C3080" w:rsidP="006C3080">
      <w:pPr>
        <w:spacing w:before="120" w:after="120"/>
        <w:ind w:firstLine="709"/>
        <w:jc w:val="both"/>
        <w:rPr>
          <w:bCs/>
          <w:iCs/>
          <w:szCs w:val="26"/>
          <w:lang w:val="en-US"/>
        </w:rPr>
      </w:pPr>
      <w:r w:rsidRPr="004E5CEB">
        <w:rPr>
          <w:bCs/>
          <w:iCs/>
          <w:szCs w:val="26"/>
          <w:lang w:val="en-US"/>
        </w:rPr>
        <w:t xml:space="preserve">ĐTV </w:t>
      </w:r>
      <w:proofErr w:type="spellStart"/>
      <w:r w:rsidRPr="004E5CEB">
        <w:rPr>
          <w:bCs/>
          <w:iCs/>
          <w:szCs w:val="26"/>
          <w:lang w:val="en-US"/>
        </w:rPr>
        <w:t>kiểm</w:t>
      </w:r>
      <w:proofErr w:type="spellEnd"/>
      <w:r w:rsidRPr="004E5CEB">
        <w:rPr>
          <w:bCs/>
          <w:iCs/>
          <w:szCs w:val="26"/>
          <w:lang w:val="en-US"/>
        </w:rPr>
        <w:t xml:space="preserve"> </w:t>
      </w:r>
      <w:proofErr w:type="spellStart"/>
      <w:r w:rsidRPr="004E5CEB">
        <w:rPr>
          <w:bCs/>
          <w:iCs/>
          <w:szCs w:val="26"/>
          <w:lang w:val="en-US"/>
        </w:rPr>
        <w:t>tra</w:t>
      </w:r>
      <w:proofErr w:type="spellEnd"/>
      <w:r w:rsidRPr="004E5CEB">
        <w:rPr>
          <w:bCs/>
          <w:iCs/>
          <w:szCs w:val="26"/>
          <w:lang w:val="en-US"/>
        </w:rPr>
        <w:t xml:space="preserve"> </w:t>
      </w:r>
      <w:proofErr w:type="spellStart"/>
      <w:r w:rsidRPr="004E5CEB">
        <w:rPr>
          <w:bCs/>
          <w:iCs/>
          <w:szCs w:val="26"/>
          <w:lang w:val="en-US"/>
        </w:rPr>
        <w:t>Câu</w:t>
      </w:r>
      <w:proofErr w:type="spellEnd"/>
      <w:r w:rsidRPr="004E5CEB">
        <w:rPr>
          <w:bCs/>
          <w:iCs/>
          <w:szCs w:val="26"/>
          <w:lang w:val="en-US"/>
        </w:rPr>
        <w:t xml:space="preserve"> 1</w:t>
      </w:r>
      <w:r w:rsidR="001C1D1B">
        <w:rPr>
          <w:bCs/>
          <w:iCs/>
          <w:szCs w:val="26"/>
          <w:lang w:val="en-US"/>
        </w:rPr>
        <w:t>2</w:t>
      </w:r>
      <w:r w:rsidRPr="004E5CEB">
        <w:rPr>
          <w:bCs/>
          <w:iCs/>
          <w:szCs w:val="26"/>
          <w:lang w:val="en-US"/>
        </w:rPr>
        <w:t xml:space="preserve"> </w:t>
      </w:r>
      <w:proofErr w:type="spellStart"/>
      <w:r w:rsidRPr="004E5CEB">
        <w:rPr>
          <w:bCs/>
          <w:iCs/>
          <w:szCs w:val="26"/>
          <w:lang w:val="en-US"/>
        </w:rPr>
        <w:t>và</w:t>
      </w:r>
      <w:proofErr w:type="spellEnd"/>
      <w:r w:rsidRPr="004E5CEB">
        <w:rPr>
          <w:bCs/>
          <w:iCs/>
          <w:szCs w:val="26"/>
          <w:lang w:val="en-US"/>
        </w:rPr>
        <w:t xml:space="preserve"> </w:t>
      </w:r>
      <w:proofErr w:type="spellStart"/>
      <w:r w:rsidRPr="004E5CEB">
        <w:rPr>
          <w:bCs/>
          <w:iCs/>
          <w:szCs w:val="26"/>
          <w:lang w:val="en-US"/>
        </w:rPr>
        <w:t>Câu</w:t>
      </w:r>
      <w:proofErr w:type="spellEnd"/>
      <w:r w:rsidRPr="004E5CEB">
        <w:rPr>
          <w:bCs/>
          <w:iCs/>
          <w:szCs w:val="26"/>
          <w:lang w:val="en-US"/>
        </w:rPr>
        <w:t xml:space="preserve"> 1</w:t>
      </w:r>
      <w:r w:rsidR="001C1D1B">
        <w:rPr>
          <w:bCs/>
          <w:iCs/>
          <w:szCs w:val="26"/>
          <w:lang w:val="en-US"/>
        </w:rPr>
        <w:t>3</w:t>
      </w:r>
      <w:r w:rsidRPr="004E5CEB">
        <w:rPr>
          <w:bCs/>
          <w:iCs/>
          <w:szCs w:val="26"/>
          <w:lang w:val="en-US"/>
        </w:rPr>
        <w:t xml:space="preserve">: </w:t>
      </w:r>
      <w:proofErr w:type="spellStart"/>
      <w:r w:rsidRPr="004E5CEB">
        <w:rPr>
          <w:bCs/>
          <w:iCs/>
          <w:szCs w:val="26"/>
          <w:lang w:val="en-US"/>
        </w:rPr>
        <w:t>nếu</w:t>
      </w:r>
      <w:proofErr w:type="spellEnd"/>
      <w:r w:rsidRPr="004E5CEB">
        <w:rPr>
          <w:bCs/>
          <w:iCs/>
          <w:szCs w:val="26"/>
          <w:lang w:val="en-US"/>
        </w:rPr>
        <w:t xml:space="preserve"> </w:t>
      </w:r>
      <w:proofErr w:type="spellStart"/>
      <w:r w:rsidRPr="004E5CEB">
        <w:rPr>
          <w:bCs/>
          <w:iCs/>
          <w:szCs w:val="26"/>
          <w:lang w:val="en-US"/>
        </w:rPr>
        <w:t>Câu</w:t>
      </w:r>
      <w:proofErr w:type="spellEnd"/>
      <w:r w:rsidRPr="004E5CEB">
        <w:rPr>
          <w:bCs/>
          <w:iCs/>
          <w:szCs w:val="26"/>
          <w:lang w:val="en-US"/>
        </w:rPr>
        <w:t xml:space="preserve"> 1</w:t>
      </w:r>
      <w:r w:rsidR="001C1D1B">
        <w:rPr>
          <w:bCs/>
          <w:iCs/>
          <w:szCs w:val="26"/>
          <w:lang w:val="en-US"/>
        </w:rPr>
        <w:t>2</w:t>
      </w:r>
      <w:r w:rsidRPr="004E5CEB">
        <w:rPr>
          <w:bCs/>
          <w:iCs/>
          <w:szCs w:val="26"/>
          <w:lang w:val="en-US"/>
        </w:rPr>
        <w:t xml:space="preserve"> </w:t>
      </w:r>
      <w:proofErr w:type="spellStart"/>
      <w:r w:rsidRPr="004E5CEB">
        <w:rPr>
          <w:bCs/>
          <w:iCs/>
          <w:szCs w:val="26"/>
          <w:lang w:val="en-US"/>
        </w:rPr>
        <w:t>chọn</w:t>
      </w:r>
      <w:proofErr w:type="spellEnd"/>
      <w:r w:rsidRPr="004E5CEB">
        <w:rPr>
          <w:bCs/>
          <w:iCs/>
          <w:szCs w:val="26"/>
          <w:lang w:val="en-US"/>
        </w:rPr>
        <w:t xml:space="preserve"> </w:t>
      </w:r>
      <w:proofErr w:type="spellStart"/>
      <w:r w:rsidRPr="004E5CEB">
        <w:rPr>
          <w:bCs/>
          <w:iCs/>
          <w:szCs w:val="26"/>
          <w:lang w:val="en-US"/>
        </w:rPr>
        <w:t>mã</w:t>
      </w:r>
      <w:proofErr w:type="spellEnd"/>
      <w:r w:rsidRPr="004E5CEB">
        <w:rPr>
          <w:bCs/>
          <w:iCs/>
          <w:szCs w:val="26"/>
          <w:lang w:val="en-US"/>
        </w:rPr>
        <w:t xml:space="preserve"> "3" (CHƯA BAO GIỜ ĐI HỌC) </w:t>
      </w:r>
      <w:proofErr w:type="spellStart"/>
      <w:r w:rsidRPr="004E5CEB">
        <w:rPr>
          <w:bCs/>
          <w:iCs/>
          <w:szCs w:val="26"/>
          <w:lang w:val="en-US"/>
        </w:rPr>
        <w:t>hoặc</w:t>
      </w:r>
      <w:proofErr w:type="spellEnd"/>
      <w:r w:rsidRPr="004E5CEB">
        <w:rPr>
          <w:bCs/>
          <w:iCs/>
          <w:szCs w:val="26"/>
          <w:lang w:val="en-US"/>
        </w:rPr>
        <w:t xml:space="preserve"> </w:t>
      </w:r>
      <w:proofErr w:type="spellStart"/>
      <w:r w:rsidRPr="004E5CEB">
        <w:rPr>
          <w:bCs/>
          <w:iCs/>
          <w:szCs w:val="26"/>
          <w:lang w:val="en-US"/>
        </w:rPr>
        <w:t>Câu</w:t>
      </w:r>
      <w:proofErr w:type="spellEnd"/>
      <w:r w:rsidRPr="004E5CEB">
        <w:rPr>
          <w:bCs/>
          <w:iCs/>
          <w:szCs w:val="26"/>
          <w:lang w:val="en-US"/>
        </w:rPr>
        <w:t xml:space="preserve"> 1</w:t>
      </w:r>
      <w:r w:rsidR="001C1D1B">
        <w:rPr>
          <w:bCs/>
          <w:iCs/>
          <w:szCs w:val="26"/>
          <w:lang w:val="en-US"/>
        </w:rPr>
        <w:t>3</w:t>
      </w:r>
      <w:r w:rsidRPr="004E5CEB">
        <w:rPr>
          <w:bCs/>
          <w:iCs/>
          <w:szCs w:val="26"/>
          <w:lang w:val="en-US"/>
        </w:rPr>
        <w:t xml:space="preserve"> </w:t>
      </w:r>
      <w:proofErr w:type="spellStart"/>
      <w:r w:rsidRPr="004E5CEB">
        <w:rPr>
          <w:bCs/>
          <w:iCs/>
          <w:szCs w:val="26"/>
          <w:lang w:val="en-US"/>
        </w:rPr>
        <w:t>chọn</w:t>
      </w:r>
      <w:proofErr w:type="spellEnd"/>
      <w:r w:rsidRPr="004E5CEB">
        <w:rPr>
          <w:bCs/>
          <w:iCs/>
          <w:szCs w:val="26"/>
          <w:lang w:val="en-US"/>
        </w:rPr>
        <w:t xml:space="preserve"> </w:t>
      </w:r>
      <w:proofErr w:type="spellStart"/>
      <w:r w:rsidRPr="004E5CEB">
        <w:rPr>
          <w:bCs/>
          <w:iCs/>
          <w:szCs w:val="26"/>
          <w:lang w:val="en-US"/>
        </w:rPr>
        <w:t>mã</w:t>
      </w:r>
      <w:proofErr w:type="spellEnd"/>
      <w:r w:rsidRPr="004E5CEB">
        <w:rPr>
          <w:bCs/>
          <w:iCs/>
          <w:szCs w:val="26"/>
          <w:lang w:val="en-US"/>
        </w:rPr>
        <w:t xml:space="preserve"> "1" (</w:t>
      </w:r>
      <w:r w:rsidR="00B13F60">
        <w:rPr>
          <w:bCs/>
          <w:iCs/>
          <w:szCs w:val="26"/>
          <w:lang w:val="en-US"/>
        </w:rPr>
        <w:t>MẦM NON</w:t>
      </w:r>
      <w:r w:rsidRPr="004E5CEB">
        <w:rPr>
          <w:bCs/>
          <w:iCs/>
          <w:szCs w:val="26"/>
          <w:lang w:val="en-US"/>
        </w:rPr>
        <w:t>)</w:t>
      </w:r>
      <w:r w:rsidR="00C36686">
        <w:rPr>
          <w:bCs/>
          <w:iCs/>
          <w:szCs w:val="26"/>
          <w:lang w:val="en-US"/>
        </w:rPr>
        <w:t xml:space="preserve"> </w:t>
      </w:r>
      <w:proofErr w:type="spellStart"/>
      <w:r w:rsidR="00B13F60" w:rsidRPr="004E5CEB">
        <w:rPr>
          <w:bCs/>
          <w:iCs/>
          <w:szCs w:val="26"/>
          <w:lang w:val="en-US"/>
        </w:rPr>
        <w:t>hoặc</w:t>
      </w:r>
      <w:proofErr w:type="spellEnd"/>
      <w:r w:rsidR="00B13F60" w:rsidRPr="004E5CEB">
        <w:rPr>
          <w:bCs/>
          <w:iCs/>
          <w:szCs w:val="26"/>
          <w:lang w:val="en-US"/>
        </w:rPr>
        <w:t xml:space="preserve"> </w:t>
      </w:r>
      <w:proofErr w:type="spellStart"/>
      <w:r w:rsidR="00444186">
        <w:rPr>
          <w:bCs/>
          <w:iCs/>
          <w:szCs w:val="26"/>
          <w:lang w:val="en-US"/>
        </w:rPr>
        <w:t>Câu</w:t>
      </w:r>
      <w:proofErr w:type="spellEnd"/>
      <w:r w:rsidR="00444186">
        <w:rPr>
          <w:bCs/>
          <w:iCs/>
          <w:szCs w:val="26"/>
          <w:lang w:val="en-US"/>
        </w:rPr>
        <w:t xml:space="preserve"> 13 </w:t>
      </w:r>
      <w:proofErr w:type="spellStart"/>
      <w:r w:rsidR="00444186">
        <w:rPr>
          <w:bCs/>
          <w:iCs/>
          <w:szCs w:val="26"/>
          <w:lang w:val="en-US"/>
        </w:rPr>
        <w:t>chọn</w:t>
      </w:r>
      <w:proofErr w:type="spellEnd"/>
      <w:r w:rsidR="00444186">
        <w:rPr>
          <w:bCs/>
          <w:iCs/>
          <w:szCs w:val="26"/>
          <w:lang w:val="en-US"/>
        </w:rPr>
        <w:t xml:space="preserve"> </w:t>
      </w:r>
      <w:proofErr w:type="spellStart"/>
      <w:r w:rsidR="00444186">
        <w:rPr>
          <w:bCs/>
          <w:iCs/>
          <w:szCs w:val="26"/>
          <w:lang w:val="en-US"/>
        </w:rPr>
        <w:t>mã</w:t>
      </w:r>
      <w:proofErr w:type="spellEnd"/>
      <w:r w:rsidR="00444186">
        <w:rPr>
          <w:bCs/>
          <w:iCs/>
          <w:szCs w:val="26"/>
          <w:lang w:val="en-US"/>
        </w:rPr>
        <w:t xml:space="preserve"> “2” </w:t>
      </w:r>
      <w:proofErr w:type="spellStart"/>
      <w:r w:rsidR="00444186">
        <w:rPr>
          <w:bCs/>
          <w:iCs/>
          <w:szCs w:val="26"/>
          <w:lang w:val="en-US"/>
        </w:rPr>
        <w:t>và</w:t>
      </w:r>
      <w:proofErr w:type="spellEnd"/>
      <w:r w:rsidR="00444186">
        <w:rPr>
          <w:bCs/>
          <w:iCs/>
          <w:szCs w:val="26"/>
          <w:lang w:val="en-US"/>
        </w:rPr>
        <w:t xml:space="preserve"> </w:t>
      </w:r>
      <w:proofErr w:type="spellStart"/>
      <w:r w:rsidR="00444186">
        <w:rPr>
          <w:bCs/>
          <w:iCs/>
          <w:szCs w:val="26"/>
          <w:lang w:val="en-US"/>
        </w:rPr>
        <w:t>lớp</w:t>
      </w:r>
      <w:proofErr w:type="spellEnd"/>
      <w:r w:rsidR="00444186">
        <w:rPr>
          <w:bCs/>
          <w:iCs/>
          <w:szCs w:val="26"/>
          <w:lang w:val="en-US"/>
        </w:rPr>
        <w:t xml:space="preserve"> </w:t>
      </w:r>
      <w:proofErr w:type="spellStart"/>
      <w:r w:rsidR="00444186">
        <w:rPr>
          <w:bCs/>
          <w:iCs/>
          <w:szCs w:val="26"/>
          <w:lang w:val="en-US"/>
        </w:rPr>
        <w:t>đang</w:t>
      </w:r>
      <w:proofErr w:type="spellEnd"/>
      <w:r w:rsidR="00444186">
        <w:rPr>
          <w:bCs/>
          <w:iCs/>
          <w:szCs w:val="26"/>
          <w:lang w:val="en-US"/>
        </w:rPr>
        <w:t xml:space="preserve"> </w:t>
      </w:r>
      <w:proofErr w:type="spellStart"/>
      <w:r w:rsidR="00444186">
        <w:rPr>
          <w:bCs/>
          <w:iCs/>
          <w:szCs w:val="26"/>
          <w:lang w:val="en-US"/>
        </w:rPr>
        <w:t>học</w:t>
      </w:r>
      <w:proofErr w:type="spellEnd"/>
      <w:r w:rsidR="00444186">
        <w:rPr>
          <w:bCs/>
          <w:iCs/>
          <w:szCs w:val="26"/>
          <w:lang w:val="en-US"/>
        </w:rPr>
        <w:t xml:space="preserve"> &lt;=5 </w:t>
      </w:r>
      <w:proofErr w:type="spellStart"/>
      <w:r w:rsidR="00444186">
        <w:rPr>
          <w:bCs/>
          <w:iCs/>
          <w:szCs w:val="26"/>
          <w:lang w:val="en-US"/>
        </w:rPr>
        <w:t>hoặc</w:t>
      </w:r>
      <w:proofErr w:type="spellEnd"/>
      <w:r w:rsidR="00444186">
        <w:rPr>
          <w:bCs/>
          <w:iCs/>
          <w:szCs w:val="26"/>
          <w:lang w:val="en-US"/>
        </w:rPr>
        <w:t xml:space="preserve"> </w:t>
      </w:r>
      <w:proofErr w:type="spellStart"/>
      <w:r w:rsidR="00B13F60" w:rsidRPr="004E5CEB">
        <w:rPr>
          <w:bCs/>
          <w:iCs/>
          <w:szCs w:val="26"/>
          <w:lang w:val="en-US"/>
        </w:rPr>
        <w:t>Câu</w:t>
      </w:r>
      <w:proofErr w:type="spellEnd"/>
      <w:r w:rsidR="00B13F60" w:rsidRPr="004E5CEB">
        <w:rPr>
          <w:bCs/>
          <w:iCs/>
          <w:szCs w:val="26"/>
          <w:lang w:val="en-US"/>
        </w:rPr>
        <w:t xml:space="preserve"> 1</w:t>
      </w:r>
      <w:r w:rsidR="001C1D1B">
        <w:rPr>
          <w:bCs/>
          <w:iCs/>
          <w:szCs w:val="26"/>
          <w:lang w:val="en-US"/>
        </w:rPr>
        <w:t>4</w:t>
      </w:r>
      <w:r w:rsidR="00B13F60" w:rsidRPr="004E5CEB">
        <w:rPr>
          <w:bCs/>
          <w:iCs/>
          <w:szCs w:val="26"/>
          <w:lang w:val="en-US"/>
        </w:rPr>
        <w:t xml:space="preserve"> </w:t>
      </w:r>
      <w:proofErr w:type="spellStart"/>
      <w:r w:rsidR="00B13F60" w:rsidRPr="004E5CEB">
        <w:rPr>
          <w:bCs/>
          <w:iCs/>
          <w:szCs w:val="26"/>
          <w:lang w:val="en-US"/>
        </w:rPr>
        <w:t>chọn</w:t>
      </w:r>
      <w:proofErr w:type="spellEnd"/>
      <w:r w:rsidR="00B13F60" w:rsidRPr="004E5CEB">
        <w:rPr>
          <w:bCs/>
          <w:iCs/>
          <w:szCs w:val="26"/>
          <w:lang w:val="en-US"/>
        </w:rPr>
        <w:t xml:space="preserve"> </w:t>
      </w:r>
      <w:proofErr w:type="spellStart"/>
      <w:r w:rsidR="00B13F60" w:rsidRPr="004E5CEB">
        <w:rPr>
          <w:bCs/>
          <w:iCs/>
          <w:szCs w:val="26"/>
          <w:lang w:val="en-US"/>
        </w:rPr>
        <w:t>mã</w:t>
      </w:r>
      <w:proofErr w:type="spellEnd"/>
      <w:r w:rsidR="00B13F60" w:rsidRPr="004E5CEB">
        <w:rPr>
          <w:bCs/>
          <w:iCs/>
          <w:szCs w:val="26"/>
          <w:lang w:val="en-US"/>
        </w:rPr>
        <w:t xml:space="preserve"> "1" (DƯỚI TIỂU HỌC)</w:t>
      </w:r>
      <w:r w:rsidRPr="004E5CEB">
        <w:rPr>
          <w:bCs/>
          <w:iCs/>
          <w:szCs w:val="26"/>
          <w:lang w:val="en-US"/>
        </w:rPr>
        <w:t xml:space="preserve">, </w:t>
      </w:r>
      <w:proofErr w:type="spellStart"/>
      <w:r w:rsidRPr="004E5CEB">
        <w:rPr>
          <w:bCs/>
          <w:iCs/>
          <w:szCs w:val="26"/>
          <w:lang w:val="en-US"/>
        </w:rPr>
        <w:t>thì</w:t>
      </w:r>
      <w:proofErr w:type="spellEnd"/>
      <w:r w:rsidRPr="004E5CEB">
        <w:rPr>
          <w:bCs/>
          <w:iCs/>
          <w:szCs w:val="26"/>
          <w:lang w:val="en-US"/>
        </w:rPr>
        <w:t xml:space="preserve"> </w:t>
      </w:r>
      <w:proofErr w:type="spellStart"/>
      <w:r w:rsidRPr="004E5CEB">
        <w:rPr>
          <w:bCs/>
          <w:iCs/>
          <w:szCs w:val="26"/>
          <w:lang w:val="en-US"/>
        </w:rPr>
        <w:t>hỏi</w:t>
      </w:r>
      <w:proofErr w:type="spellEnd"/>
      <w:r w:rsidRPr="004E5CEB">
        <w:rPr>
          <w:bCs/>
          <w:iCs/>
          <w:szCs w:val="26"/>
          <w:lang w:val="en-US"/>
        </w:rPr>
        <w:t xml:space="preserve"> </w:t>
      </w:r>
      <w:proofErr w:type="spellStart"/>
      <w:r w:rsidRPr="004E5CEB">
        <w:rPr>
          <w:bCs/>
          <w:iCs/>
          <w:szCs w:val="26"/>
          <w:lang w:val="en-US"/>
        </w:rPr>
        <w:t>tiếp</w:t>
      </w:r>
      <w:proofErr w:type="spellEnd"/>
      <w:r w:rsidRPr="004E5CEB">
        <w:rPr>
          <w:bCs/>
          <w:iCs/>
          <w:szCs w:val="26"/>
          <w:lang w:val="en-US"/>
        </w:rPr>
        <w:t xml:space="preserve"> </w:t>
      </w:r>
      <w:proofErr w:type="spellStart"/>
      <w:r w:rsidRPr="004E5CEB">
        <w:rPr>
          <w:bCs/>
          <w:iCs/>
          <w:szCs w:val="26"/>
          <w:lang w:val="en-US"/>
        </w:rPr>
        <w:t>Câu</w:t>
      </w:r>
      <w:proofErr w:type="spellEnd"/>
      <w:r w:rsidRPr="004E5CEB">
        <w:rPr>
          <w:bCs/>
          <w:iCs/>
          <w:szCs w:val="26"/>
          <w:lang w:val="en-US"/>
        </w:rPr>
        <w:t xml:space="preserve"> </w:t>
      </w:r>
      <w:r w:rsidR="001C1D1B">
        <w:rPr>
          <w:bCs/>
          <w:iCs/>
          <w:szCs w:val="26"/>
          <w:lang w:val="en-US"/>
        </w:rPr>
        <w:t>18</w:t>
      </w:r>
      <w:r w:rsidRPr="004E5CEB">
        <w:rPr>
          <w:bCs/>
          <w:iCs/>
          <w:szCs w:val="26"/>
          <w:lang w:val="en-US"/>
        </w:rPr>
        <w:t xml:space="preserve">, </w:t>
      </w:r>
      <w:proofErr w:type="spellStart"/>
      <w:r w:rsidRPr="004E5CEB">
        <w:rPr>
          <w:bCs/>
          <w:iCs/>
          <w:szCs w:val="26"/>
          <w:lang w:val="en-US"/>
        </w:rPr>
        <w:t>nếu</w:t>
      </w:r>
      <w:proofErr w:type="spellEnd"/>
      <w:r w:rsidRPr="004E5CEB">
        <w:rPr>
          <w:bCs/>
          <w:iCs/>
          <w:szCs w:val="26"/>
          <w:lang w:val="en-US"/>
        </w:rPr>
        <w:t xml:space="preserve"> </w:t>
      </w:r>
      <w:proofErr w:type="spellStart"/>
      <w:r w:rsidRPr="004E5CEB">
        <w:rPr>
          <w:bCs/>
          <w:iCs/>
          <w:szCs w:val="26"/>
          <w:lang w:val="en-US"/>
        </w:rPr>
        <w:t>không</w:t>
      </w:r>
      <w:proofErr w:type="spellEnd"/>
      <w:r w:rsidRPr="004E5CEB">
        <w:rPr>
          <w:bCs/>
          <w:iCs/>
          <w:szCs w:val="26"/>
          <w:lang w:val="en-US"/>
        </w:rPr>
        <w:t xml:space="preserve"> </w:t>
      </w:r>
      <w:proofErr w:type="spellStart"/>
      <w:r w:rsidRPr="004E5CEB">
        <w:rPr>
          <w:bCs/>
          <w:iCs/>
          <w:szCs w:val="26"/>
          <w:lang w:val="en-US"/>
        </w:rPr>
        <w:t>chuyển</w:t>
      </w:r>
      <w:proofErr w:type="spellEnd"/>
      <w:r w:rsidRPr="004E5CEB">
        <w:rPr>
          <w:bCs/>
          <w:iCs/>
          <w:szCs w:val="26"/>
          <w:lang w:val="en-US"/>
        </w:rPr>
        <w:t xml:space="preserve"> </w:t>
      </w:r>
      <w:proofErr w:type="spellStart"/>
      <w:r w:rsidRPr="004E5CEB">
        <w:rPr>
          <w:bCs/>
          <w:iCs/>
          <w:szCs w:val="26"/>
          <w:lang w:val="en-US"/>
        </w:rPr>
        <w:t>đến</w:t>
      </w:r>
      <w:proofErr w:type="spellEnd"/>
      <w:r w:rsidRPr="004E5CEB">
        <w:rPr>
          <w:bCs/>
          <w:iCs/>
          <w:szCs w:val="26"/>
          <w:lang w:val="en-US"/>
        </w:rPr>
        <w:t xml:space="preserve"> </w:t>
      </w:r>
      <w:proofErr w:type="spellStart"/>
      <w:r w:rsidRPr="004E5CEB">
        <w:rPr>
          <w:bCs/>
          <w:iCs/>
          <w:szCs w:val="26"/>
          <w:lang w:val="en-US"/>
        </w:rPr>
        <w:t>Câu</w:t>
      </w:r>
      <w:proofErr w:type="spellEnd"/>
      <w:r w:rsidRPr="004E5CEB">
        <w:rPr>
          <w:bCs/>
          <w:iCs/>
          <w:szCs w:val="26"/>
          <w:lang w:val="en-US"/>
        </w:rPr>
        <w:t xml:space="preserve"> KT5.</w:t>
      </w:r>
    </w:p>
    <w:p w14:paraId="3F2048F4" w14:textId="77777777" w:rsidR="006C3080" w:rsidRPr="004E5CEB" w:rsidRDefault="006C3080" w:rsidP="006C3080">
      <w:pPr>
        <w:spacing w:before="120" w:line="307" w:lineRule="auto"/>
        <w:ind w:firstLine="720"/>
        <w:jc w:val="both"/>
        <w:rPr>
          <w:i/>
          <w:szCs w:val="26"/>
          <w:lang w:val="nb-NO"/>
        </w:rPr>
      </w:pPr>
      <w:r w:rsidRPr="004E5CEB">
        <w:rPr>
          <w:b/>
          <w:szCs w:val="26"/>
          <w:lang w:val="nb-NO"/>
        </w:rPr>
        <w:t xml:space="preserve">Câu </w:t>
      </w:r>
      <w:r w:rsidR="001C1D1B">
        <w:rPr>
          <w:b/>
          <w:szCs w:val="26"/>
          <w:lang w:val="nb-NO"/>
        </w:rPr>
        <w:t>18</w:t>
      </w:r>
      <w:r w:rsidRPr="004E5CEB">
        <w:rPr>
          <w:b/>
          <w:szCs w:val="26"/>
          <w:lang w:val="nb-NO"/>
        </w:rPr>
        <w:t>:</w:t>
      </w:r>
      <w:r w:rsidR="00DD24B2">
        <w:rPr>
          <w:b/>
          <w:szCs w:val="26"/>
          <w:lang w:val="nb-NO"/>
        </w:rPr>
        <w:t xml:space="preserve"> </w:t>
      </w:r>
      <w:r w:rsidRPr="004E5CEB">
        <w:rPr>
          <w:b/>
          <w:szCs w:val="26"/>
          <w:lang w:val="nb-NO"/>
        </w:rPr>
        <w:t>Hiện nay, [TÊN] có biết đọc và biết viết không?</w:t>
      </w:r>
    </w:p>
    <w:p w14:paraId="549B8165" w14:textId="77777777" w:rsidR="006C3080" w:rsidRDefault="006C3080" w:rsidP="006C3080">
      <w:pPr>
        <w:spacing w:before="120" w:line="307" w:lineRule="auto"/>
        <w:ind w:firstLine="720"/>
        <w:jc w:val="both"/>
        <w:rPr>
          <w:szCs w:val="26"/>
          <w:lang w:val="nb-NO"/>
        </w:rPr>
      </w:pPr>
      <w:r w:rsidRPr="004E5CEB">
        <w:rPr>
          <w:b/>
          <w:i/>
          <w:szCs w:val="26"/>
          <w:lang w:val="nb-NO"/>
        </w:rPr>
        <w:t>Biết đọc và biết viết:</w:t>
      </w:r>
      <w:r w:rsidRPr="004E5CEB">
        <w:rPr>
          <w:szCs w:val="26"/>
          <w:lang w:val="nb-NO"/>
        </w:rPr>
        <w:t xml:space="preserve"> Là khả năng đọc và viết được một đoạn văn đơn giản trong sinh hoạt hàng ngày bằng tiếng quốc ngữ, tiếng dân tộc hoặc tiếng nước ngoài.</w:t>
      </w:r>
    </w:p>
    <w:p w14:paraId="6CBFE7D7" w14:textId="77777777" w:rsidR="004D738B" w:rsidRPr="004E5CEB" w:rsidRDefault="004D738B" w:rsidP="006C3080">
      <w:pPr>
        <w:spacing w:before="120" w:line="307" w:lineRule="auto"/>
        <w:ind w:firstLine="720"/>
        <w:jc w:val="both"/>
        <w:rPr>
          <w:szCs w:val="26"/>
          <w:lang w:val="nb-NO"/>
        </w:rPr>
      </w:pPr>
      <w:r w:rsidRPr="00203D53">
        <w:rPr>
          <w:szCs w:val="26"/>
          <w:lang w:val="vi-VN"/>
        </w:rPr>
        <w:t>Nếu ĐTĐT biết đọc nhưng không biết viết, ĐTV ghi thông tin của người này là “Không” biết đọc và biết viết.</w:t>
      </w:r>
    </w:p>
    <w:p w14:paraId="192E0F61" w14:textId="77777777" w:rsidR="006C3080" w:rsidRPr="004E5CEB" w:rsidRDefault="006C3080" w:rsidP="006C3080">
      <w:pPr>
        <w:spacing w:before="120" w:line="307" w:lineRule="auto"/>
        <w:ind w:firstLine="720"/>
        <w:jc w:val="both"/>
        <w:rPr>
          <w:szCs w:val="26"/>
          <w:lang w:val="nb-NO"/>
        </w:rPr>
      </w:pPr>
      <w:r w:rsidRPr="004E5CEB">
        <w:rPr>
          <w:szCs w:val="26"/>
          <w:lang w:val="nb-NO"/>
        </w:rPr>
        <w:t xml:space="preserve">Câu này chỉ hỏi và ghi cho </w:t>
      </w:r>
      <w:r w:rsidR="00A43EE1">
        <w:rPr>
          <w:szCs w:val="26"/>
          <w:lang w:val="nb-NO"/>
        </w:rPr>
        <w:t>3</w:t>
      </w:r>
      <w:r w:rsidRPr="004E5CEB">
        <w:rPr>
          <w:szCs w:val="26"/>
          <w:lang w:val="nb-NO"/>
        </w:rPr>
        <w:t xml:space="preserve"> trường hợp sau:</w:t>
      </w:r>
    </w:p>
    <w:p w14:paraId="1710C1D9" w14:textId="3DB08A37" w:rsidR="006C3080" w:rsidRPr="004E5CEB" w:rsidRDefault="006C3080" w:rsidP="006C3080">
      <w:pPr>
        <w:spacing w:before="120" w:line="307" w:lineRule="auto"/>
        <w:ind w:firstLine="720"/>
        <w:jc w:val="both"/>
        <w:rPr>
          <w:szCs w:val="26"/>
          <w:lang w:val="nb-NO"/>
        </w:rPr>
      </w:pPr>
      <w:r w:rsidRPr="004E5CEB">
        <w:rPr>
          <w:szCs w:val="26"/>
          <w:lang w:val="nb-NO"/>
        </w:rPr>
        <w:lastRenderedPageBreak/>
        <w:t>(i) Những người chưa bao giờ đi học (Câu 1</w:t>
      </w:r>
      <w:r w:rsidR="009B72C1">
        <w:rPr>
          <w:szCs w:val="26"/>
          <w:lang w:val="nb-NO"/>
        </w:rPr>
        <w:t>2</w:t>
      </w:r>
      <w:r w:rsidR="00C36686">
        <w:rPr>
          <w:szCs w:val="26"/>
          <w:lang w:val="nb-NO"/>
        </w:rPr>
        <w:t xml:space="preserve"> </w:t>
      </w:r>
      <w:r w:rsidRPr="004E5CEB">
        <w:rPr>
          <w:iCs/>
          <w:szCs w:val="26"/>
          <w:lang w:val="nb-NO"/>
        </w:rPr>
        <w:t xml:space="preserve">được </w:t>
      </w:r>
      <w:r w:rsidR="004D738B">
        <w:rPr>
          <w:szCs w:val="26"/>
          <w:lang w:val="nb-NO"/>
        </w:rPr>
        <w:t>chọn</w:t>
      </w:r>
      <w:r w:rsidRPr="004E5CEB">
        <w:rPr>
          <w:szCs w:val="26"/>
          <w:lang w:val="nb-NO"/>
        </w:rPr>
        <w:t xml:space="preserve"> mã số "3" (CHƯA BAO GIỜ ĐI HỌC);</w:t>
      </w:r>
    </w:p>
    <w:p w14:paraId="78E971DA" w14:textId="38B341FD" w:rsidR="00A43EE1" w:rsidRDefault="006C3080" w:rsidP="006C3080">
      <w:pPr>
        <w:spacing w:before="120" w:line="307" w:lineRule="auto"/>
        <w:ind w:firstLine="720"/>
        <w:jc w:val="both"/>
        <w:rPr>
          <w:szCs w:val="26"/>
          <w:lang w:val="nb-NO"/>
        </w:rPr>
      </w:pPr>
      <w:r w:rsidRPr="004E5CEB">
        <w:rPr>
          <w:szCs w:val="26"/>
          <w:lang w:val="nb-NO"/>
        </w:rPr>
        <w:t xml:space="preserve">(ii) Những người đang học chương trình mầm non </w:t>
      </w:r>
      <w:r w:rsidR="004D738B">
        <w:rPr>
          <w:szCs w:val="26"/>
          <w:lang w:val="nb-NO"/>
        </w:rPr>
        <w:t>(Câu 1</w:t>
      </w:r>
      <w:r w:rsidR="009B72C1">
        <w:rPr>
          <w:szCs w:val="26"/>
          <w:lang w:val="nb-NO"/>
        </w:rPr>
        <w:t>3</w:t>
      </w:r>
      <w:r w:rsidR="004D738B">
        <w:rPr>
          <w:szCs w:val="26"/>
          <w:lang w:val="nb-NO"/>
        </w:rPr>
        <w:t xml:space="preserve"> có mã "1</w:t>
      </w:r>
      <w:r w:rsidR="004D738B" w:rsidRPr="004E5CEB">
        <w:rPr>
          <w:szCs w:val="26"/>
          <w:lang w:val="nb-NO"/>
        </w:rPr>
        <w:t>"</w:t>
      </w:r>
      <w:r w:rsidR="00C36686">
        <w:rPr>
          <w:szCs w:val="26"/>
          <w:lang w:val="nb-NO"/>
        </w:rPr>
        <w:t xml:space="preserve"> </w:t>
      </w:r>
      <w:r w:rsidR="00A43EE1">
        <w:rPr>
          <w:szCs w:val="26"/>
          <w:lang w:val="nb-NO"/>
        </w:rPr>
        <w:t>(</w:t>
      </w:r>
      <w:r w:rsidR="004D738B">
        <w:rPr>
          <w:szCs w:val="26"/>
          <w:lang w:val="nb-NO"/>
        </w:rPr>
        <w:t>MẦM NON)</w:t>
      </w:r>
      <w:r w:rsidR="00A43EE1">
        <w:rPr>
          <w:szCs w:val="26"/>
          <w:lang w:val="nb-NO"/>
        </w:rPr>
        <w:t>);</w:t>
      </w:r>
    </w:p>
    <w:p w14:paraId="2EC1B819" w14:textId="4FF750DD" w:rsidR="006C3080" w:rsidRPr="004E5CEB" w:rsidRDefault="00A43EE1" w:rsidP="006C3080">
      <w:pPr>
        <w:spacing w:before="120" w:line="307" w:lineRule="auto"/>
        <w:ind w:firstLine="720"/>
        <w:jc w:val="both"/>
        <w:rPr>
          <w:szCs w:val="26"/>
          <w:lang w:val="nb-NO"/>
        </w:rPr>
      </w:pPr>
      <w:r>
        <w:rPr>
          <w:szCs w:val="26"/>
          <w:lang w:val="nb-NO"/>
        </w:rPr>
        <w:t>(iii)</w:t>
      </w:r>
      <w:r w:rsidR="00C36686">
        <w:rPr>
          <w:szCs w:val="26"/>
          <w:lang w:val="nb-NO"/>
        </w:rPr>
        <w:t xml:space="preserve"> </w:t>
      </w:r>
      <w:r w:rsidRPr="004E5CEB">
        <w:rPr>
          <w:szCs w:val="26"/>
          <w:lang w:val="nb-NO"/>
        </w:rPr>
        <w:t>Những người</w:t>
      </w:r>
      <w:r w:rsidR="006C3080" w:rsidRPr="004E5CEB">
        <w:rPr>
          <w:szCs w:val="26"/>
          <w:lang w:val="nb-NO"/>
        </w:rPr>
        <w:t xml:space="preserve"> đã học xong chương trình mầm non nhưng chưa đi học tiểu học/không đi học tiểu học/chưa học xong chương trình tiểu học, tức Câu 1</w:t>
      </w:r>
      <w:r w:rsidR="009B72C1">
        <w:rPr>
          <w:szCs w:val="26"/>
          <w:lang w:val="nb-NO"/>
        </w:rPr>
        <w:t>4</w:t>
      </w:r>
      <w:r w:rsidR="006C3080" w:rsidRPr="004E5CEB">
        <w:rPr>
          <w:szCs w:val="26"/>
          <w:lang w:val="nb-NO"/>
        </w:rPr>
        <w:t xml:space="preserve"> được </w:t>
      </w:r>
      <w:r w:rsidR="004D738B">
        <w:rPr>
          <w:szCs w:val="26"/>
          <w:lang w:val="nb-NO"/>
        </w:rPr>
        <w:t>chọn</w:t>
      </w:r>
      <w:r w:rsidR="006C3080" w:rsidRPr="004E5CEB">
        <w:rPr>
          <w:szCs w:val="26"/>
          <w:lang w:val="nb-NO"/>
        </w:rPr>
        <w:t xml:space="preserve"> mã số "1" (DƯỚI TIỂU HỌC). </w:t>
      </w:r>
    </w:p>
    <w:p w14:paraId="58C07351" w14:textId="77777777" w:rsidR="006C3080" w:rsidRPr="004E5CEB" w:rsidRDefault="006C3080" w:rsidP="006C3080">
      <w:pPr>
        <w:spacing w:before="120" w:line="307" w:lineRule="auto"/>
        <w:ind w:firstLine="720"/>
        <w:jc w:val="both"/>
        <w:rPr>
          <w:szCs w:val="26"/>
          <w:lang w:val="nb-NO"/>
        </w:rPr>
      </w:pPr>
      <w:r w:rsidRPr="004E5CEB">
        <w:rPr>
          <w:szCs w:val="26"/>
          <w:lang w:val="nb-NO"/>
        </w:rPr>
        <w:t xml:space="preserve">ĐTV căn cứ vào câu trả lời của ĐTĐT để </w:t>
      </w:r>
      <w:r w:rsidR="004D738B">
        <w:rPr>
          <w:szCs w:val="26"/>
          <w:lang w:val="nb-NO"/>
        </w:rPr>
        <w:t>chọn</w:t>
      </w:r>
      <w:r w:rsidRPr="004E5CEB">
        <w:rPr>
          <w:szCs w:val="26"/>
          <w:lang w:val="nb-NO"/>
        </w:rPr>
        <w:t xml:space="preserve"> mã số thích hợp.</w:t>
      </w:r>
    </w:p>
    <w:p w14:paraId="6A14DB44" w14:textId="77777777" w:rsidR="006C3080" w:rsidRPr="004E5CEB" w:rsidRDefault="00E70113" w:rsidP="006C3080">
      <w:pPr>
        <w:tabs>
          <w:tab w:val="left" w:pos="0"/>
        </w:tabs>
        <w:spacing w:before="80" w:after="80"/>
        <w:ind w:firstLine="720"/>
        <w:jc w:val="both"/>
        <w:rPr>
          <w:iCs/>
          <w:szCs w:val="26"/>
          <w:lang w:val="nb-NO"/>
        </w:rPr>
      </w:pPr>
      <w:r>
        <w:rPr>
          <w:b/>
          <w:szCs w:val="26"/>
          <w:lang w:val="nb-NO"/>
        </w:rPr>
        <w:t>Kiểm tra 5 (</w:t>
      </w:r>
      <w:r w:rsidR="006C3080" w:rsidRPr="004E5CEB">
        <w:rPr>
          <w:b/>
          <w:szCs w:val="26"/>
          <w:lang w:val="nb-NO"/>
        </w:rPr>
        <w:t>KT5</w:t>
      </w:r>
      <w:r>
        <w:rPr>
          <w:b/>
          <w:szCs w:val="26"/>
          <w:lang w:val="nb-NO"/>
        </w:rPr>
        <w:t>)</w:t>
      </w:r>
      <w:r w:rsidR="006C3080" w:rsidRPr="004E5CEB">
        <w:rPr>
          <w:iCs/>
          <w:szCs w:val="26"/>
          <w:lang w:val="nb-NO"/>
        </w:rPr>
        <w:t>.</w:t>
      </w:r>
    </w:p>
    <w:p w14:paraId="3D2CAEAC" w14:textId="72A51029" w:rsidR="006C3080" w:rsidRPr="004E5CEB" w:rsidRDefault="006C3080" w:rsidP="006C3080">
      <w:pPr>
        <w:spacing w:before="120" w:line="307" w:lineRule="auto"/>
        <w:ind w:firstLine="720"/>
        <w:jc w:val="both"/>
        <w:rPr>
          <w:szCs w:val="26"/>
          <w:lang w:val="nb-NO"/>
        </w:rPr>
      </w:pPr>
      <w:r w:rsidRPr="004E5CEB">
        <w:rPr>
          <w:szCs w:val="26"/>
          <w:lang w:val="nb-NO"/>
        </w:rPr>
        <w:t>ĐTV kiểm tra Câu 4 hoặc 5: nếu ĐTĐT từ 15 tuổi trở lên (Câu 4 ghi sinh từ tháng 3 năm 200</w:t>
      </w:r>
      <w:r w:rsidR="001C1D1B">
        <w:rPr>
          <w:szCs w:val="26"/>
          <w:lang w:val="nb-NO"/>
        </w:rPr>
        <w:t>6</w:t>
      </w:r>
      <w:r w:rsidRPr="004E5CEB">
        <w:rPr>
          <w:szCs w:val="26"/>
          <w:lang w:val="nb-NO"/>
        </w:rPr>
        <w:t xml:space="preserve"> trở về trước, hoặc Câu 5 ghi từ "</w:t>
      </w:r>
      <w:r w:rsidR="00CB3F54">
        <w:rPr>
          <w:szCs w:val="26"/>
          <w:lang w:val="nb-NO"/>
        </w:rPr>
        <w:t>0</w:t>
      </w:r>
      <w:r w:rsidRPr="004E5CEB">
        <w:rPr>
          <w:szCs w:val="26"/>
          <w:lang w:val="nb-NO"/>
        </w:rPr>
        <w:t xml:space="preserve">15" tuổi trở lên), thì hỏi tiếp Câu </w:t>
      </w:r>
      <w:r w:rsidR="001C1D1B">
        <w:rPr>
          <w:szCs w:val="26"/>
          <w:lang w:val="nb-NO"/>
        </w:rPr>
        <w:t>19</w:t>
      </w:r>
      <w:r w:rsidRPr="004E5CEB">
        <w:rPr>
          <w:szCs w:val="26"/>
          <w:lang w:val="nb-NO"/>
        </w:rPr>
        <w:t>. Ngược lại, nếu ĐTĐT chưa đủ 15 tuổi (Câu 4 ghi sinh từ tháng 4 năm 2005 đến tháng 3 năm 2020, hoặc Câu 5 ghi từ "000" đến "014" tuổi) thì kết thúc phỏng vấn người này, sau đó chuyển sang hỏi và ghi phiếu cho người tiếp theo của hộ.</w:t>
      </w:r>
    </w:p>
    <w:p w14:paraId="7635D6B2" w14:textId="77777777" w:rsidR="006C3080" w:rsidRPr="004E5CEB" w:rsidRDefault="006C3080" w:rsidP="006C3080">
      <w:pPr>
        <w:spacing w:before="120" w:line="307" w:lineRule="auto"/>
        <w:ind w:firstLine="720"/>
        <w:jc w:val="both"/>
        <w:rPr>
          <w:b/>
          <w:szCs w:val="26"/>
          <w:lang w:val="nb-NO"/>
        </w:rPr>
      </w:pPr>
      <w:r w:rsidRPr="004E5CEB">
        <w:rPr>
          <w:b/>
          <w:iCs/>
          <w:szCs w:val="26"/>
          <w:lang w:val="nb-NO"/>
        </w:rPr>
        <w:t xml:space="preserve">Câu </w:t>
      </w:r>
      <w:r w:rsidR="001C1D1B">
        <w:rPr>
          <w:b/>
          <w:iCs/>
          <w:szCs w:val="26"/>
          <w:lang w:val="nb-NO"/>
        </w:rPr>
        <w:t>19</w:t>
      </w:r>
      <w:r w:rsidRPr="004E5CEB">
        <w:rPr>
          <w:b/>
          <w:iCs/>
          <w:szCs w:val="26"/>
          <w:lang w:val="nb-NO"/>
        </w:rPr>
        <w:t>:</w:t>
      </w:r>
      <w:r w:rsidRPr="004E5CEB">
        <w:rPr>
          <w:b/>
          <w:szCs w:val="26"/>
          <w:lang w:val="nb-NO"/>
        </w:rPr>
        <w:t xml:space="preserve"> Tình trạng hôn nhân hiện nay của [TÊN] là gì?</w:t>
      </w:r>
    </w:p>
    <w:p w14:paraId="0A7A5F2E" w14:textId="77777777" w:rsidR="006C3080" w:rsidRPr="004E5CEB" w:rsidRDefault="00303579" w:rsidP="006C3080">
      <w:pPr>
        <w:spacing w:before="120" w:line="307" w:lineRule="auto"/>
        <w:ind w:firstLine="720"/>
        <w:jc w:val="both"/>
        <w:rPr>
          <w:szCs w:val="26"/>
          <w:lang w:val="nb-NO"/>
        </w:rPr>
      </w:pPr>
      <w:r w:rsidRPr="00203D53">
        <w:rPr>
          <w:color w:val="000000"/>
          <w:szCs w:val="26"/>
          <w:lang w:val="vi-VN"/>
        </w:rPr>
        <w:t>Câu hỏi này nhằm thu thập thông tin về tình trạng hôn nhân hiện tại (tức là tại thời điểm điều tra vào ngày 01/4/20</w:t>
      </w:r>
      <w:r>
        <w:rPr>
          <w:color w:val="000000"/>
          <w:szCs w:val="26"/>
          <w:lang w:val="en-US"/>
        </w:rPr>
        <w:t>2</w:t>
      </w:r>
      <w:r w:rsidR="001C1D1B">
        <w:rPr>
          <w:color w:val="000000"/>
          <w:szCs w:val="26"/>
          <w:lang w:val="en-US"/>
        </w:rPr>
        <w:t>1</w:t>
      </w:r>
      <w:r w:rsidRPr="00203D53">
        <w:rPr>
          <w:color w:val="000000"/>
          <w:szCs w:val="26"/>
          <w:lang w:val="vi-VN"/>
        </w:rPr>
        <w:t xml:space="preserve">) của ĐTĐT. </w:t>
      </w:r>
      <w:r w:rsidR="006C3080" w:rsidRPr="004E5CEB">
        <w:rPr>
          <w:szCs w:val="26"/>
          <w:lang w:val="nb-NO"/>
        </w:rPr>
        <w:t>Tình trạng hôn nhân hiện nay (tức là tại thời điểm điều tra) của một người chỉ có thể thuộc một trong năm loại sau đây:</w:t>
      </w:r>
    </w:p>
    <w:p w14:paraId="13A22C93" w14:textId="77777777" w:rsidR="006C3080" w:rsidRPr="004E5CEB" w:rsidRDefault="006C3080" w:rsidP="006C3080">
      <w:pPr>
        <w:tabs>
          <w:tab w:val="left" w:pos="0"/>
        </w:tabs>
        <w:spacing w:before="120" w:line="307" w:lineRule="auto"/>
        <w:ind w:firstLine="720"/>
        <w:jc w:val="both"/>
        <w:rPr>
          <w:szCs w:val="26"/>
          <w:lang w:val="nb-NO"/>
        </w:rPr>
      </w:pPr>
      <w:r w:rsidRPr="004E5CEB">
        <w:rPr>
          <w:b/>
          <w:bCs/>
          <w:i/>
          <w:iCs/>
          <w:szCs w:val="26"/>
          <w:lang w:val="nb-NO"/>
        </w:rPr>
        <w:t>1. Chưa vợ/chồng:</w:t>
      </w:r>
      <w:r w:rsidRPr="004E5CEB">
        <w:rPr>
          <w:szCs w:val="26"/>
          <w:lang w:val="nb-NO"/>
        </w:rPr>
        <w:t xml:space="preserve"> Là </w:t>
      </w:r>
      <w:r w:rsidR="00360241">
        <w:rPr>
          <w:szCs w:val="26"/>
          <w:lang w:val="nb-NO"/>
        </w:rPr>
        <w:t>tình trạng của một</w:t>
      </w:r>
      <w:r w:rsidR="00C36686">
        <w:rPr>
          <w:szCs w:val="26"/>
          <w:lang w:val="nb-NO"/>
        </w:rPr>
        <w:t xml:space="preserve"> </w:t>
      </w:r>
      <w:r w:rsidRPr="004E5CEB">
        <w:rPr>
          <w:szCs w:val="26"/>
          <w:lang w:val="nb-NO"/>
        </w:rPr>
        <w:t xml:space="preserve">người chưa </w:t>
      </w:r>
      <w:r w:rsidR="00360241">
        <w:rPr>
          <w:szCs w:val="26"/>
          <w:lang w:val="nb-NO"/>
        </w:rPr>
        <w:t>từng</w:t>
      </w:r>
      <w:r w:rsidRPr="004E5CEB">
        <w:rPr>
          <w:szCs w:val="26"/>
          <w:lang w:val="nb-NO"/>
        </w:rPr>
        <w:t xml:space="preserve"> lấy vợ (hoặc lấy chồng) hoặc chưa bao giờ chung sống với một người khác giới như vợ chồng.</w:t>
      </w:r>
    </w:p>
    <w:p w14:paraId="4F94B41B" w14:textId="77777777" w:rsidR="006C3080" w:rsidRPr="004E5CEB" w:rsidRDefault="006C3080" w:rsidP="006C3080">
      <w:pPr>
        <w:tabs>
          <w:tab w:val="left" w:pos="0"/>
        </w:tabs>
        <w:spacing w:before="120" w:line="307" w:lineRule="auto"/>
        <w:ind w:firstLine="720"/>
        <w:jc w:val="both"/>
        <w:rPr>
          <w:iCs/>
          <w:szCs w:val="26"/>
          <w:lang w:val="nb-NO"/>
        </w:rPr>
      </w:pPr>
      <w:r w:rsidRPr="004E5CEB">
        <w:rPr>
          <w:bCs/>
          <w:iCs/>
          <w:szCs w:val="26"/>
          <w:lang w:val="nb-NO"/>
        </w:rPr>
        <w:t xml:space="preserve">Nếu tình trạng hôn nhân hiện nay của ĐTĐT là chưa vợ/chồng thì ĐTV </w:t>
      </w:r>
      <w:r w:rsidR="00360241">
        <w:rPr>
          <w:bCs/>
          <w:iCs/>
          <w:szCs w:val="26"/>
          <w:lang w:val="nb-NO"/>
        </w:rPr>
        <w:t>chọn</w:t>
      </w:r>
      <w:r w:rsidRPr="004E5CEB">
        <w:rPr>
          <w:bCs/>
          <w:iCs/>
          <w:szCs w:val="26"/>
          <w:lang w:val="nb-NO"/>
        </w:rPr>
        <w:t xml:space="preserve"> mã số </w:t>
      </w:r>
      <w:r w:rsidRPr="004E5CEB">
        <w:rPr>
          <w:iCs/>
          <w:szCs w:val="26"/>
          <w:lang w:val="nb-NO"/>
        </w:rPr>
        <w:t>"1", sau đó chuyển sang hỏi người tiếp theo.</w:t>
      </w:r>
    </w:p>
    <w:p w14:paraId="16CE4C33" w14:textId="77777777" w:rsidR="006C3080" w:rsidRPr="004E5CEB" w:rsidRDefault="006C3080" w:rsidP="006C3080">
      <w:pPr>
        <w:tabs>
          <w:tab w:val="left" w:pos="0"/>
        </w:tabs>
        <w:spacing w:before="120" w:line="312" w:lineRule="auto"/>
        <w:ind w:firstLine="720"/>
        <w:jc w:val="both"/>
        <w:rPr>
          <w:szCs w:val="26"/>
          <w:lang w:val="nb-NO"/>
        </w:rPr>
      </w:pPr>
      <w:r w:rsidRPr="004E5CEB">
        <w:rPr>
          <w:b/>
          <w:bCs/>
          <w:i/>
          <w:iCs/>
          <w:szCs w:val="26"/>
          <w:lang w:val="nb-NO"/>
        </w:rPr>
        <w:t>2. Có vợ/chồng:</w:t>
      </w:r>
      <w:r w:rsidRPr="004E5CEB">
        <w:rPr>
          <w:szCs w:val="26"/>
          <w:lang w:val="nb-NO"/>
        </w:rPr>
        <w:t xml:space="preserve"> Là </w:t>
      </w:r>
      <w:r w:rsidR="00360241">
        <w:rPr>
          <w:szCs w:val="26"/>
          <w:lang w:val="nb-NO"/>
        </w:rPr>
        <w:t>tình trạng của một</w:t>
      </w:r>
      <w:r w:rsidRPr="004E5CEB">
        <w:rPr>
          <w:szCs w:val="26"/>
          <w:lang w:val="nb-NO"/>
        </w:rPr>
        <w:t xml:space="preserve"> người </w:t>
      </w:r>
      <w:r w:rsidR="00360241">
        <w:rPr>
          <w:szCs w:val="26"/>
          <w:lang w:val="nb-NO"/>
        </w:rPr>
        <w:t>hiện đang</w:t>
      </w:r>
      <w:r w:rsidR="00C36686">
        <w:rPr>
          <w:szCs w:val="26"/>
          <w:lang w:val="nb-NO"/>
        </w:rPr>
        <w:t xml:space="preserve"> </w:t>
      </w:r>
      <w:r w:rsidRPr="004E5CEB">
        <w:rPr>
          <w:szCs w:val="26"/>
          <w:lang w:val="nb-NO"/>
        </w:rPr>
        <w:t>được luật pháp hoặc phong tục, tập quán của địa phương thừa nhận là đang có vợ (hoặc có chồng), hoặc đang chung sống với người khác giới như vợ chồng.</w:t>
      </w:r>
    </w:p>
    <w:p w14:paraId="034DF295" w14:textId="77777777" w:rsidR="006C3080" w:rsidRPr="004E5CEB" w:rsidRDefault="006C3080" w:rsidP="006C3080">
      <w:pPr>
        <w:tabs>
          <w:tab w:val="left" w:pos="0"/>
        </w:tabs>
        <w:spacing w:before="120" w:line="312" w:lineRule="auto"/>
        <w:ind w:firstLine="720"/>
        <w:jc w:val="both"/>
        <w:rPr>
          <w:szCs w:val="26"/>
          <w:lang w:val="nb-NO"/>
        </w:rPr>
      </w:pPr>
      <w:r w:rsidRPr="004E5CEB">
        <w:rPr>
          <w:b/>
          <w:bCs/>
          <w:i/>
          <w:iCs/>
          <w:szCs w:val="26"/>
          <w:lang w:val="nb-NO"/>
        </w:rPr>
        <w:t>3. Góa vợ/chồng:</w:t>
      </w:r>
      <w:r w:rsidRPr="004E5CEB">
        <w:rPr>
          <w:szCs w:val="26"/>
          <w:lang w:val="nb-NO"/>
        </w:rPr>
        <w:t xml:space="preserve"> Là </w:t>
      </w:r>
      <w:r w:rsidR="00360241">
        <w:rPr>
          <w:szCs w:val="26"/>
          <w:lang w:val="nb-NO"/>
        </w:rPr>
        <w:t>tình trạng của một</w:t>
      </w:r>
      <w:r w:rsidRPr="004E5CEB">
        <w:rPr>
          <w:szCs w:val="26"/>
          <w:lang w:val="nb-NO"/>
        </w:rPr>
        <w:t xml:space="preserve"> người </w:t>
      </w:r>
      <w:r w:rsidR="00303579">
        <w:rPr>
          <w:szCs w:val="26"/>
          <w:lang w:val="nb-NO"/>
        </w:rPr>
        <w:t>có</w:t>
      </w:r>
      <w:r w:rsidRPr="004E5CEB">
        <w:rPr>
          <w:szCs w:val="26"/>
          <w:lang w:val="nb-NO"/>
        </w:rPr>
        <w:t xml:space="preserve"> vợ (hoặc chồng) đã chết và hiện tại chưa tái kết hôn.</w:t>
      </w:r>
    </w:p>
    <w:p w14:paraId="605FFE7E" w14:textId="77777777" w:rsidR="006C3080" w:rsidRPr="004E5CEB" w:rsidRDefault="006C3080" w:rsidP="006C3080">
      <w:pPr>
        <w:tabs>
          <w:tab w:val="left" w:pos="0"/>
        </w:tabs>
        <w:spacing w:before="120" w:line="312" w:lineRule="auto"/>
        <w:ind w:firstLine="720"/>
        <w:jc w:val="both"/>
        <w:rPr>
          <w:szCs w:val="26"/>
          <w:lang w:val="nb-NO"/>
        </w:rPr>
      </w:pPr>
      <w:r w:rsidRPr="004E5CEB">
        <w:rPr>
          <w:b/>
          <w:bCs/>
          <w:i/>
          <w:iCs/>
          <w:szCs w:val="26"/>
          <w:lang w:val="nb-NO"/>
        </w:rPr>
        <w:t>4. Ly hôn:</w:t>
      </w:r>
      <w:r w:rsidRPr="004E5CEB">
        <w:rPr>
          <w:szCs w:val="26"/>
          <w:lang w:val="nb-NO"/>
        </w:rPr>
        <w:t xml:space="preserve"> Là </w:t>
      </w:r>
      <w:r w:rsidR="00360241">
        <w:rPr>
          <w:szCs w:val="26"/>
          <w:lang w:val="nb-NO"/>
        </w:rPr>
        <w:t>tình trạng của một</w:t>
      </w:r>
      <w:r w:rsidRPr="004E5CEB">
        <w:rPr>
          <w:szCs w:val="26"/>
          <w:lang w:val="nb-NO"/>
        </w:rPr>
        <w:t xml:space="preserve"> người đã </w:t>
      </w:r>
      <w:r w:rsidR="00360241">
        <w:rPr>
          <w:szCs w:val="26"/>
          <w:lang w:val="nb-NO"/>
        </w:rPr>
        <w:t xml:space="preserve">từng </w:t>
      </w:r>
      <w:r w:rsidRPr="004E5CEB">
        <w:rPr>
          <w:szCs w:val="26"/>
          <w:lang w:val="nb-NO"/>
        </w:rPr>
        <w:t xml:space="preserve">có vợ/chồng, nhưng </w:t>
      </w:r>
      <w:r w:rsidR="00360241">
        <w:rPr>
          <w:szCs w:val="26"/>
          <w:lang w:val="nb-NO"/>
        </w:rPr>
        <w:t>hiện tại đã</w:t>
      </w:r>
      <w:r w:rsidRPr="004E5CEB">
        <w:rPr>
          <w:szCs w:val="26"/>
          <w:lang w:val="nb-NO"/>
        </w:rPr>
        <w:t xml:space="preserve"> ly hôn </w:t>
      </w:r>
      <w:r w:rsidR="00360241">
        <w:rPr>
          <w:szCs w:val="26"/>
          <w:lang w:val="nb-NO"/>
        </w:rPr>
        <w:t xml:space="preserve">(đã được tòa án phán quyết) </w:t>
      </w:r>
      <w:r w:rsidRPr="004E5CEB">
        <w:rPr>
          <w:szCs w:val="26"/>
          <w:lang w:val="nb-NO"/>
        </w:rPr>
        <w:t>và hiện tại chưa tái kết hôn.</w:t>
      </w:r>
    </w:p>
    <w:p w14:paraId="5DB302BD" w14:textId="77777777" w:rsidR="006C3080" w:rsidRPr="004E5CEB" w:rsidRDefault="006C3080" w:rsidP="006C3080">
      <w:pPr>
        <w:tabs>
          <w:tab w:val="left" w:pos="0"/>
        </w:tabs>
        <w:spacing w:before="120" w:line="312" w:lineRule="auto"/>
        <w:ind w:firstLine="720"/>
        <w:jc w:val="both"/>
        <w:rPr>
          <w:szCs w:val="26"/>
          <w:lang w:val="nb-NO"/>
        </w:rPr>
      </w:pPr>
      <w:r w:rsidRPr="004E5CEB">
        <w:rPr>
          <w:b/>
          <w:bCs/>
          <w:i/>
          <w:iCs/>
          <w:szCs w:val="26"/>
          <w:lang w:val="nb-NO"/>
        </w:rPr>
        <w:t>5. Ly thân:</w:t>
      </w:r>
      <w:r w:rsidRPr="004E5CEB">
        <w:rPr>
          <w:szCs w:val="26"/>
          <w:lang w:val="nb-NO"/>
        </w:rPr>
        <w:t xml:space="preserve"> Là </w:t>
      </w:r>
      <w:r w:rsidR="00360241">
        <w:rPr>
          <w:szCs w:val="26"/>
          <w:lang w:val="nb-NO"/>
        </w:rPr>
        <w:t xml:space="preserve">tình trạng của một </w:t>
      </w:r>
      <w:r w:rsidRPr="004E5CEB">
        <w:rPr>
          <w:szCs w:val="26"/>
          <w:lang w:val="nb-NO"/>
        </w:rPr>
        <w:t xml:space="preserve">người </w:t>
      </w:r>
      <w:r w:rsidR="00360241">
        <w:rPr>
          <w:szCs w:val="26"/>
          <w:lang w:val="nb-NO"/>
        </w:rPr>
        <w:t>trên pháp lý hoặc phong tục, tập quán của địa phương thừa nhận</w:t>
      </w:r>
      <w:r w:rsidRPr="004E5CEB">
        <w:rPr>
          <w:szCs w:val="26"/>
          <w:lang w:val="nb-NO"/>
        </w:rPr>
        <w:t xml:space="preserve"> họ </w:t>
      </w:r>
      <w:r w:rsidR="00360241">
        <w:rPr>
          <w:szCs w:val="26"/>
          <w:lang w:val="nb-NO"/>
        </w:rPr>
        <w:t xml:space="preserve">vẫn </w:t>
      </w:r>
      <w:r w:rsidRPr="004E5CEB">
        <w:rPr>
          <w:szCs w:val="26"/>
          <w:lang w:val="nb-NO"/>
        </w:rPr>
        <w:t>đang có vợ/chồng</w:t>
      </w:r>
      <w:r w:rsidR="00360241">
        <w:rPr>
          <w:szCs w:val="26"/>
          <w:lang w:val="nb-NO"/>
        </w:rPr>
        <w:t xml:space="preserve"> tuy nhiên</w:t>
      </w:r>
      <w:r w:rsidRPr="004E5CEB">
        <w:rPr>
          <w:szCs w:val="26"/>
          <w:lang w:val="nb-NO"/>
        </w:rPr>
        <w:t xml:space="preserve"> hiện tại họ không sống với nhau như vợ chồng.</w:t>
      </w:r>
    </w:p>
    <w:p w14:paraId="377CEAC5" w14:textId="77777777" w:rsidR="006C3080" w:rsidRPr="004E5CEB" w:rsidRDefault="004125AC" w:rsidP="006C3080">
      <w:pPr>
        <w:spacing w:before="120" w:line="312" w:lineRule="auto"/>
        <w:ind w:firstLine="720"/>
        <w:jc w:val="both"/>
        <w:rPr>
          <w:i/>
          <w:szCs w:val="26"/>
          <w:lang w:val="nb-NO"/>
        </w:rPr>
      </w:pPr>
      <w:r w:rsidRPr="00D44327">
        <w:rPr>
          <w:b/>
          <w:szCs w:val="26"/>
          <w:lang w:val="nb-NO"/>
        </w:rPr>
        <w:lastRenderedPageBreak/>
        <w:t>Lưu ý:</w:t>
      </w:r>
      <w:r w:rsidR="00C36686">
        <w:rPr>
          <w:b/>
          <w:szCs w:val="26"/>
          <w:lang w:val="nb-NO"/>
        </w:rPr>
        <w:t xml:space="preserve"> </w:t>
      </w:r>
      <w:r w:rsidR="006C3080" w:rsidRPr="004E5CEB">
        <w:rPr>
          <w:szCs w:val="26"/>
          <w:lang w:val="nb-NO"/>
        </w:rPr>
        <w:t>Cần phân biệt giữa những người sống ly thân và những người sống xa vợ/chồng</w:t>
      </w:r>
      <w:r w:rsidR="00360241">
        <w:rPr>
          <w:szCs w:val="26"/>
          <w:lang w:val="nb-NO"/>
        </w:rPr>
        <w:t xml:space="preserve"> vì lý do</w:t>
      </w:r>
      <w:r w:rsidR="006C3080" w:rsidRPr="004E5CEB">
        <w:rPr>
          <w:szCs w:val="26"/>
          <w:lang w:val="nb-NO"/>
        </w:rPr>
        <w:t xml:space="preserve"> như: đi công tác, làm ăn xa nhà (thậm chí đang làm việc ở nước ngoài) trong một thời gian dài. Những người này vẫn thuộc nhóm </w:t>
      </w:r>
      <w:r w:rsidRPr="00D44327">
        <w:rPr>
          <w:szCs w:val="26"/>
          <w:lang w:val="nb-NO"/>
        </w:rPr>
        <w:t>"</w:t>
      </w:r>
      <w:r w:rsidR="00360241">
        <w:rPr>
          <w:szCs w:val="26"/>
          <w:lang w:val="nb-NO"/>
        </w:rPr>
        <w:t>C</w:t>
      </w:r>
      <w:r w:rsidRPr="00D44327">
        <w:rPr>
          <w:szCs w:val="26"/>
          <w:lang w:val="nb-NO"/>
        </w:rPr>
        <w:t>ó vợ/chồng".</w:t>
      </w:r>
    </w:p>
    <w:p w14:paraId="4E4766CD" w14:textId="77777777" w:rsidR="006C3080" w:rsidRPr="004E5CEB" w:rsidRDefault="00E70113" w:rsidP="006C3080">
      <w:pPr>
        <w:tabs>
          <w:tab w:val="left" w:pos="0"/>
        </w:tabs>
        <w:spacing w:before="80" w:after="80"/>
        <w:ind w:firstLine="720"/>
        <w:jc w:val="both"/>
        <w:rPr>
          <w:iCs/>
          <w:szCs w:val="26"/>
          <w:lang w:val="nb-NO"/>
        </w:rPr>
      </w:pPr>
      <w:r>
        <w:rPr>
          <w:b/>
          <w:szCs w:val="26"/>
          <w:lang w:val="nb-NO"/>
        </w:rPr>
        <w:t>Kiểm tra 6 (</w:t>
      </w:r>
      <w:r w:rsidR="006C3080" w:rsidRPr="004E5CEB">
        <w:rPr>
          <w:b/>
          <w:szCs w:val="26"/>
          <w:lang w:val="nb-NO"/>
        </w:rPr>
        <w:t>KT6</w:t>
      </w:r>
      <w:r>
        <w:rPr>
          <w:b/>
          <w:szCs w:val="26"/>
          <w:lang w:val="nb-NO"/>
        </w:rPr>
        <w:t>)</w:t>
      </w:r>
      <w:r w:rsidR="006C3080" w:rsidRPr="004E5CEB">
        <w:rPr>
          <w:iCs/>
          <w:szCs w:val="26"/>
          <w:lang w:val="nb-NO"/>
        </w:rPr>
        <w:t>.</w:t>
      </w:r>
    </w:p>
    <w:p w14:paraId="243F9B25" w14:textId="696B8D4E" w:rsidR="00303579" w:rsidRDefault="006C3080" w:rsidP="00945E29">
      <w:pPr>
        <w:spacing w:before="120" w:line="312" w:lineRule="auto"/>
        <w:ind w:firstLine="720"/>
        <w:jc w:val="both"/>
        <w:rPr>
          <w:szCs w:val="26"/>
          <w:lang w:val="nb-NO"/>
        </w:rPr>
      </w:pPr>
      <w:r w:rsidRPr="004E5CEB">
        <w:rPr>
          <w:szCs w:val="26"/>
          <w:lang w:val="nb-NO"/>
        </w:rPr>
        <w:t xml:space="preserve">ĐTV kiểm tra Câu 4 hoặc </w:t>
      </w:r>
      <w:r w:rsidR="00432CAC">
        <w:rPr>
          <w:szCs w:val="26"/>
          <w:lang w:val="nb-NO"/>
        </w:rPr>
        <w:t xml:space="preserve">Câu </w:t>
      </w:r>
      <w:r w:rsidRPr="004E5CEB">
        <w:rPr>
          <w:szCs w:val="26"/>
          <w:lang w:val="nb-NO"/>
        </w:rPr>
        <w:t xml:space="preserve">5: nếu ĐTĐT </w:t>
      </w:r>
      <w:r w:rsidR="00B204DE">
        <w:rPr>
          <w:szCs w:val="26"/>
          <w:lang w:val="nb-NO"/>
        </w:rPr>
        <w:t xml:space="preserve">chưa có vợ/chồng, có độ tuổi </w:t>
      </w:r>
      <w:r w:rsidRPr="004E5CEB">
        <w:rPr>
          <w:szCs w:val="26"/>
          <w:lang w:val="nb-NO"/>
        </w:rPr>
        <w:t>từ 15 đến 39 tuổi (Câu 4 ghi sinh từ tháng 4 năm 198</w:t>
      </w:r>
      <w:r w:rsidR="00176FFD">
        <w:rPr>
          <w:szCs w:val="26"/>
          <w:lang w:val="nb-NO"/>
        </w:rPr>
        <w:t>1</w:t>
      </w:r>
      <w:r w:rsidRPr="004E5CEB">
        <w:rPr>
          <w:szCs w:val="26"/>
          <w:lang w:val="nb-NO"/>
        </w:rPr>
        <w:t xml:space="preserve"> đến tháng 3 năm 200</w:t>
      </w:r>
      <w:r w:rsidR="00176FFD">
        <w:rPr>
          <w:szCs w:val="26"/>
          <w:lang w:val="nb-NO"/>
        </w:rPr>
        <w:t>6</w:t>
      </w:r>
      <w:r w:rsidRPr="004E5CEB">
        <w:rPr>
          <w:szCs w:val="26"/>
          <w:lang w:val="nb-NO"/>
        </w:rPr>
        <w:t>), thì hỏi tiếp Câu 2</w:t>
      </w:r>
      <w:r w:rsidR="00176FFD">
        <w:rPr>
          <w:szCs w:val="26"/>
          <w:lang w:val="nb-NO"/>
        </w:rPr>
        <w:t>0</w:t>
      </w:r>
      <w:r w:rsidRPr="004E5CEB">
        <w:rPr>
          <w:szCs w:val="26"/>
          <w:lang w:val="nb-NO"/>
        </w:rPr>
        <w:t xml:space="preserve">, còn lại chuyển sang </w:t>
      </w:r>
      <w:r w:rsidR="00176FFD">
        <w:rPr>
          <w:szCs w:val="26"/>
          <w:lang w:val="nb-NO"/>
        </w:rPr>
        <w:t xml:space="preserve">câu Kiểm Tra 8 </w:t>
      </w:r>
    </w:p>
    <w:p w14:paraId="372F97A9" w14:textId="77777777" w:rsidR="00176FFD" w:rsidRDefault="00176FFD" w:rsidP="00176FFD">
      <w:pPr>
        <w:tabs>
          <w:tab w:val="left" w:pos="709"/>
        </w:tabs>
        <w:spacing w:before="120" w:after="120"/>
        <w:ind w:firstLine="720"/>
        <w:jc w:val="both"/>
        <w:rPr>
          <w:b/>
          <w:iCs/>
          <w:szCs w:val="26"/>
          <w:lang w:val="vi-VN"/>
        </w:rPr>
      </w:pPr>
      <w:r w:rsidRPr="004E5CEB">
        <w:rPr>
          <w:b/>
          <w:bCs/>
          <w:szCs w:val="26"/>
          <w:lang w:val="vi-VN"/>
        </w:rPr>
        <w:t>Câu 2</w:t>
      </w:r>
      <w:r>
        <w:rPr>
          <w:b/>
          <w:bCs/>
          <w:szCs w:val="26"/>
          <w:lang w:val="en-US"/>
        </w:rPr>
        <w:t>0</w:t>
      </w:r>
      <w:r w:rsidRPr="004E5CEB">
        <w:rPr>
          <w:b/>
          <w:bCs/>
          <w:szCs w:val="26"/>
          <w:lang w:val="vi-VN"/>
        </w:rPr>
        <w:t xml:space="preserve">: </w:t>
      </w:r>
      <w:r>
        <w:rPr>
          <w:b/>
          <w:iCs/>
          <w:szCs w:val="26"/>
          <w:lang w:val="vi-VN"/>
        </w:rPr>
        <w:t>Anh/Chị đã bao giờ nghe nói về các chủ để dưới đây chưa</w:t>
      </w:r>
      <w:r w:rsidRPr="004E5CEB">
        <w:rPr>
          <w:b/>
          <w:iCs/>
          <w:szCs w:val="26"/>
          <w:lang w:val="vi-VN"/>
        </w:rPr>
        <w:t>?</w:t>
      </w:r>
    </w:p>
    <w:p w14:paraId="32676846" w14:textId="77777777" w:rsidR="00176FFD" w:rsidRDefault="00176FFD" w:rsidP="00176FFD">
      <w:pPr>
        <w:tabs>
          <w:tab w:val="left" w:pos="709"/>
        </w:tabs>
        <w:spacing w:before="120" w:after="120"/>
        <w:ind w:firstLine="720"/>
        <w:jc w:val="both"/>
        <w:rPr>
          <w:iCs/>
          <w:szCs w:val="26"/>
          <w:lang w:val="en-US"/>
        </w:rPr>
      </w:pPr>
      <w:proofErr w:type="spellStart"/>
      <w:r>
        <w:rPr>
          <w:iCs/>
          <w:szCs w:val="26"/>
          <w:lang w:val="en-US"/>
        </w:rPr>
        <w:t>Đối</w:t>
      </w:r>
      <w:proofErr w:type="spellEnd"/>
      <w:r>
        <w:rPr>
          <w:iCs/>
          <w:szCs w:val="26"/>
          <w:lang w:val="en-US"/>
        </w:rPr>
        <w:t xml:space="preserve"> </w:t>
      </w:r>
      <w:proofErr w:type="spellStart"/>
      <w:r>
        <w:rPr>
          <w:iCs/>
          <w:szCs w:val="26"/>
          <w:lang w:val="en-US"/>
        </w:rPr>
        <w:t>với</w:t>
      </w:r>
      <w:proofErr w:type="spellEnd"/>
      <w:r>
        <w:rPr>
          <w:iCs/>
          <w:szCs w:val="26"/>
          <w:lang w:val="en-US"/>
        </w:rPr>
        <w:t xml:space="preserve"> </w:t>
      </w:r>
      <w:proofErr w:type="spellStart"/>
      <w:r>
        <w:rPr>
          <w:iCs/>
          <w:szCs w:val="26"/>
          <w:lang w:val="en-US"/>
        </w:rPr>
        <w:t>câu</w:t>
      </w:r>
      <w:proofErr w:type="spellEnd"/>
      <w:r>
        <w:rPr>
          <w:iCs/>
          <w:szCs w:val="26"/>
          <w:lang w:val="en-US"/>
        </w:rPr>
        <w:t xml:space="preserve"> </w:t>
      </w:r>
      <w:proofErr w:type="spellStart"/>
      <w:r>
        <w:rPr>
          <w:iCs/>
          <w:szCs w:val="26"/>
          <w:lang w:val="en-US"/>
        </w:rPr>
        <w:t>hỏi</w:t>
      </w:r>
      <w:proofErr w:type="spellEnd"/>
      <w:r>
        <w:rPr>
          <w:iCs/>
          <w:szCs w:val="26"/>
          <w:lang w:val="en-US"/>
        </w:rPr>
        <w:t xml:space="preserve"> </w:t>
      </w:r>
      <w:proofErr w:type="spellStart"/>
      <w:r>
        <w:rPr>
          <w:iCs/>
          <w:szCs w:val="26"/>
          <w:lang w:val="en-US"/>
        </w:rPr>
        <w:t>này</w:t>
      </w:r>
      <w:proofErr w:type="spellEnd"/>
      <w:r>
        <w:rPr>
          <w:iCs/>
          <w:szCs w:val="26"/>
          <w:lang w:val="en-US"/>
        </w:rPr>
        <w:t xml:space="preserve"> </w:t>
      </w:r>
      <w:r w:rsidR="00E92B6F">
        <w:rPr>
          <w:iCs/>
          <w:szCs w:val="26"/>
          <w:lang w:val="en-US"/>
        </w:rPr>
        <w:t>(</w:t>
      </w:r>
      <w:proofErr w:type="spellStart"/>
      <w:r w:rsidR="00E92B6F">
        <w:rPr>
          <w:iCs/>
          <w:szCs w:val="26"/>
          <w:lang w:val="en-US"/>
        </w:rPr>
        <w:t>Câu</w:t>
      </w:r>
      <w:proofErr w:type="spellEnd"/>
      <w:r w:rsidR="00E92B6F">
        <w:rPr>
          <w:iCs/>
          <w:szCs w:val="26"/>
          <w:lang w:val="en-US"/>
        </w:rPr>
        <w:t xml:space="preserve"> 20) </w:t>
      </w:r>
      <w:proofErr w:type="spellStart"/>
      <w:r w:rsidR="00E92B6F">
        <w:rPr>
          <w:iCs/>
          <w:szCs w:val="26"/>
          <w:lang w:val="en-US"/>
        </w:rPr>
        <w:t>và</w:t>
      </w:r>
      <w:proofErr w:type="spellEnd"/>
      <w:r w:rsidR="00E92B6F">
        <w:rPr>
          <w:iCs/>
          <w:szCs w:val="26"/>
          <w:lang w:val="en-US"/>
        </w:rPr>
        <w:t xml:space="preserve"> (</w:t>
      </w:r>
      <w:proofErr w:type="spellStart"/>
      <w:r w:rsidR="00E92B6F">
        <w:rPr>
          <w:iCs/>
          <w:szCs w:val="26"/>
          <w:lang w:val="en-US"/>
        </w:rPr>
        <w:t>Câu</w:t>
      </w:r>
      <w:proofErr w:type="spellEnd"/>
      <w:r w:rsidR="00E92B6F">
        <w:rPr>
          <w:iCs/>
          <w:szCs w:val="26"/>
          <w:lang w:val="en-US"/>
        </w:rPr>
        <w:t xml:space="preserve"> 21) </w:t>
      </w:r>
      <w:proofErr w:type="spellStart"/>
      <w:r>
        <w:rPr>
          <w:iCs/>
          <w:szCs w:val="26"/>
          <w:lang w:val="en-US"/>
        </w:rPr>
        <w:t>yêu</w:t>
      </w:r>
      <w:proofErr w:type="spellEnd"/>
      <w:r>
        <w:rPr>
          <w:iCs/>
          <w:szCs w:val="26"/>
          <w:lang w:val="en-US"/>
        </w:rPr>
        <w:t xml:space="preserve"> </w:t>
      </w:r>
      <w:proofErr w:type="spellStart"/>
      <w:r>
        <w:rPr>
          <w:iCs/>
          <w:szCs w:val="26"/>
          <w:lang w:val="en-US"/>
        </w:rPr>
        <w:t>cầu</w:t>
      </w:r>
      <w:proofErr w:type="spellEnd"/>
      <w:r>
        <w:rPr>
          <w:iCs/>
          <w:szCs w:val="26"/>
          <w:lang w:val="en-US"/>
        </w:rPr>
        <w:t xml:space="preserve"> </w:t>
      </w:r>
      <w:r w:rsidR="00E92B6F">
        <w:rPr>
          <w:iCs/>
          <w:szCs w:val="26"/>
          <w:lang w:val="en-US"/>
        </w:rPr>
        <w:t>ĐTV</w:t>
      </w:r>
      <w:r>
        <w:rPr>
          <w:iCs/>
          <w:szCs w:val="26"/>
          <w:lang w:val="en-US"/>
        </w:rPr>
        <w:t xml:space="preserve"> </w:t>
      </w:r>
      <w:proofErr w:type="spellStart"/>
      <w:r>
        <w:rPr>
          <w:iCs/>
          <w:szCs w:val="26"/>
          <w:lang w:val="en-US"/>
        </w:rPr>
        <w:t>phải</w:t>
      </w:r>
      <w:proofErr w:type="spellEnd"/>
      <w:r>
        <w:rPr>
          <w:iCs/>
          <w:szCs w:val="26"/>
          <w:lang w:val="en-US"/>
        </w:rPr>
        <w:t xml:space="preserve"> </w:t>
      </w:r>
      <w:proofErr w:type="spellStart"/>
      <w:r>
        <w:rPr>
          <w:iCs/>
          <w:szCs w:val="26"/>
          <w:lang w:val="en-US"/>
        </w:rPr>
        <w:t>hỏi</w:t>
      </w:r>
      <w:proofErr w:type="spellEnd"/>
      <w:r>
        <w:rPr>
          <w:iCs/>
          <w:szCs w:val="26"/>
          <w:lang w:val="en-US"/>
        </w:rPr>
        <w:t xml:space="preserve"> </w:t>
      </w:r>
      <w:proofErr w:type="spellStart"/>
      <w:r>
        <w:rPr>
          <w:iCs/>
          <w:szCs w:val="26"/>
          <w:lang w:val="en-US"/>
        </w:rPr>
        <w:t>trực</w:t>
      </w:r>
      <w:proofErr w:type="spellEnd"/>
      <w:r>
        <w:rPr>
          <w:iCs/>
          <w:szCs w:val="26"/>
          <w:lang w:val="en-US"/>
        </w:rPr>
        <w:t xml:space="preserve"> </w:t>
      </w:r>
      <w:proofErr w:type="spellStart"/>
      <w:r>
        <w:rPr>
          <w:iCs/>
          <w:szCs w:val="26"/>
          <w:lang w:val="en-US"/>
        </w:rPr>
        <w:t>tiếp</w:t>
      </w:r>
      <w:proofErr w:type="spellEnd"/>
      <w:r>
        <w:rPr>
          <w:iCs/>
          <w:szCs w:val="26"/>
          <w:lang w:val="en-US"/>
        </w:rPr>
        <w:t xml:space="preserve"> </w:t>
      </w:r>
      <w:r w:rsidR="00E92B6F">
        <w:rPr>
          <w:iCs/>
          <w:szCs w:val="26"/>
          <w:lang w:val="en-US"/>
        </w:rPr>
        <w:t>ĐTĐT</w:t>
      </w:r>
      <w:r>
        <w:rPr>
          <w:iCs/>
          <w:szCs w:val="26"/>
          <w:lang w:val="en-US"/>
        </w:rPr>
        <w:t xml:space="preserve"> </w:t>
      </w:r>
      <w:proofErr w:type="spellStart"/>
      <w:r>
        <w:rPr>
          <w:iCs/>
          <w:szCs w:val="26"/>
          <w:lang w:val="en-US"/>
        </w:rPr>
        <w:t>là</w:t>
      </w:r>
      <w:proofErr w:type="spellEnd"/>
      <w:r>
        <w:rPr>
          <w:iCs/>
          <w:szCs w:val="26"/>
          <w:lang w:val="en-US"/>
        </w:rPr>
        <w:t xml:space="preserve"> </w:t>
      </w:r>
      <w:proofErr w:type="spellStart"/>
      <w:r>
        <w:rPr>
          <w:iCs/>
          <w:szCs w:val="26"/>
          <w:lang w:val="en-US"/>
        </w:rPr>
        <w:t>những</w:t>
      </w:r>
      <w:proofErr w:type="spellEnd"/>
      <w:r>
        <w:rPr>
          <w:iCs/>
          <w:szCs w:val="26"/>
          <w:lang w:val="en-US"/>
        </w:rPr>
        <w:t xml:space="preserve"> </w:t>
      </w:r>
      <w:proofErr w:type="spellStart"/>
      <w:r>
        <w:rPr>
          <w:iCs/>
          <w:szCs w:val="26"/>
          <w:lang w:val="en-US"/>
        </w:rPr>
        <w:t>người</w:t>
      </w:r>
      <w:proofErr w:type="spellEnd"/>
      <w:r>
        <w:rPr>
          <w:iCs/>
          <w:szCs w:val="26"/>
          <w:lang w:val="en-US"/>
        </w:rPr>
        <w:t xml:space="preserve"> </w:t>
      </w:r>
      <w:proofErr w:type="spellStart"/>
      <w:r>
        <w:rPr>
          <w:iCs/>
          <w:szCs w:val="26"/>
          <w:lang w:val="en-US"/>
        </w:rPr>
        <w:t>t</w:t>
      </w:r>
      <w:r w:rsidR="00E92B6F">
        <w:rPr>
          <w:iCs/>
          <w:szCs w:val="26"/>
          <w:lang w:val="en-US"/>
        </w:rPr>
        <w:t>rong</w:t>
      </w:r>
      <w:proofErr w:type="spellEnd"/>
      <w:r>
        <w:rPr>
          <w:iCs/>
          <w:szCs w:val="26"/>
          <w:lang w:val="en-US"/>
        </w:rPr>
        <w:t xml:space="preserve"> </w:t>
      </w:r>
      <w:proofErr w:type="spellStart"/>
      <w:r>
        <w:rPr>
          <w:iCs/>
          <w:szCs w:val="26"/>
          <w:lang w:val="en-US"/>
        </w:rPr>
        <w:t>độ</w:t>
      </w:r>
      <w:proofErr w:type="spellEnd"/>
      <w:r>
        <w:rPr>
          <w:iCs/>
          <w:szCs w:val="26"/>
          <w:lang w:val="en-US"/>
        </w:rPr>
        <w:t xml:space="preserve"> </w:t>
      </w:r>
      <w:proofErr w:type="spellStart"/>
      <w:r>
        <w:rPr>
          <w:iCs/>
          <w:szCs w:val="26"/>
          <w:lang w:val="en-US"/>
        </w:rPr>
        <w:t>tuổi</w:t>
      </w:r>
      <w:proofErr w:type="spellEnd"/>
      <w:r>
        <w:rPr>
          <w:iCs/>
          <w:szCs w:val="26"/>
          <w:lang w:val="en-US"/>
        </w:rPr>
        <w:t xml:space="preserve"> </w:t>
      </w:r>
      <w:proofErr w:type="spellStart"/>
      <w:r>
        <w:rPr>
          <w:iCs/>
          <w:szCs w:val="26"/>
          <w:lang w:val="en-US"/>
        </w:rPr>
        <w:t>thanh</w:t>
      </w:r>
      <w:proofErr w:type="spellEnd"/>
      <w:r>
        <w:rPr>
          <w:iCs/>
          <w:szCs w:val="26"/>
          <w:lang w:val="en-US"/>
        </w:rPr>
        <w:t xml:space="preserve"> </w:t>
      </w:r>
      <w:proofErr w:type="spellStart"/>
      <w:r>
        <w:rPr>
          <w:iCs/>
          <w:szCs w:val="26"/>
          <w:lang w:val="en-US"/>
        </w:rPr>
        <w:t>niên</w:t>
      </w:r>
      <w:proofErr w:type="spellEnd"/>
      <w:r>
        <w:rPr>
          <w:iCs/>
          <w:szCs w:val="26"/>
          <w:lang w:val="en-US"/>
        </w:rPr>
        <w:t xml:space="preserve"> </w:t>
      </w:r>
      <w:proofErr w:type="spellStart"/>
      <w:r>
        <w:rPr>
          <w:iCs/>
          <w:szCs w:val="26"/>
          <w:lang w:val="en-US"/>
        </w:rPr>
        <w:t>từ</w:t>
      </w:r>
      <w:proofErr w:type="spellEnd"/>
      <w:r>
        <w:rPr>
          <w:iCs/>
          <w:szCs w:val="26"/>
          <w:lang w:val="en-US"/>
        </w:rPr>
        <w:t xml:space="preserve"> 15-39 </w:t>
      </w:r>
      <w:proofErr w:type="spellStart"/>
      <w:r>
        <w:rPr>
          <w:iCs/>
          <w:szCs w:val="26"/>
          <w:lang w:val="en-US"/>
        </w:rPr>
        <w:t>tuổi</w:t>
      </w:r>
      <w:proofErr w:type="spellEnd"/>
      <w:r>
        <w:rPr>
          <w:iCs/>
          <w:szCs w:val="26"/>
          <w:lang w:val="en-US"/>
        </w:rPr>
        <w:t>.</w:t>
      </w:r>
    </w:p>
    <w:p w14:paraId="441826B0" w14:textId="77777777" w:rsidR="006B03A3" w:rsidRDefault="006B03A3" w:rsidP="006B03A3">
      <w:pPr>
        <w:spacing w:before="120" w:line="312" w:lineRule="auto"/>
        <w:ind w:firstLine="720"/>
        <w:jc w:val="both"/>
        <w:rPr>
          <w:szCs w:val="26"/>
          <w:lang w:val="nb-NO"/>
        </w:rPr>
      </w:pPr>
      <w:r>
        <w:rPr>
          <w:szCs w:val="26"/>
          <w:lang w:val="nb-NO"/>
        </w:rPr>
        <w:t>ĐTV đọc lần lượt tất cả 5 phương án trả lời cho ĐTĐT và tích vào mã ‘CÓ’ hoặc ‘KHÔNG’ đối với từng phương án trả lời.</w:t>
      </w:r>
    </w:p>
    <w:p w14:paraId="6D90FEEF" w14:textId="77777777" w:rsidR="00176FFD" w:rsidRDefault="006B03A3" w:rsidP="00945E29">
      <w:pPr>
        <w:spacing w:before="120" w:line="312" w:lineRule="auto"/>
        <w:ind w:firstLine="720"/>
        <w:jc w:val="both"/>
        <w:rPr>
          <w:szCs w:val="26"/>
          <w:lang w:val="nb-NO"/>
        </w:rPr>
      </w:pPr>
      <w:r>
        <w:rPr>
          <w:szCs w:val="26"/>
          <w:lang w:val="nb-NO"/>
        </w:rPr>
        <w:t>Lưu ý: ĐTV không giải thích khái niệm, nội dung của các phương án trả lời mà thu thập thông tin trên cơ sở dự hiểu biết của đối tượng điều tra về các chủ đề viết trong các phương án. Trường hợp ĐTĐT không hiểu nội dung các phương án mặc dù ĐTV đã đọc rõ thì ĐTV lựa chọn mã trả lời ‘KHÔNG’.</w:t>
      </w:r>
    </w:p>
    <w:p w14:paraId="6E90FE39" w14:textId="77777777" w:rsidR="00176FFD" w:rsidRPr="004E5CEB" w:rsidRDefault="00176FFD" w:rsidP="00176FFD">
      <w:pPr>
        <w:tabs>
          <w:tab w:val="left" w:pos="0"/>
        </w:tabs>
        <w:spacing w:before="80" w:after="80"/>
        <w:ind w:firstLine="720"/>
        <w:jc w:val="both"/>
        <w:rPr>
          <w:iCs/>
          <w:szCs w:val="26"/>
          <w:lang w:val="nb-NO"/>
        </w:rPr>
      </w:pPr>
      <w:r>
        <w:rPr>
          <w:b/>
          <w:szCs w:val="26"/>
          <w:lang w:val="nb-NO"/>
        </w:rPr>
        <w:t>Kiểm tra 7 (</w:t>
      </w:r>
      <w:r w:rsidRPr="004E5CEB">
        <w:rPr>
          <w:b/>
          <w:szCs w:val="26"/>
          <w:lang w:val="nb-NO"/>
        </w:rPr>
        <w:t>KT</w:t>
      </w:r>
      <w:r>
        <w:rPr>
          <w:b/>
          <w:szCs w:val="26"/>
          <w:lang w:val="nb-NO"/>
        </w:rPr>
        <w:t>7)</w:t>
      </w:r>
      <w:r w:rsidRPr="004E5CEB">
        <w:rPr>
          <w:iCs/>
          <w:szCs w:val="26"/>
          <w:lang w:val="nb-NO"/>
        </w:rPr>
        <w:t>.</w:t>
      </w:r>
    </w:p>
    <w:p w14:paraId="4B75C405" w14:textId="77777777" w:rsidR="00176FFD" w:rsidRDefault="00176FFD" w:rsidP="00176FFD">
      <w:pPr>
        <w:spacing w:before="120" w:line="312" w:lineRule="auto"/>
        <w:ind w:firstLine="720"/>
        <w:jc w:val="both"/>
        <w:rPr>
          <w:szCs w:val="26"/>
          <w:lang w:val="nb-NO"/>
        </w:rPr>
      </w:pPr>
      <w:r w:rsidRPr="004E5CEB">
        <w:rPr>
          <w:szCs w:val="26"/>
          <w:lang w:val="nb-NO"/>
        </w:rPr>
        <w:t xml:space="preserve">ĐTV kiểm tra Câu </w:t>
      </w:r>
      <w:r w:rsidR="00E92B6F">
        <w:rPr>
          <w:szCs w:val="26"/>
          <w:lang w:val="nb-NO"/>
        </w:rPr>
        <w:t>20</w:t>
      </w:r>
      <w:r w:rsidRPr="004E5CEB">
        <w:rPr>
          <w:szCs w:val="26"/>
          <w:lang w:val="nb-NO"/>
        </w:rPr>
        <w:t xml:space="preserve">: nếu ĐTĐT </w:t>
      </w:r>
      <w:r w:rsidR="00E92B6F">
        <w:rPr>
          <w:szCs w:val="26"/>
          <w:lang w:val="nb-NO"/>
        </w:rPr>
        <w:t xml:space="preserve">trả lời ‘CÓ’ cho ít nhất 1 trong 5 phương án trả lời thì </w:t>
      </w:r>
      <w:r w:rsidRPr="004E5CEB">
        <w:rPr>
          <w:szCs w:val="26"/>
          <w:lang w:val="nb-NO"/>
        </w:rPr>
        <w:t>hỏi tiếp Câu 2</w:t>
      </w:r>
      <w:r w:rsidR="00E92B6F">
        <w:rPr>
          <w:szCs w:val="26"/>
          <w:lang w:val="nb-NO"/>
        </w:rPr>
        <w:t>1</w:t>
      </w:r>
      <w:r w:rsidRPr="004E5CEB">
        <w:rPr>
          <w:szCs w:val="26"/>
          <w:lang w:val="nb-NO"/>
        </w:rPr>
        <w:t xml:space="preserve">, còn lại chuyển sang </w:t>
      </w:r>
      <w:r w:rsidR="003E32DD">
        <w:rPr>
          <w:szCs w:val="26"/>
          <w:lang w:val="nb-NO"/>
        </w:rPr>
        <w:t>Phần 2</w:t>
      </w:r>
      <w:r>
        <w:rPr>
          <w:szCs w:val="26"/>
          <w:lang w:val="nb-NO"/>
        </w:rPr>
        <w:t xml:space="preserve"> </w:t>
      </w:r>
    </w:p>
    <w:p w14:paraId="7FEDE2A2" w14:textId="77777777" w:rsidR="00E92B6F" w:rsidRPr="00E92B6F" w:rsidRDefault="00E92B6F" w:rsidP="00176FFD">
      <w:pPr>
        <w:spacing w:before="120" w:line="312" w:lineRule="auto"/>
        <w:ind w:firstLine="720"/>
        <w:jc w:val="both"/>
        <w:rPr>
          <w:b/>
          <w:szCs w:val="26"/>
          <w:lang w:val="nb-NO"/>
        </w:rPr>
      </w:pPr>
      <w:r w:rsidRPr="00E92B6F">
        <w:rPr>
          <w:b/>
          <w:szCs w:val="26"/>
          <w:lang w:val="nb-NO"/>
        </w:rPr>
        <w:t>Câu 21: Anh/Chị đã được nghe nói về các chủ đề này thông qua hình thức nào?</w:t>
      </w:r>
    </w:p>
    <w:p w14:paraId="641C537D" w14:textId="77777777" w:rsidR="00E92B6F" w:rsidRDefault="00E92B6F" w:rsidP="00176FFD">
      <w:pPr>
        <w:spacing w:before="120" w:line="312" w:lineRule="auto"/>
        <w:ind w:firstLine="720"/>
        <w:jc w:val="both"/>
        <w:rPr>
          <w:szCs w:val="26"/>
          <w:lang w:val="nb-NO"/>
        </w:rPr>
      </w:pPr>
      <w:r>
        <w:rPr>
          <w:szCs w:val="26"/>
          <w:lang w:val="nb-NO"/>
        </w:rPr>
        <w:t>Câu hỏi nói muốn thu thập nguồn thông tin mà người trong độ tuổi thanh niên đã tiếp cận các nội dung liên quan đến các chủ đề tình yêu, hôn nhân và gia đình; giới tính và tình dục; hiện tượng kinh nguyệt/thụ thai; kế hoạch hóa gia đình; bệnh lây qua đường tình dục.</w:t>
      </w:r>
    </w:p>
    <w:p w14:paraId="20DA8C79" w14:textId="4C58C1BD" w:rsidR="00E92B6F" w:rsidRDefault="00E92B6F" w:rsidP="00176FFD">
      <w:pPr>
        <w:spacing w:before="120" w:line="312" w:lineRule="auto"/>
        <w:ind w:firstLine="720"/>
        <w:jc w:val="both"/>
        <w:rPr>
          <w:szCs w:val="26"/>
          <w:lang w:val="nb-NO"/>
        </w:rPr>
      </w:pPr>
      <w:r>
        <w:rPr>
          <w:szCs w:val="26"/>
          <w:lang w:val="nb-NO"/>
        </w:rPr>
        <w:t xml:space="preserve">ĐTV đọc </w:t>
      </w:r>
      <w:r w:rsidR="006B03A3">
        <w:rPr>
          <w:szCs w:val="26"/>
          <w:lang w:val="nb-NO"/>
        </w:rPr>
        <w:t xml:space="preserve">lần lượt </w:t>
      </w:r>
      <w:r>
        <w:rPr>
          <w:szCs w:val="26"/>
          <w:lang w:val="nb-NO"/>
        </w:rPr>
        <w:t xml:space="preserve">tất cả </w:t>
      </w:r>
      <w:r w:rsidR="006B03A3">
        <w:rPr>
          <w:szCs w:val="26"/>
          <w:lang w:val="nb-NO"/>
        </w:rPr>
        <w:t>5</w:t>
      </w:r>
      <w:r>
        <w:rPr>
          <w:szCs w:val="26"/>
          <w:lang w:val="nb-NO"/>
        </w:rPr>
        <w:t xml:space="preserve"> phương án trả lời cho ĐTĐT và tích vào mã ‘CÓ’ hoặc ‘KHÔNG’</w:t>
      </w:r>
      <w:r w:rsidR="006B03A3">
        <w:rPr>
          <w:szCs w:val="26"/>
          <w:lang w:val="nb-NO"/>
        </w:rPr>
        <w:t xml:space="preserve"> đối với từng phương án trả lời.</w:t>
      </w:r>
    </w:p>
    <w:p w14:paraId="7B4BB2C7" w14:textId="040D3DBE" w:rsidR="00E92B6F" w:rsidRDefault="00E92B6F" w:rsidP="00176FFD">
      <w:pPr>
        <w:spacing w:before="120" w:line="312" w:lineRule="auto"/>
        <w:ind w:firstLine="720"/>
        <w:jc w:val="both"/>
        <w:rPr>
          <w:szCs w:val="26"/>
          <w:lang w:val="nb-NO"/>
        </w:rPr>
      </w:pPr>
      <w:r>
        <w:rPr>
          <w:szCs w:val="26"/>
          <w:lang w:val="nb-NO"/>
        </w:rPr>
        <w:t xml:space="preserve">Trường hợp ĐTĐT tiếp cận </w:t>
      </w:r>
      <w:r w:rsidR="003E32DD">
        <w:rPr>
          <w:szCs w:val="26"/>
          <w:lang w:val="nb-NO"/>
        </w:rPr>
        <w:t xml:space="preserve">thông tin về </w:t>
      </w:r>
      <w:r>
        <w:rPr>
          <w:szCs w:val="26"/>
          <w:lang w:val="nb-NO"/>
        </w:rPr>
        <w:t xml:space="preserve">các chủ đề trên từ </w:t>
      </w:r>
      <w:r w:rsidR="006B03A3">
        <w:rPr>
          <w:szCs w:val="26"/>
          <w:lang w:val="nb-NO"/>
        </w:rPr>
        <w:t>nguồn khác không thuộc 1 trong 5 phương án trả lời thì ĐTV tích và mã 6 và ghi rõ nguồn thông tin.</w:t>
      </w:r>
    </w:p>
    <w:p w14:paraId="22167EAC" w14:textId="77777777" w:rsidR="003E32DD" w:rsidRPr="004E5CEB" w:rsidRDefault="003E32DD" w:rsidP="003E32DD">
      <w:pPr>
        <w:tabs>
          <w:tab w:val="left" w:pos="0"/>
        </w:tabs>
        <w:spacing w:before="80" w:after="80"/>
        <w:ind w:firstLine="720"/>
        <w:jc w:val="both"/>
        <w:rPr>
          <w:iCs/>
          <w:szCs w:val="26"/>
          <w:lang w:val="nb-NO"/>
        </w:rPr>
      </w:pPr>
      <w:r>
        <w:rPr>
          <w:b/>
          <w:szCs w:val="26"/>
          <w:lang w:val="nb-NO"/>
        </w:rPr>
        <w:t>Kiểm tra 8 (</w:t>
      </w:r>
      <w:r w:rsidRPr="004E5CEB">
        <w:rPr>
          <w:b/>
          <w:szCs w:val="26"/>
          <w:lang w:val="nb-NO"/>
        </w:rPr>
        <w:t>KT</w:t>
      </w:r>
      <w:r>
        <w:rPr>
          <w:b/>
          <w:szCs w:val="26"/>
          <w:lang w:val="nb-NO"/>
        </w:rPr>
        <w:t>8)</w:t>
      </w:r>
      <w:r w:rsidRPr="004E5CEB">
        <w:rPr>
          <w:iCs/>
          <w:szCs w:val="26"/>
          <w:lang w:val="nb-NO"/>
        </w:rPr>
        <w:t>.</w:t>
      </w:r>
    </w:p>
    <w:p w14:paraId="5406420F" w14:textId="31978424" w:rsidR="003E32DD" w:rsidRDefault="003E32DD" w:rsidP="00176FFD">
      <w:pPr>
        <w:spacing w:before="120" w:line="312" w:lineRule="auto"/>
        <w:ind w:firstLine="720"/>
        <w:jc w:val="both"/>
        <w:rPr>
          <w:szCs w:val="26"/>
          <w:lang w:val="nb-NO"/>
        </w:rPr>
      </w:pPr>
      <w:r w:rsidRPr="004E5CEB">
        <w:rPr>
          <w:szCs w:val="26"/>
          <w:lang w:val="nb-NO"/>
        </w:rPr>
        <w:t>ĐTV kiểm tra Câu 4 hoặc 5: nếu ĐTĐT từ 15 đến 39 tuổi trở lên (Câu 4 ghi sinh từ tháng 4 năm 198</w:t>
      </w:r>
      <w:r>
        <w:rPr>
          <w:szCs w:val="26"/>
          <w:lang w:val="nb-NO"/>
        </w:rPr>
        <w:t>1</w:t>
      </w:r>
      <w:r w:rsidRPr="004E5CEB">
        <w:rPr>
          <w:szCs w:val="26"/>
          <w:lang w:val="nb-NO"/>
        </w:rPr>
        <w:t xml:space="preserve"> đến tháng 3 năm 200</w:t>
      </w:r>
      <w:r>
        <w:rPr>
          <w:szCs w:val="26"/>
          <w:lang w:val="nb-NO"/>
        </w:rPr>
        <w:t>6</w:t>
      </w:r>
      <w:r w:rsidRPr="004E5CEB">
        <w:rPr>
          <w:szCs w:val="26"/>
          <w:lang w:val="nb-NO"/>
        </w:rPr>
        <w:t>)</w:t>
      </w:r>
      <w:r w:rsidR="00B204DE">
        <w:rPr>
          <w:szCs w:val="26"/>
          <w:lang w:val="nb-NO"/>
        </w:rPr>
        <w:t xml:space="preserve"> và Câu 19 có một trong các mã 2,3,4,5</w:t>
      </w:r>
      <w:r w:rsidRPr="004E5CEB">
        <w:rPr>
          <w:szCs w:val="26"/>
          <w:lang w:val="nb-NO"/>
        </w:rPr>
        <w:t>, thì hỏi tiếp Câu 2</w:t>
      </w:r>
      <w:r>
        <w:rPr>
          <w:szCs w:val="26"/>
          <w:lang w:val="nb-NO"/>
        </w:rPr>
        <w:t>2</w:t>
      </w:r>
      <w:r w:rsidRPr="004E5CEB">
        <w:rPr>
          <w:szCs w:val="26"/>
          <w:lang w:val="nb-NO"/>
        </w:rPr>
        <w:t xml:space="preserve">, còn lại chuyển sang </w:t>
      </w:r>
      <w:r>
        <w:rPr>
          <w:szCs w:val="26"/>
          <w:lang w:val="nb-NO"/>
        </w:rPr>
        <w:t>Phần 2</w:t>
      </w:r>
    </w:p>
    <w:p w14:paraId="0F210E6C" w14:textId="77777777" w:rsidR="006C3080" w:rsidRPr="004E5CEB" w:rsidRDefault="006C3080" w:rsidP="006C3080">
      <w:pPr>
        <w:tabs>
          <w:tab w:val="left" w:pos="709"/>
        </w:tabs>
        <w:spacing w:before="120" w:after="120"/>
        <w:ind w:firstLine="720"/>
        <w:jc w:val="both"/>
        <w:rPr>
          <w:i/>
          <w:szCs w:val="26"/>
          <w:lang w:val="vi-VN"/>
        </w:rPr>
      </w:pPr>
      <w:r w:rsidRPr="004E5CEB">
        <w:rPr>
          <w:b/>
          <w:bCs/>
          <w:szCs w:val="26"/>
          <w:lang w:val="vi-VN"/>
        </w:rPr>
        <w:lastRenderedPageBreak/>
        <w:t>Câu 2</w:t>
      </w:r>
      <w:r w:rsidR="00176FFD">
        <w:rPr>
          <w:b/>
          <w:bCs/>
          <w:szCs w:val="26"/>
          <w:lang w:val="en-US"/>
        </w:rPr>
        <w:t>2</w:t>
      </w:r>
      <w:r w:rsidRPr="004E5CEB">
        <w:rPr>
          <w:b/>
          <w:bCs/>
          <w:szCs w:val="26"/>
          <w:lang w:val="vi-VN"/>
        </w:rPr>
        <w:t xml:space="preserve">: </w:t>
      </w:r>
      <w:r w:rsidRPr="004E5CEB">
        <w:rPr>
          <w:b/>
          <w:iCs/>
          <w:szCs w:val="26"/>
          <w:lang w:val="vi-VN"/>
        </w:rPr>
        <w:t>[TÊN] kết hôn lần đầu vào tháng, năm dương lịch nào?</w:t>
      </w:r>
    </w:p>
    <w:p w14:paraId="0232F7F7" w14:textId="77777777" w:rsidR="006C3080" w:rsidRPr="004E5CEB" w:rsidRDefault="006C3080" w:rsidP="006C3080">
      <w:pPr>
        <w:spacing w:before="120" w:after="120"/>
        <w:ind w:firstLine="720"/>
        <w:jc w:val="both"/>
        <w:rPr>
          <w:szCs w:val="26"/>
          <w:lang w:val="vi-VN"/>
        </w:rPr>
      </w:pPr>
      <w:r w:rsidRPr="004E5CEB">
        <w:rPr>
          <w:szCs w:val="26"/>
          <w:lang w:val="vi-VN"/>
        </w:rPr>
        <w:t>Câu hỏi này nhằm thu thập thông tin về tháng, năm dương lịch xảy ra sự kiện kết hôn lần đầ</w:t>
      </w:r>
      <w:r w:rsidR="00E70113">
        <w:rPr>
          <w:szCs w:val="26"/>
          <w:lang w:val="vi-VN"/>
        </w:rPr>
        <w:t>u của những người từ 15</w:t>
      </w:r>
      <w:r w:rsidRPr="004E5CEB">
        <w:rPr>
          <w:szCs w:val="26"/>
          <w:lang w:val="vi-VN"/>
        </w:rPr>
        <w:t xml:space="preserve"> đến 39 tuổi.</w:t>
      </w:r>
    </w:p>
    <w:p w14:paraId="785F7114" w14:textId="77777777" w:rsidR="006C3080" w:rsidRPr="004E5CEB" w:rsidRDefault="006C3080" w:rsidP="006C3080">
      <w:pPr>
        <w:spacing w:before="120" w:after="120"/>
        <w:ind w:firstLine="720"/>
        <w:jc w:val="both"/>
        <w:rPr>
          <w:szCs w:val="26"/>
          <w:lang w:val="vi-VN"/>
        </w:rPr>
      </w:pPr>
      <w:r w:rsidRPr="004E5CEB">
        <w:rPr>
          <w:szCs w:val="26"/>
          <w:lang w:val="vi-VN"/>
        </w:rPr>
        <w:t>Kết hôn lần đầu là cuộc hôn nhân đầu tiên của ĐTĐT được luật pháp hoặc phong tục, tập quán của địa phương thừa nhận; hoặc lần đầu tiên chung sống với người khác giới như vợ chồng.</w:t>
      </w:r>
    </w:p>
    <w:p w14:paraId="00820EDF" w14:textId="77777777" w:rsidR="006C3080" w:rsidRPr="004E5CEB" w:rsidRDefault="006C3080" w:rsidP="006C3080">
      <w:pPr>
        <w:spacing w:before="120" w:after="120"/>
        <w:ind w:firstLine="720"/>
        <w:jc w:val="both"/>
        <w:rPr>
          <w:szCs w:val="26"/>
          <w:lang w:val="vi-VN"/>
        </w:rPr>
      </w:pPr>
      <w:r w:rsidRPr="004E5CEB">
        <w:rPr>
          <w:szCs w:val="26"/>
          <w:lang w:val="vi-VN"/>
        </w:rPr>
        <w:t xml:space="preserve">Cách hỏi và ghi Câu </w:t>
      </w:r>
      <w:r w:rsidRPr="004E5CEB">
        <w:rPr>
          <w:szCs w:val="26"/>
          <w:lang w:val="en-US"/>
        </w:rPr>
        <w:t>22</w:t>
      </w:r>
      <w:r w:rsidRPr="004E5CEB">
        <w:rPr>
          <w:szCs w:val="26"/>
          <w:lang w:val="vi-VN"/>
        </w:rPr>
        <w:t xml:space="preserve"> giống như cách hỏi và ghi Câu 4 “Tháng, năm sinh theo dương lịch” (xem hướng dẫn cách hỏi và ghi Câu 4). </w:t>
      </w:r>
    </w:p>
    <w:p w14:paraId="18813C22" w14:textId="77777777" w:rsidR="006C3080" w:rsidRPr="004E5CEB" w:rsidRDefault="006C3080" w:rsidP="006C3080">
      <w:pPr>
        <w:tabs>
          <w:tab w:val="left" w:pos="2637"/>
        </w:tabs>
        <w:spacing w:before="120" w:after="120"/>
        <w:ind w:firstLine="720"/>
        <w:jc w:val="both"/>
        <w:rPr>
          <w:b/>
          <w:szCs w:val="26"/>
          <w:lang w:val="vi-VN"/>
        </w:rPr>
      </w:pPr>
      <w:r w:rsidRPr="004E5CEB">
        <w:rPr>
          <w:b/>
          <w:bCs/>
          <w:szCs w:val="26"/>
          <w:lang w:val="vi-VN"/>
        </w:rPr>
        <w:t>Câu 2</w:t>
      </w:r>
      <w:r w:rsidRPr="004E5CEB">
        <w:rPr>
          <w:b/>
          <w:bCs/>
          <w:szCs w:val="26"/>
          <w:lang w:val="en-US"/>
        </w:rPr>
        <w:t>3</w:t>
      </w:r>
      <w:r w:rsidRPr="004E5CEB">
        <w:rPr>
          <w:b/>
          <w:bCs/>
          <w:szCs w:val="26"/>
          <w:lang w:val="vi-VN"/>
        </w:rPr>
        <w:t xml:space="preserve">: </w:t>
      </w:r>
      <w:r w:rsidRPr="004E5CEB">
        <w:rPr>
          <w:b/>
          <w:szCs w:val="26"/>
          <w:lang w:val="vi-VN"/>
        </w:rPr>
        <w:t>Khi kết hôn lần đầu, [TÊN] bao nhiêu tuổi theo dương lịch?</w:t>
      </w:r>
    </w:p>
    <w:p w14:paraId="30ECA3E5" w14:textId="77777777" w:rsidR="006C3080" w:rsidRPr="004E5CEB" w:rsidRDefault="006C3080" w:rsidP="006C3080">
      <w:pPr>
        <w:spacing w:before="120" w:after="120"/>
        <w:ind w:firstLine="720"/>
        <w:jc w:val="both"/>
        <w:rPr>
          <w:szCs w:val="26"/>
          <w:lang w:val="vi-VN"/>
        </w:rPr>
      </w:pPr>
      <w:r w:rsidRPr="004E5CEB">
        <w:rPr>
          <w:szCs w:val="26"/>
          <w:lang w:val="vi-VN"/>
        </w:rPr>
        <w:t>Câu này chỉ hỏi với những trường hợp ĐTĐT không nhớ năm kết hôn lần đầu (Câu 2</w:t>
      </w:r>
      <w:r w:rsidRPr="004E5CEB">
        <w:rPr>
          <w:szCs w:val="26"/>
          <w:lang w:val="en-US"/>
        </w:rPr>
        <w:t xml:space="preserve">2 </w:t>
      </w:r>
      <w:r w:rsidRPr="004E5CEB">
        <w:rPr>
          <w:szCs w:val="26"/>
          <w:lang w:val="vi-VN"/>
        </w:rPr>
        <w:t>chọn “Không xác định năm”).</w:t>
      </w:r>
    </w:p>
    <w:p w14:paraId="0158485F" w14:textId="77777777" w:rsidR="006C3080" w:rsidRPr="004E5CEB" w:rsidRDefault="006C3080" w:rsidP="006C3080">
      <w:pPr>
        <w:spacing w:before="120" w:after="120"/>
        <w:ind w:firstLine="720"/>
        <w:jc w:val="both"/>
        <w:rPr>
          <w:szCs w:val="26"/>
          <w:lang w:val="vi-VN"/>
        </w:rPr>
      </w:pPr>
      <w:r w:rsidRPr="004E5CEB">
        <w:rPr>
          <w:szCs w:val="26"/>
          <w:lang w:val="vi-VN"/>
        </w:rPr>
        <w:t>Mục đích của câu hỏi nhằm thu thập thông tin về số tuổi tròn theo dương lịch của ĐTĐT khi kết hôn lần đầu. Vì vậy, khi ĐTĐT trả lời về số tuổi khi kết hôn lần đầu của họ, ĐTV phải hỏi thêm “Đó là tuổi theo âm lịch hay dương lịch?”. Nếu ĐTĐT trả lời là tuổi theo âm lịch thì ĐTV phải trừ đi 01 để có số tuổi theo dương lịch (vì tuổi tính theo âm lịch thường nhiều hơn tuổi tính theo dương lịch 1 tuổi).</w:t>
      </w:r>
    </w:p>
    <w:p w14:paraId="32DD1AE0" w14:textId="77777777" w:rsidR="006C3080" w:rsidRDefault="006C3080" w:rsidP="006C3080">
      <w:pPr>
        <w:tabs>
          <w:tab w:val="left" w:pos="425"/>
        </w:tabs>
        <w:spacing w:before="120" w:line="307" w:lineRule="auto"/>
        <w:ind w:firstLine="720"/>
        <w:jc w:val="both"/>
        <w:rPr>
          <w:szCs w:val="26"/>
          <w:lang w:val="vi-VN"/>
        </w:rPr>
      </w:pPr>
      <w:r w:rsidRPr="004E5CEB">
        <w:rPr>
          <w:szCs w:val="26"/>
          <w:lang w:val="vi-VN"/>
        </w:rPr>
        <w:t>Trong trường hợp ĐTĐT không thể nhớ tuổi kết hôn lần đầu của mình, ĐTV có thể sử dụng các hồ sơ, giấy tờ, tài liệu liên quan (ví dụ: giấy đăng ký kết hôn) hoặc trao đổi thêm với các thành viên khác trong hộ để hỏi tuổi kết hôn lần đầu của ĐTĐT.</w:t>
      </w:r>
    </w:p>
    <w:p w14:paraId="675CC19A" w14:textId="77777777" w:rsidR="00A53498" w:rsidRDefault="00A53498" w:rsidP="00D44327">
      <w:pPr>
        <w:tabs>
          <w:tab w:val="left" w:pos="425"/>
        </w:tabs>
        <w:spacing w:before="120" w:line="307" w:lineRule="auto"/>
        <w:jc w:val="both"/>
        <w:rPr>
          <w:b/>
          <w:szCs w:val="26"/>
          <w:lang w:val="en-US"/>
        </w:rPr>
      </w:pPr>
    </w:p>
    <w:p w14:paraId="6C7C23CF" w14:textId="77777777" w:rsidR="00A53498" w:rsidRDefault="004125AC" w:rsidP="00D44327">
      <w:pPr>
        <w:tabs>
          <w:tab w:val="left" w:pos="425"/>
        </w:tabs>
        <w:spacing w:before="120" w:line="307" w:lineRule="auto"/>
        <w:jc w:val="both"/>
        <w:rPr>
          <w:szCs w:val="26"/>
          <w:lang w:val="vi-VN"/>
        </w:rPr>
      </w:pPr>
      <w:r w:rsidRPr="00D44327">
        <w:rPr>
          <w:b/>
          <w:szCs w:val="26"/>
          <w:lang w:val="vi-VN"/>
        </w:rPr>
        <w:t>PHẦN 2: THÔNG TIN VỀ LỊCH SỬ SINH CỦA PHỤ NỮ TỪ 10-49 TUỔI</w:t>
      </w:r>
      <w:r w:rsidR="006C3080" w:rsidRPr="000A59B2">
        <w:rPr>
          <w:szCs w:val="26"/>
          <w:lang w:val="vi-VN"/>
        </w:rPr>
        <w:tab/>
      </w:r>
    </w:p>
    <w:p w14:paraId="7176A77E" w14:textId="77777777" w:rsidR="006C3080" w:rsidRPr="00E70113" w:rsidRDefault="00E70113" w:rsidP="006C3080">
      <w:pPr>
        <w:tabs>
          <w:tab w:val="left" w:pos="425"/>
        </w:tabs>
        <w:spacing w:before="120" w:line="307" w:lineRule="auto"/>
        <w:ind w:firstLine="720"/>
        <w:jc w:val="both"/>
        <w:rPr>
          <w:b/>
          <w:szCs w:val="26"/>
          <w:lang w:val="en-US"/>
        </w:rPr>
      </w:pPr>
      <w:r>
        <w:rPr>
          <w:b/>
          <w:szCs w:val="26"/>
          <w:lang w:val="vi-VN"/>
        </w:rPr>
        <w:t xml:space="preserve">Kiểm tra </w:t>
      </w:r>
      <w:r w:rsidR="003E32DD">
        <w:rPr>
          <w:b/>
          <w:szCs w:val="26"/>
          <w:lang w:val="en-US"/>
        </w:rPr>
        <w:t>9</w:t>
      </w:r>
      <w:r>
        <w:rPr>
          <w:b/>
          <w:szCs w:val="26"/>
          <w:lang w:val="vi-VN"/>
        </w:rPr>
        <w:t xml:space="preserve"> </w:t>
      </w:r>
      <w:r w:rsidR="003E32DD">
        <w:rPr>
          <w:b/>
          <w:szCs w:val="26"/>
          <w:lang w:val="en-US"/>
        </w:rPr>
        <w:t>(KT9</w:t>
      </w:r>
      <w:r>
        <w:rPr>
          <w:b/>
          <w:szCs w:val="26"/>
          <w:lang w:val="en-US"/>
        </w:rPr>
        <w:t>)</w:t>
      </w:r>
    </w:p>
    <w:p w14:paraId="7004912B" w14:textId="77777777" w:rsidR="006C3080" w:rsidRPr="004E5CEB" w:rsidRDefault="006C3080" w:rsidP="006C3080">
      <w:pPr>
        <w:spacing w:before="120" w:line="307" w:lineRule="auto"/>
        <w:ind w:firstLine="720"/>
        <w:jc w:val="both"/>
        <w:rPr>
          <w:szCs w:val="26"/>
          <w:lang w:val="vi-VN"/>
        </w:rPr>
      </w:pPr>
      <w:r w:rsidRPr="004E5CEB">
        <w:rPr>
          <w:szCs w:val="26"/>
          <w:lang w:val="vi-VN"/>
        </w:rPr>
        <w:t>Câu kiểm tra nhằm xác định thành viên hộ là nữ từ 10 - 49 tuổi (nữ, sinh từ tháng 4 năm 197</w:t>
      </w:r>
      <w:r w:rsidR="003E32DD">
        <w:rPr>
          <w:szCs w:val="26"/>
          <w:lang w:val="en-US"/>
        </w:rPr>
        <w:t>1</w:t>
      </w:r>
      <w:r w:rsidRPr="004E5CEB">
        <w:rPr>
          <w:szCs w:val="26"/>
          <w:lang w:val="vi-VN"/>
        </w:rPr>
        <w:t xml:space="preserve"> đến tháng 3 năm 201</w:t>
      </w:r>
      <w:r w:rsidR="003E32DD">
        <w:rPr>
          <w:szCs w:val="26"/>
          <w:lang w:val="en-US"/>
        </w:rPr>
        <w:t>1</w:t>
      </w:r>
      <w:r w:rsidRPr="004E5CEB">
        <w:rPr>
          <w:szCs w:val="26"/>
          <w:lang w:val="vi-VN"/>
        </w:rPr>
        <w:t>) để hỏi tiếp Câu 24; với các trường hợp còn lại, ĐTV chuyển sang hỏi người tiếp theo.</w:t>
      </w:r>
    </w:p>
    <w:p w14:paraId="7A421D52" w14:textId="77777777" w:rsidR="006C3080" w:rsidRPr="004E5CEB" w:rsidRDefault="006C3080" w:rsidP="006C3080">
      <w:pPr>
        <w:tabs>
          <w:tab w:val="left" w:pos="0"/>
        </w:tabs>
        <w:spacing w:before="120" w:line="307" w:lineRule="auto"/>
        <w:ind w:firstLine="720"/>
        <w:jc w:val="both"/>
        <w:rPr>
          <w:iCs/>
          <w:szCs w:val="26"/>
          <w:lang w:val="vi-VN"/>
        </w:rPr>
      </w:pPr>
      <w:r w:rsidRPr="004E5CEB">
        <w:rPr>
          <w:iCs/>
          <w:szCs w:val="26"/>
          <w:lang w:val="vi-VN"/>
        </w:rPr>
        <w:t xml:space="preserve">Trường hợp không xác định được tháng sinh (tháng sinh ở Câu 4 ghi </w:t>
      </w:r>
      <w:r w:rsidRPr="004E5CEB">
        <w:rPr>
          <w:color w:val="000000"/>
          <w:szCs w:val="26"/>
          <w:lang w:val="vi-VN"/>
        </w:rPr>
        <w:t>“</w:t>
      </w:r>
      <w:r w:rsidRPr="004E5CEB">
        <w:rPr>
          <w:iCs/>
          <w:szCs w:val="26"/>
          <w:lang w:val="vi-VN"/>
        </w:rPr>
        <w:t>98</w:t>
      </w:r>
      <w:r w:rsidRPr="004E5CEB">
        <w:rPr>
          <w:color w:val="000000"/>
          <w:szCs w:val="26"/>
          <w:lang w:val="vi-VN"/>
        </w:rPr>
        <w:t xml:space="preserve">”), ĐTV </w:t>
      </w:r>
      <w:r w:rsidRPr="004E5CEB">
        <w:rPr>
          <w:iCs/>
          <w:szCs w:val="26"/>
          <w:lang w:val="vi-VN"/>
        </w:rPr>
        <w:t>hỏi tiếp Câu 24 cho những phụ nữ sinh từ năm 197</w:t>
      </w:r>
      <w:r w:rsidR="003E32DD">
        <w:rPr>
          <w:iCs/>
          <w:szCs w:val="26"/>
          <w:lang w:val="en-US"/>
        </w:rPr>
        <w:t>2</w:t>
      </w:r>
      <w:r w:rsidRPr="004E5CEB">
        <w:rPr>
          <w:iCs/>
          <w:szCs w:val="26"/>
          <w:lang w:val="vi-VN"/>
        </w:rPr>
        <w:t xml:space="preserve"> đến năm 201</w:t>
      </w:r>
      <w:r w:rsidR="003E32DD">
        <w:rPr>
          <w:iCs/>
          <w:szCs w:val="26"/>
          <w:lang w:val="en-US"/>
        </w:rPr>
        <w:t>1</w:t>
      </w:r>
      <w:r w:rsidRPr="004E5CEB">
        <w:rPr>
          <w:iCs/>
          <w:szCs w:val="26"/>
          <w:lang w:val="vi-VN"/>
        </w:rPr>
        <w:t>.</w:t>
      </w:r>
    </w:p>
    <w:p w14:paraId="556BD8FC" w14:textId="77777777" w:rsidR="006C3080" w:rsidRPr="004E5CEB" w:rsidRDefault="006C3080" w:rsidP="006C3080">
      <w:pPr>
        <w:tabs>
          <w:tab w:val="left" w:pos="0"/>
        </w:tabs>
        <w:spacing w:before="240" w:line="307" w:lineRule="auto"/>
        <w:ind w:firstLine="720"/>
        <w:jc w:val="both"/>
        <w:rPr>
          <w:i/>
          <w:iCs/>
          <w:szCs w:val="26"/>
          <w:lang w:val="vi-VN"/>
        </w:rPr>
      </w:pPr>
      <w:bookmarkStart w:id="20" w:name="_Toc507402819"/>
      <w:r w:rsidRPr="004E5CEB">
        <w:rPr>
          <w:b/>
          <w:szCs w:val="26"/>
          <w:lang w:val="vi-VN"/>
        </w:rPr>
        <w:t xml:space="preserve">Câu 24: </w:t>
      </w:r>
      <w:r w:rsidRPr="004E5CEB">
        <w:rPr>
          <w:b/>
          <w:iCs/>
          <w:szCs w:val="26"/>
          <w:lang w:val="vi-VN"/>
        </w:rPr>
        <w:t>Chị đã sinh con bao giờ chưa?</w:t>
      </w:r>
    </w:p>
    <w:p w14:paraId="257021AD" w14:textId="77777777" w:rsidR="006C3080" w:rsidRPr="004E5CEB" w:rsidRDefault="006C3080" w:rsidP="006C3080">
      <w:pPr>
        <w:tabs>
          <w:tab w:val="left" w:pos="0"/>
        </w:tabs>
        <w:spacing w:before="120" w:line="307" w:lineRule="auto"/>
        <w:ind w:firstLine="720"/>
        <w:jc w:val="both"/>
        <w:rPr>
          <w:bCs/>
          <w:szCs w:val="26"/>
          <w:lang w:val="vi-VN"/>
        </w:rPr>
      </w:pPr>
      <w:r w:rsidRPr="004E5CEB">
        <w:rPr>
          <w:iCs/>
          <w:szCs w:val="26"/>
          <w:lang w:val="vi-VN"/>
        </w:rPr>
        <w:t>Những phụ nữ đã sinh con là những người đã từng sinh con sống</w:t>
      </w:r>
      <w:r w:rsidRPr="004E5CEB">
        <w:rPr>
          <w:szCs w:val="26"/>
          <w:lang w:val="vi-VN"/>
        </w:rPr>
        <w:t xml:space="preserve"> (tức là khi sinh ra, đứa trẻ đã có ít nhất một trong các biểu hiện còn sống, như: khóc, thở, tim còn đập, cuống nhau rung động,...), không kể chết lưu (tức là chết trong bụng mẹ). </w:t>
      </w:r>
      <w:r w:rsidRPr="004E5CEB">
        <w:rPr>
          <w:bCs/>
          <w:szCs w:val="26"/>
          <w:lang w:val="vi-VN"/>
        </w:rPr>
        <w:t>ĐTV cần phỏng vấn chậm và kỹ ĐTĐT, nhất là những phụ nữ trong độ tuổi học sinh, sinh viên và chưa có chồng.</w:t>
      </w:r>
    </w:p>
    <w:p w14:paraId="59C8B36D" w14:textId="77777777" w:rsidR="006C3080" w:rsidRPr="004E5CEB" w:rsidRDefault="006C3080" w:rsidP="006C3080">
      <w:pPr>
        <w:tabs>
          <w:tab w:val="left" w:pos="0"/>
        </w:tabs>
        <w:spacing w:before="120" w:line="307" w:lineRule="auto"/>
        <w:ind w:firstLine="720"/>
        <w:jc w:val="both"/>
        <w:rPr>
          <w:szCs w:val="26"/>
          <w:lang w:val="vi-VN"/>
        </w:rPr>
      </w:pPr>
      <w:r w:rsidRPr="004E5CEB">
        <w:rPr>
          <w:bCs/>
          <w:szCs w:val="26"/>
          <w:lang w:val="vi-VN"/>
        </w:rPr>
        <w:t xml:space="preserve">Trong trường hợp mang thai hộ (theo Điều 94, Luật Hôn nhân và Gia đình năm 2014), con sinh ra là con chung của vợ chồng nhờ mang thai hộ; phụ nữ mang thai hộ </w:t>
      </w:r>
      <w:r w:rsidRPr="004E5CEB">
        <w:rPr>
          <w:bCs/>
          <w:szCs w:val="26"/>
          <w:lang w:val="vi-VN"/>
        </w:rPr>
        <w:lastRenderedPageBreak/>
        <w:t>sẽ không được tính đó là một trường hợp sinh con của mình; phụ nữ nhờ mang thai được tính đó là một trường hợp sinh con của mình.</w:t>
      </w:r>
    </w:p>
    <w:p w14:paraId="039844AD" w14:textId="77777777" w:rsidR="006C3080" w:rsidRPr="004E5CEB" w:rsidRDefault="006C3080" w:rsidP="006C3080">
      <w:pPr>
        <w:tabs>
          <w:tab w:val="left" w:pos="0"/>
        </w:tabs>
        <w:spacing w:before="240" w:line="307" w:lineRule="auto"/>
        <w:ind w:firstLine="720"/>
        <w:jc w:val="both"/>
        <w:rPr>
          <w:b/>
          <w:szCs w:val="26"/>
          <w:lang w:val="vi-VN"/>
        </w:rPr>
      </w:pPr>
      <w:r w:rsidRPr="004E5CEB">
        <w:rPr>
          <w:b/>
          <w:szCs w:val="26"/>
          <w:lang w:val="vi-VN"/>
        </w:rPr>
        <w:t>Câu 25: Số con trai và số con gái do chị sinh ra đang sống cùng hộ với chị?</w:t>
      </w:r>
    </w:p>
    <w:p w14:paraId="038F5FCB" w14:textId="0F5DE647" w:rsidR="006C3080" w:rsidRPr="004E5CEB" w:rsidRDefault="006C3080" w:rsidP="006C3080">
      <w:pPr>
        <w:tabs>
          <w:tab w:val="left" w:pos="0"/>
        </w:tabs>
        <w:spacing w:before="120" w:line="307" w:lineRule="auto"/>
        <w:ind w:firstLine="720"/>
        <w:jc w:val="both"/>
        <w:rPr>
          <w:szCs w:val="26"/>
          <w:lang w:val="vi-VN"/>
        </w:rPr>
      </w:pPr>
      <w:r w:rsidRPr="004E5CEB">
        <w:rPr>
          <w:szCs w:val="26"/>
          <w:lang w:val="vi-VN"/>
        </w:rPr>
        <w:t>ĐTV ghi số con trai và con gái do chính ĐTĐT sinh ra hiện đang sống trong cùng hộ với ĐTĐT (được ghi trong danh sách thành viên hộ ở Câu 1) vào các ô tương ứng. Nếu không có người con trai hoặc con gái nào do ĐTĐT sinh ra hiện đang sống cùng hộ, ĐTV ghi “0”).</w:t>
      </w:r>
    </w:p>
    <w:p w14:paraId="2E5A920A" w14:textId="77777777" w:rsidR="006C3080" w:rsidRPr="004E5CEB" w:rsidRDefault="006C3080" w:rsidP="006C3080">
      <w:pPr>
        <w:spacing w:before="120" w:line="307" w:lineRule="auto"/>
        <w:ind w:firstLine="720"/>
        <w:jc w:val="both"/>
        <w:rPr>
          <w:szCs w:val="26"/>
          <w:lang w:val="vi-VN"/>
        </w:rPr>
      </w:pPr>
      <w:r w:rsidRPr="004E5CEB">
        <w:rPr>
          <w:szCs w:val="26"/>
          <w:lang w:val="vi-VN"/>
        </w:rPr>
        <w:t>Đối với những người con hiện đang ở nước ngoài trong thời hạn cho phép (trước khi đi nước ngoài, người con này sống trong cùng hộ với người mẹ), ĐTV vẫn tính trường hợp này là con sống trong cùng hộ với người phụ nữ đó (những người con này được tính là NKTTTT tại hộ của người mẹ và được liệt kê trong danh sách thành viên của hộ ở Câu 1).</w:t>
      </w:r>
    </w:p>
    <w:p w14:paraId="63A15250" w14:textId="77777777" w:rsidR="006C3080" w:rsidRPr="004E5CEB" w:rsidRDefault="006C3080" w:rsidP="006C3080">
      <w:pPr>
        <w:spacing w:before="120" w:line="307" w:lineRule="auto"/>
        <w:ind w:firstLine="720"/>
        <w:jc w:val="both"/>
        <w:rPr>
          <w:i/>
          <w:szCs w:val="26"/>
          <w:lang w:val="vi-VN"/>
        </w:rPr>
      </w:pPr>
      <w:r w:rsidRPr="004E5CEB">
        <w:rPr>
          <w:b/>
          <w:iCs/>
          <w:szCs w:val="26"/>
          <w:lang w:val="vi-VN"/>
        </w:rPr>
        <w:t xml:space="preserve">Câu 26: </w:t>
      </w:r>
      <w:r w:rsidRPr="004E5CEB">
        <w:rPr>
          <w:b/>
          <w:szCs w:val="26"/>
          <w:lang w:val="vi-VN"/>
        </w:rPr>
        <w:t>Số con trai và số con gái do chị sinh ra đang sống ở nơi khác?</w:t>
      </w:r>
    </w:p>
    <w:p w14:paraId="3EDFA83F" w14:textId="5D4F8B88" w:rsidR="006C3080" w:rsidRPr="004E5CEB" w:rsidRDefault="006C3080" w:rsidP="006C3080">
      <w:pPr>
        <w:tabs>
          <w:tab w:val="left" w:pos="0"/>
        </w:tabs>
        <w:spacing w:before="120" w:line="307" w:lineRule="auto"/>
        <w:ind w:firstLine="720"/>
        <w:jc w:val="both"/>
        <w:rPr>
          <w:szCs w:val="26"/>
          <w:lang w:val="vi-VN"/>
        </w:rPr>
      </w:pPr>
      <w:r w:rsidRPr="004E5CEB">
        <w:rPr>
          <w:spacing w:val="-4"/>
          <w:szCs w:val="26"/>
          <w:lang w:val="vi-VN"/>
        </w:rPr>
        <w:t xml:space="preserve">ĐTV ghi số con trai và con gái do chính ĐTĐT sinh ra hiện không sống cùnghộ với ĐTĐT (sống ở nơi khác hoặc sống trong cùng một ngôi nhà/căn hộ với ĐTĐTnhưng ăn riêng). Nếu không có người con trai hoặc con gái nào do ĐTĐT sinh ra hiệnkhông sống cùng hộ với ĐTĐT, ĐTV ghi </w:t>
      </w:r>
      <w:r w:rsidRPr="004E5CEB">
        <w:rPr>
          <w:spacing w:val="4"/>
          <w:szCs w:val="26"/>
          <w:lang w:val="vi-VN"/>
        </w:rPr>
        <w:t>ghi</w:t>
      </w:r>
      <w:r w:rsidRPr="004E5CEB">
        <w:rPr>
          <w:szCs w:val="26"/>
          <w:lang w:val="vi-VN"/>
        </w:rPr>
        <w:t xml:space="preserve"> “0”).</w:t>
      </w:r>
    </w:p>
    <w:p w14:paraId="254642EB" w14:textId="77777777" w:rsidR="006C3080" w:rsidRPr="004E5CEB" w:rsidRDefault="006C3080" w:rsidP="006C3080">
      <w:pPr>
        <w:tabs>
          <w:tab w:val="left" w:pos="0"/>
        </w:tabs>
        <w:spacing w:before="240" w:line="300" w:lineRule="auto"/>
        <w:ind w:firstLine="720"/>
        <w:jc w:val="both"/>
        <w:rPr>
          <w:bCs/>
          <w:i/>
          <w:szCs w:val="26"/>
          <w:lang w:val="vi-VN"/>
        </w:rPr>
      </w:pPr>
      <w:r w:rsidRPr="004E5CEB">
        <w:rPr>
          <w:b/>
          <w:iCs/>
          <w:spacing w:val="4"/>
          <w:szCs w:val="26"/>
          <w:lang w:val="vi-VN"/>
        </w:rPr>
        <w:t xml:space="preserve">Câu 27: </w:t>
      </w:r>
      <w:r w:rsidRPr="004E5CEB">
        <w:rPr>
          <w:b/>
          <w:bCs/>
          <w:spacing w:val="4"/>
          <w:szCs w:val="26"/>
          <w:lang w:val="vi-VN"/>
        </w:rPr>
        <w:t>Có người con nào do chị sinh ra sống nhưng đã chết không? NẾU</w:t>
      </w:r>
      <w:r w:rsidRPr="004E5CEB">
        <w:rPr>
          <w:b/>
          <w:bCs/>
          <w:szCs w:val="26"/>
          <w:lang w:val="vi-VN"/>
        </w:rPr>
        <w:t xml:space="preserve"> CÓ: Số con trai, số con gái đã chết?</w:t>
      </w:r>
    </w:p>
    <w:p w14:paraId="1381F688" w14:textId="77777777" w:rsidR="006C3080" w:rsidRPr="004E5CEB" w:rsidRDefault="006C3080" w:rsidP="006C3080">
      <w:pPr>
        <w:tabs>
          <w:tab w:val="left" w:pos="0"/>
        </w:tabs>
        <w:spacing w:before="120" w:line="300" w:lineRule="auto"/>
        <w:ind w:firstLine="720"/>
        <w:jc w:val="both"/>
        <w:rPr>
          <w:szCs w:val="26"/>
          <w:lang w:val="vi-VN"/>
        </w:rPr>
      </w:pPr>
      <w:r w:rsidRPr="004E5CEB">
        <w:rPr>
          <w:szCs w:val="26"/>
          <w:lang w:val="vi-VN"/>
        </w:rPr>
        <w:t>ĐTV hỏi về (những) người con do chính ĐTĐT sinh ra sống nhưng đã chết trước thời điểm điều tra. Đây là một câu hỏi nhạy cảm, ĐTV cần phỏng vấn chậm và kỹ, đặc biệt là các trường hợp con của ĐTĐT sinh ra sống nhưng đã chết ngay từ nhỏ.</w:t>
      </w:r>
    </w:p>
    <w:p w14:paraId="7BDB8BFB" w14:textId="2136B5A7" w:rsidR="006C3080" w:rsidRPr="004E5CEB" w:rsidRDefault="006C3080" w:rsidP="006C3080">
      <w:pPr>
        <w:tabs>
          <w:tab w:val="left" w:pos="0"/>
        </w:tabs>
        <w:spacing w:before="120" w:line="300" w:lineRule="auto"/>
        <w:ind w:firstLine="720"/>
        <w:jc w:val="both"/>
        <w:rPr>
          <w:szCs w:val="26"/>
          <w:lang w:val="vi-VN"/>
        </w:rPr>
      </w:pPr>
      <w:r w:rsidRPr="004E5CEB">
        <w:rPr>
          <w:szCs w:val="26"/>
          <w:lang w:val="vi-VN"/>
        </w:rPr>
        <w:t>Nếu không có người con trai hoặc con gái nào do ĐTĐT sinh ra sống nhưng đã chết trước thời điểm điều tra, ĐTV ghi ghi “0”).</w:t>
      </w:r>
    </w:p>
    <w:p w14:paraId="30960E73" w14:textId="77777777" w:rsidR="006C3080" w:rsidRPr="004E5CEB" w:rsidRDefault="004125AC" w:rsidP="006C3080">
      <w:pPr>
        <w:tabs>
          <w:tab w:val="left" w:pos="0"/>
        </w:tabs>
        <w:spacing w:before="120" w:line="307" w:lineRule="auto"/>
        <w:ind w:firstLine="720"/>
        <w:jc w:val="both"/>
        <w:rPr>
          <w:szCs w:val="26"/>
          <w:lang w:val="nb-NO"/>
        </w:rPr>
      </w:pPr>
      <w:r w:rsidRPr="00D44327">
        <w:rPr>
          <w:b/>
          <w:iCs/>
          <w:szCs w:val="26"/>
          <w:lang w:val="vi-VN"/>
        </w:rPr>
        <w:t>Câu 28:</w:t>
      </w:r>
      <w:r w:rsidR="006C3080" w:rsidRPr="004E5CEB">
        <w:rPr>
          <w:b/>
          <w:iCs/>
          <w:szCs w:val="26"/>
          <w:lang w:val="vi-VN"/>
        </w:rPr>
        <w:t xml:space="preserve"> Tổng số con tra</w:t>
      </w:r>
      <w:proofErr w:type="spellStart"/>
      <w:r w:rsidR="00341DAC">
        <w:rPr>
          <w:b/>
          <w:iCs/>
          <w:szCs w:val="26"/>
          <w:lang w:val="en-US"/>
        </w:rPr>
        <w:t>i</w:t>
      </w:r>
      <w:proofErr w:type="spellEnd"/>
      <w:r w:rsidR="006C3080" w:rsidRPr="004E5CEB">
        <w:rPr>
          <w:b/>
          <w:iCs/>
          <w:szCs w:val="26"/>
          <w:lang w:val="vi-VN"/>
        </w:rPr>
        <w:t xml:space="preserve"> và tổng số con gái do chị sinh ra?</w:t>
      </w:r>
    </w:p>
    <w:p w14:paraId="07B52BC5" w14:textId="77777777" w:rsidR="006C3080" w:rsidRPr="004E5CEB" w:rsidRDefault="004125AC" w:rsidP="006C3080">
      <w:pPr>
        <w:tabs>
          <w:tab w:val="left" w:pos="0"/>
        </w:tabs>
        <w:spacing w:before="120" w:line="300" w:lineRule="auto"/>
        <w:ind w:firstLine="720"/>
        <w:jc w:val="both"/>
        <w:rPr>
          <w:szCs w:val="26"/>
          <w:lang w:val="vi-VN"/>
        </w:rPr>
      </w:pPr>
      <w:r w:rsidRPr="00D44327">
        <w:rPr>
          <w:b/>
          <w:szCs w:val="26"/>
          <w:lang w:val="vi-VN"/>
        </w:rPr>
        <w:t>ĐTV phỏng vấn trực tiếp phụ nữ 10-49 tuổi</w:t>
      </w:r>
      <w:r w:rsidR="006C3080" w:rsidRPr="004E5CEB">
        <w:rPr>
          <w:szCs w:val="26"/>
          <w:lang w:val="vi-VN"/>
        </w:rPr>
        <w:t xml:space="preserve"> để xác định tổng số con trai và tổng số con gái do chính người phụ nữ đó sinh ra là bao nhiêu.</w:t>
      </w:r>
    </w:p>
    <w:p w14:paraId="21B645B6" w14:textId="77777777" w:rsidR="008C2ABA" w:rsidRPr="00D44327" w:rsidRDefault="008C2ABA" w:rsidP="008C2ABA">
      <w:pPr>
        <w:tabs>
          <w:tab w:val="left" w:pos="0"/>
        </w:tabs>
        <w:spacing w:before="120" w:line="312" w:lineRule="auto"/>
        <w:ind w:firstLine="720"/>
        <w:jc w:val="both"/>
        <w:rPr>
          <w:szCs w:val="26"/>
          <w:lang w:val="nb-NO"/>
        </w:rPr>
      </w:pPr>
      <w:r>
        <w:rPr>
          <w:b/>
          <w:szCs w:val="26"/>
          <w:lang w:val="vi-VN"/>
        </w:rPr>
        <w:t xml:space="preserve">Kiểm tra </w:t>
      </w:r>
      <w:r w:rsidR="003E32DD">
        <w:rPr>
          <w:b/>
          <w:szCs w:val="26"/>
          <w:lang w:val="en-US"/>
        </w:rPr>
        <w:t>10</w:t>
      </w:r>
      <w:r w:rsidR="00C36686">
        <w:rPr>
          <w:b/>
          <w:szCs w:val="26"/>
          <w:lang w:val="en-US"/>
        </w:rPr>
        <w:t xml:space="preserve"> </w:t>
      </w:r>
      <w:r>
        <w:rPr>
          <w:b/>
          <w:szCs w:val="26"/>
          <w:lang w:val="en-US"/>
        </w:rPr>
        <w:t>(KT</w:t>
      </w:r>
      <w:r w:rsidR="003E32DD">
        <w:rPr>
          <w:b/>
          <w:szCs w:val="26"/>
          <w:lang w:val="en-US"/>
        </w:rPr>
        <w:t>10</w:t>
      </w:r>
      <w:r>
        <w:rPr>
          <w:b/>
          <w:szCs w:val="26"/>
          <w:lang w:val="en-US"/>
        </w:rPr>
        <w:t xml:space="preserve">): </w:t>
      </w:r>
      <w:r w:rsidR="004125AC" w:rsidRPr="00D44327">
        <w:rPr>
          <w:szCs w:val="26"/>
          <w:lang w:val="nb-NO"/>
        </w:rPr>
        <w:t xml:space="preserve">ĐTV kiểm tra tổng số con trai và tổng số con gái do ĐTĐT sinh ra ở Câu 28 có bằng tổng số con trai và tổng số con gái đã ghi ở các Câu 25, 26 và 27 tương ứng không. Nếu tổng </w:t>
      </w:r>
      <w:r w:rsidR="004125AC" w:rsidRPr="00D44327">
        <w:rPr>
          <w:spacing w:val="4"/>
          <w:szCs w:val="26"/>
          <w:lang w:val="nb-NO"/>
        </w:rPr>
        <w:t>số con trai/gái đã ghi ở Câu 28 = số con trai/gái đã ghi ở Câu 25 + số con trai/gái đã ghi ở Câu</w:t>
      </w:r>
      <w:r w:rsidR="004125AC" w:rsidRPr="00D44327">
        <w:rPr>
          <w:szCs w:val="26"/>
          <w:lang w:val="nb-NO"/>
        </w:rPr>
        <w:t xml:space="preserve"> 26 + số con trai/gái đã ghi ở Câu 27 (cộng riêng cho con trai và cộng riêng cho con gái) thì chuyển xuống hỏi Câu 2</w:t>
      </w:r>
      <w:r>
        <w:rPr>
          <w:szCs w:val="26"/>
          <w:lang w:val="nb-NO"/>
        </w:rPr>
        <w:t>9</w:t>
      </w:r>
      <w:r w:rsidR="004125AC" w:rsidRPr="00D44327">
        <w:rPr>
          <w:szCs w:val="26"/>
          <w:lang w:val="nb-NO"/>
        </w:rPr>
        <w:t>. Trường hợp khác thì ĐTV hỏi lại ĐTĐT để xác định cho đúng.</w:t>
      </w:r>
    </w:p>
    <w:p w14:paraId="689D2617" w14:textId="77777777" w:rsidR="008C2ABA" w:rsidRPr="00D44327" w:rsidRDefault="004125AC" w:rsidP="008C2ABA">
      <w:pPr>
        <w:tabs>
          <w:tab w:val="left" w:pos="0"/>
        </w:tabs>
        <w:spacing w:before="120" w:line="312" w:lineRule="auto"/>
        <w:ind w:firstLine="720"/>
        <w:jc w:val="both"/>
        <w:rPr>
          <w:szCs w:val="26"/>
          <w:lang w:val="nb-NO"/>
        </w:rPr>
      </w:pPr>
      <w:r w:rsidRPr="00D44327">
        <w:rPr>
          <w:b/>
          <w:bCs/>
          <w:i/>
          <w:iCs/>
          <w:szCs w:val="26"/>
          <w:lang w:val="nb-NO"/>
        </w:rPr>
        <w:lastRenderedPageBreak/>
        <w:t>Chú ý:</w:t>
      </w:r>
    </w:p>
    <w:p w14:paraId="604DE417" w14:textId="77777777" w:rsidR="008C2ABA" w:rsidRDefault="008C2ABA" w:rsidP="008C2ABA">
      <w:pPr>
        <w:tabs>
          <w:tab w:val="left" w:pos="0"/>
        </w:tabs>
        <w:spacing w:before="120" w:line="300" w:lineRule="auto"/>
        <w:ind w:firstLine="720"/>
        <w:jc w:val="both"/>
        <w:rPr>
          <w:szCs w:val="26"/>
          <w:lang w:val="en-US"/>
        </w:rPr>
      </w:pPr>
      <w:r>
        <w:rPr>
          <w:szCs w:val="26"/>
          <w:lang w:val="en-US"/>
        </w:rPr>
        <w:t xml:space="preserve">- </w:t>
      </w:r>
      <w:r w:rsidRPr="004E5CEB">
        <w:rPr>
          <w:szCs w:val="26"/>
          <w:lang w:val="vi-VN"/>
        </w:rPr>
        <w:t>ĐTV phải hỏi kỹ ĐTĐT, nhất là những trường hợp sinh con sống nhưng đã chết ngay từ khi còn nhỏ, vì có thể ĐTĐT không muốn nhắc đến (những) người con đã bị chết khi còn nhỏ.</w:t>
      </w:r>
    </w:p>
    <w:p w14:paraId="27342AFC" w14:textId="77777777" w:rsidR="006C3080" w:rsidRPr="004E5CEB" w:rsidRDefault="004125AC" w:rsidP="006C3080">
      <w:pPr>
        <w:tabs>
          <w:tab w:val="left" w:pos="0"/>
        </w:tabs>
        <w:spacing w:before="240" w:line="300" w:lineRule="auto"/>
        <w:ind w:firstLine="720"/>
        <w:jc w:val="both"/>
        <w:rPr>
          <w:bCs/>
          <w:i/>
          <w:szCs w:val="26"/>
          <w:lang w:val="vi-VN"/>
        </w:rPr>
      </w:pPr>
      <w:r w:rsidRPr="00D44327">
        <w:rPr>
          <w:b/>
          <w:iCs/>
          <w:szCs w:val="26"/>
          <w:lang w:val="vi-VN"/>
        </w:rPr>
        <w:t>Câu 29:</w:t>
      </w:r>
      <w:r w:rsidR="00DD24B2">
        <w:rPr>
          <w:b/>
          <w:iCs/>
          <w:szCs w:val="26"/>
          <w:lang w:val="en-US"/>
        </w:rPr>
        <w:t xml:space="preserve"> </w:t>
      </w:r>
      <w:r w:rsidR="006C3080" w:rsidRPr="004E5CEB">
        <w:rPr>
          <w:b/>
          <w:bCs/>
          <w:szCs w:val="26"/>
          <w:lang w:val="vi-VN"/>
        </w:rPr>
        <w:t>Tháng, năm dương lịch của lần sinh gần nhất?</w:t>
      </w:r>
    </w:p>
    <w:p w14:paraId="1761DD37" w14:textId="77777777" w:rsidR="006C3080" w:rsidRPr="004E5CEB" w:rsidRDefault="006C3080" w:rsidP="006C3080">
      <w:pPr>
        <w:tabs>
          <w:tab w:val="left" w:pos="0"/>
        </w:tabs>
        <w:spacing w:before="120" w:line="300" w:lineRule="auto"/>
        <w:ind w:firstLine="720"/>
        <w:jc w:val="both"/>
        <w:rPr>
          <w:b/>
          <w:iCs/>
          <w:szCs w:val="26"/>
          <w:lang w:val="vi-VN"/>
        </w:rPr>
      </w:pPr>
      <w:r w:rsidRPr="004E5CEB">
        <w:rPr>
          <w:szCs w:val="26"/>
          <w:lang w:val="vi-VN"/>
        </w:rPr>
        <w:t>Lần sinh gần nhất là lần “sinh con sống” của ĐTĐT gần với thời điểm điều tra nhất, bất kể người con của lần sinh đó hiện còn sống hay đã chết, hiện sống cùng hộ hay khác hộ với ĐTĐT. Cách hỏi và ghi Câu 29 giống như cách hỏi và ghi Câu 4 “Tháng, năm sinh theo dương lịch” (xem hướng dẫn cách hỏi và ghi Câu 4).</w:t>
      </w:r>
    </w:p>
    <w:p w14:paraId="20704E64" w14:textId="77777777" w:rsidR="006C3080" w:rsidRPr="004E5CEB" w:rsidRDefault="006C3080" w:rsidP="006C3080">
      <w:pPr>
        <w:tabs>
          <w:tab w:val="left" w:pos="0"/>
        </w:tabs>
        <w:spacing w:before="240" w:line="300" w:lineRule="auto"/>
        <w:ind w:firstLine="720"/>
        <w:jc w:val="both"/>
        <w:rPr>
          <w:szCs w:val="26"/>
          <w:lang w:val="vi-VN"/>
        </w:rPr>
      </w:pPr>
      <w:r w:rsidRPr="004E5CEB">
        <w:rPr>
          <w:b/>
          <w:iCs/>
          <w:szCs w:val="26"/>
          <w:lang w:val="vi-VN"/>
        </w:rPr>
        <w:t xml:space="preserve">Câu 30: </w:t>
      </w:r>
      <w:r w:rsidRPr="004E5CEB">
        <w:rPr>
          <w:b/>
          <w:bCs/>
          <w:szCs w:val="26"/>
          <w:lang w:val="vi-VN"/>
        </w:rPr>
        <w:t>Số con trai, con gái của lần sinh gần nhất?</w:t>
      </w:r>
    </w:p>
    <w:p w14:paraId="0F7C09C7" w14:textId="77777777" w:rsidR="006C3080" w:rsidRPr="004E5CEB" w:rsidRDefault="006C3080" w:rsidP="006C3080">
      <w:pPr>
        <w:spacing w:before="120" w:line="300" w:lineRule="auto"/>
        <w:ind w:firstLine="720"/>
        <w:jc w:val="both"/>
        <w:rPr>
          <w:szCs w:val="26"/>
          <w:lang w:val="vi-VN"/>
        </w:rPr>
      </w:pPr>
      <w:r w:rsidRPr="004E5CEB">
        <w:rPr>
          <w:szCs w:val="26"/>
          <w:lang w:val="vi-VN"/>
        </w:rPr>
        <w:t xml:space="preserve">ĐTV hỏi số con trai và con gái của lần sinh đã hỏi trong Câu </w:t>
      </w:r>
      <w:r w:rsidR="0041770F">
        <w:rPr>
          <w:szCs w:val="26"/>
          <w:lang w:val="en-US"/>
        </w:rPr>
        <w:t>29</w:t>
      </w:r>
      <w:r w:rsidRPr="004E5CEB">
        <w:rPr>
          <w:szCs w:val="26"/>
          <w:lang w:val="vi-VN"/>
        </w:rPr>
        <w:t xml:space="preserve"> (lần sinh gần nhất). Thông thường, câu này chỉ có thông tin về số con trai hoặc số con gái; tuy nhiên đối với trường hợp sinh đôi, sinh ba,... khác giới thì sẽ có thông tin về cả số con trai và số con gái trong câu này.</w:t>
      </w:r>
    </w:p>
    <w:p w14:paraId="248FDAA8" w14:textId="7270632F" w:rsidR="006C3080" w:rsidRPr="00D44327" w:rsidRDefault="006C3080" w:rsidP="006C3080">
      <w:pPr>
        <w:tabs>
          <w:tab w:val="left" w:pos="0"/>
        </w:tabs>
        <w:spacing w:before="120" w:line="300" w:lineRule="auto"/>
        <w:ind w:firstLine="720"/>
        <w:jc w:val="both"/>
        <w:rPr>
          <w:szCs w:val="26"/>
          <w:lang w:val="en-US"/>
        </w:rPr>
      </w:pPr>
      <w:r w:rsidRPr="004E5CEB">
        <w:rPr>
          <w:szCs w:val="26"/>
          <w:lang w:val="vi-VN"/>
        </w:rPr>
        <w:t xml:space="preserve">Trường hợp không có sự kiện phát sinh, ĐTV ghi ghi “0”. </w:t>
      </w:r>
    </w:p>
    <w:p w14:paraId="3DC41DD2" w14:textId="67F9C965" w:rsidR="006C3080" w:rsidRPr="004E5CEB" w:rsidRDefault="006C3080" w:rsidP="006C3080">
      <w:pPr>
        <w:spacing w:before="120" w:line="300" w:lineRule="auto"/>
        <w:ind w:firstLine="720"/>
        <w:jc w:val="both"/>
        <w:rPr>
          <w:szCs w:val="26"/>
          <w:lang w:val="vi-VN"/>
        </w:rPr>
      </w:pPr>
      <w:r w:rsidRPr="004E5CEB">
        <w:rPr>
          <w:b/>
          <w:szCs w:val="26"/>
          <w:lang w:val="vi-VN"/>
        </w:rPr>
        <w:t xml:space="preserve">Kiểm tra </w:t>
      </w:r>
      <w:r w:rsidR="00584085">
        <w:rPr>
          <w:b/>
          <w:szCs w:val="26"/>
          <w:lang w:val="en-US"/>
        </w:rPr>
        <w:t>11</w:t>
      </w:r>
      <w:r w:rsidRPr="004E5CEB">
        <w:rPr>
          <w:b/>
          <w:szCs w:val="26"/>
          <w:lang w:val="vi-VN"/>
        </w:rPr>
        <w:t xml:space="preserve"> (KT</w:t>
      </w:r>
      <w:r w:rsidR="00584085">
        <w:rPr>
          <w:b/>
          <w:szCs w:val="26"/>
          <w:lang w:val="en-US"/>
        </w:rPr>
        <w:t>11</w:t>
      </w:r>
      <w:r w:rsidRPr="004E5CEB">
        <w:rPr>
          <w:b/>
          <w:szCs w:val="26"/>
          <w:lang w:val="vi-VN"/>
        </w:rPr>
        <w:t>)</w:t>
      </w:r>
      <w:r w:rsidR="00DD24B2">
        <w:rPr>
          <w:szCs w:val="26"/>
          <w:lang w:val="en-US"/>
        </w:rPr>
        <w:t xml:space="preserve">: </w:t>
      </w:r>
      <w:r w:rsidRPr="004E5CEB">
        <w:rPr>
          <w:szCs w:val="26"/>
          <w:lang w:val="vi-VN"/>
        </w:rPr>
        <w:t xml:space="preserve">Câu kiểm tra nhằm xác định những phụ nữ có lần sinh gần đây nhất trong vòng </w:t>
      </w:r>
      <w:r w:rsidR="003D553F">
        <w:rPr>
          <w:szCs w:val="26"/>
          <w:lang w:val="en-US"/>
        </w:rPr>
        <w:t>24</w:t>
      </w:r>
      <w:r w:rsidR="003D553F" w:rsidRPr="004E5CEB">
        <w:rPr>
          <w:szCs w:val="26"/>
          <w:lang w:val="vi-VN"/>
        </w:rPr>
        <w:t xml:space="preserve"> </w:t>
      </w:r>
      <w:r w:rsidRPr="004E5CEB">
        <w:rPr>
          <w:szCs w:val="26"/>
          <w:lang w:val="vi-VN"/>
        </w:rPr>
        <w:t xml:space="preserve">tháng qua (từ tháng 4 năm </w:t>
      </w:r>
      <w:r w:rsidR="003D553F" w:rsidRPr="004E5CEB">
        <w:rPr>
          <w:szCs w:val="26"/>
          <w:lang w:val="vi-VN"/>
        </w:rPr>
        <w:t>20</w:t>
      </w:r>
      <w:r w:rsidR="003D553F">
        <w:rPr>
          <w:szCs w:val="26"/>
          <w:lang w:val="en-US"/>
        </w:rPr>
        <w:t>19</w:t>
      </w:r>
      <w:r w:rsidR="003D553F" w:rsidRPr="004E5CEB">
        <w:rPr>
          <w:szCs w:val="26"/>
          <w:lang w:val="vi-VN"/>
        </w:rPr>
        <w:t xml:space="preserve"> </w:t>
      </w:r>
      <w:r w:rsidRPr="004E5CEB">
        <w:rPr>
          <w:szCs w:val="26"/>
          <w:lang w:val="vi-VN"/>
        </w:rPr>
        <w:t>đến tháng 3 năm 202</w:t>
      </w:r>
      <w:r w:rsidR="00223B51">
        <w:rPr>
          <w:szCs w:val="26"/>
          <w:lang w:val="en-US"/>
        </w:rPr>
        <w:t>1</w:t>
      </w:r>
      <w:r w:rsidRPr="004E5CEB">
        <w:rPr>
          <w:szCs w:val="26"/>
          <w:lang w:val="vi-VN"/>
        </w:rPr>
        <w:t xml:space="preserve">) để hỏi tiếp Câu 31; nếu không, ĐTV chuyển đến câu kiểm tra </w:t>
      </w:r>
      <w:r w:rsidR="00B204DE">
        <w:rPr>
          <w:szCs w:val="26"/>
          <w:lang w:val="en-US"/>
        </w:rPr>
        <w:t>12</w:t>
      </w:r>
      <w:r w:rsidR="00B204DE" w:rsidRPr="004E5CEB">
        <w:rPr>
          <w:szCs w:val="26"/>
          <w:lang w:val="vi-VN"/>
        </w:rPr>
        <w:t xml:space="preserve"> </w:t>
      </w:r>
      <w:r w:rsidRPr="004E5CEB">
        <w:rPr>
          <w:szCs w:val="26"/>
          <w:lang w:val="vi-VN"/>
        </w:rPr>
        <w:t>(</w:t>
      </w:r>
      <w:r w:rsidR="00B204DE" w:rsidRPr="004E5CEB">
        <w:rPr>
          <w:szCs w:val="26"/>
          <w:lang w:val="vi-VN"/>
        </w:rPr>
        <w:t>KT</w:t>
      </w:r>
      <w:r w:rsidR="00B204DE">
        <w:rPr>
          <w:szCs w:val="26"/>
          <w:lang w:val="en-US"/>
        </w:rPr>
        <w:t>12</w:t>
      </w:r>
      <w:r w:rsidRPr="004E5CEB">
        <w:rPr>
          <w:szCs w:val="26"/>
          <w:lang w:val="vi-VN"/>
        </w:rPr>
        <w:t>).</w:t>
      </w:r>
    </w:p>
    <w:p w14:paraId="27B8E35F" w14:textId="77777777" w:rsidR="006C3080" w:rsidRPr="00D44327" w:rsidRDefault="004125AC" w:rsidP="006C3080">
      <w:pPr>
        <w:spacing w:before="240" w:line="300" w:lineRule="auto"/>
        <w:ind w:firstLine="720"/>
        <w:jc w:val="both"/>
        <w:rPr>
          <w:b/>
          <w:szCs w:val="26"/>
          <w:lang w:val="vi-VN"/>
        </w:rPr>
      </w:pPr>
      <w:r w:rsidRPr="00D44327">
        <w:rPr>
          <w:b/>
          <w:szCs w:val="26"/>
          <w:lang w:val="vi-VN"/>
        </w:rPr>
        <w:t>Câu 3</w:t>
      </w:r>
      <w:r w:rsidR="00223B51">
        <w:rPr>
          <w:b/>
          <w:szCs w:val="26"/>
          <w:lang w:val="en-US"/>
        </w:rPr>
        <w:t>1</w:t>
      </w:r>
      <w:r w:rsidRPr="00D44327">
        <w:rPr>
          <w:b/>
          <w:szCs w:val="26"/>
          <w:lang w:val="vi-VN"/>
        </w:rPr>
        <w:t>: Trong</w:t>
      </w:r>
      <w:r w:rsidR="006C3080" w:rsidRPr="004E5CEB">
        <w:rPr>
          <w:b/>
          <w:szCs w:val="26"/>
          <w:lang w:val="vi-VN"/>
        </w:rPr>
        <w:t xml:space="preserve"> lần mang thai của lần sinh gần nhất chị có đi khám thai không?</w:t>
      </w:r>
      <w:r w:rsidR="00DB5A45">
        <w:rPr>
          <w:b/>
          <w:szCs w:val="26"/>
          <w:lang w:val="en-US"/>
        </w:rPr>
        <w:t xml:space="preserve"> </w:t>
      </w:r>
      <w:r w:rsidRPr="00D44327">
        <w:rPr>
          <w:b/>
          <w:szCs w:val="26"/>
          <w:lang w:val="vi-VN"/>
        </w:rPr>
        <w:t>NẾU CÓ: Chị khám mấy lần tất cả?</w:t>
      </w:r>
    </w:p>
    <w:p w14:paraId="7AF7846E" w14:textId="77777777" w:rsidR="006C3080" w:rsidRPr="00D44327" w:rsidRDefault="006C3080" w:rsidP="006C3080">
      <w:pPr>
        <w:spacing w:before="120" w:line="300" w:lineRule="auto"/>
        <w:ind w:firstLine="720"/>
        <w:jc w:val="both"/>
        <w:rPr>
          <w:szCs w:val="26"/>
          <w:lang w:val="en-US"/>
        </w:rPr>
      </w:pPr>
      <w:r w:rsidRPr="004E5CEB">
        <w:rPr>
          <w:szCs w:val="26"/>
          <w:lang w:val="vi-VN"/>
        </w:rPr>
        <w:t xml:space="preserve">Câu hỏi này nhằm xác định số lần khám thai trong thời kỳ mang thai người con thuộc lần sinh gần đây nhất của ĐTĐT. Nếu câu trả lời là Có, ĐTV </w:t>
      </w:r>
      <w:proofErr w:type="spellStart"/>
      <w:r w:rsidRPr="004E5CEB">
        <w:rPr>
          <w:szCs w:val="26"/>
          <w:lang w:val="en-US"/>
        </w:rPr>
        <w:t>chọn</w:t>
      </w:r>
      <w:proofErr w:type="spellEnd"/>
      <w:r w:rsidRPr="004E5CEB">
        <w:rPr>
          <w:szCs w:val="26"/>
          <w:lang w:val="vi-VN"/>
        </w:rPr>
        <w:t xml:space="preserve"> mã số "1" đồng thời hỏi và ghi số lần khám thai</w:t>
      </w:r>
      <w:r w:rsidR="00A24A99">
        <w:rPr>
          <w:szCs w:val="26"/>
          <w:lang w:val="en-US"/>
        </w:rPr>
        <w:t>.</w:t>
      </w:r>
    </w:p>
    <w:p w14:paraId="04A076C3" w14:textId="77777777" w:rsidR="006C3080" w:rsidRPr="00D44327" w:rsidRDefault="006C3080" w:rsidP="006C3080">
      <w:pPr>
        <w:pStyle w:val="BodyText2"/>
        <w:spacing w:before="120" w:line="312" w:lineRule="auto"/>
        <w:ind w:firstLine="720"/>
        <w:rPr>
          <w:b/>
          <w:iCs/>
          <w:sz w:val="26"/>
          <w:szCs w:val="26"/>
          <w:lang w:val="nb-NO"/>
        </w:rPr>
      </w:pPr>
      <w:r w:rsidRPr="004E5CEB">
        <w:rPr>
          <w:b/>
          <w:iCs/>
          <w:sz w:val="26"/>
          <w:szCs w:val="26"/>
          <w:lang w:val="nb-NO"/>
        </w:rPr>
        <w:t>Câu 3</w:t>
      </w:r>
      <w:r w:rsidR="00223B51">
        <w:rPr>
          <w:b/>
          <w:iCs/>
          <w:sz w:val="26"/>
          <w:szCs w:val="26"/>
          <w:lang w:val="nb-NO"/>
        </w:rPr>
        <w:t>2</w:t>
      </w:r>
      <w:r w:rsidRPr="004E5CEB">
        <w:rPr>
          <w:b/>
          <w:iCs/>
          <w:sz w:val="26"/>
          <w:szCs w:val="26"/>
          <w:lang w:val="nb-NO"/>
        </w:rPr>
        <w:t>:</w:t>
      </w:r>
      <w:r w:rsidR="00DB5A45">
        <w:rPr>
          <w:b/>
          <w:iCs/>
          <w:sz w:val="26"/>
          <w:szCs w:val="26"/>
          <w:lang w:val="nb-NO"/>
        </w:rPr>
        <w:t xml:space="preserve"> </w:t>
      </w:r>
      <w:r w:rsidR="004125AC" w:rsidRPr="00D44327">
        <w:rPr>
          <w:b/>
          <w:iCs/>
          <w:sz w:val="26"/>
          <w:szCs w:val="26"/>
          <w:lang w:val="nb-NO"/>
        </w:rPr>
        <w:t>Chị có biết giới tính của thai nhi trước khi sinh không?</w:t>
      </w:r>
    </w:p>
    <w:p w14:paraId="1AF8C1A0" w14:textId="77777777" w:rsidR="006C3080" w:rsidRPr="004E5CEB" w:rsidRDefault="006C3080" w:rsidP="006C3080">
      <w:pPr>
        <w:pStyle w:val="BodyText2"/>
        <w:spacing w:before="120" w:line="312" w:lineRule="auto"/>
        <w:ind w:firstLine="720"/>
        <w:rPr>
          <w:sz w:val="26"/>
          <w:szCs w:val="26"/>
          <w:lang w:val="nb-NO"/>
        </w:rPr>
      </w:pPr>
      <w:r w:rsidRPr="004E5CEB">
        <w:rPr>
          <w:bCs/>
          <w:sz w:val="26"/>
          <w:szCs w:val="26"/>
          <w:lang w:val="nb-NO"/>
        </w:rPr>
        <w:t xml:space="preserve">Câu hỏi này nhằm xác định giới tính trước khi sinh. </w:t>
      </w:r>
      <w:r w:rsidRPr="004E5CEB">
        <w:rPr>
          <w:bCs/>
          <w:iCs/>
          <w:sz w:val="26"/>
          <w:szCs w:val="26"/>
          <w:lang w:val="nb-NO"/>
        </w:rPr>
        <w:t xml:space="preserve">ĐTV căn cứ vào câu trả lời để </w:t>
      </w:r>
      <w:r w:rsidR="00047EC4">
        <w:rPr>
          <w:iCs/>
          <w:sz w:val="26"/>
          <w:szCs w:val="26"/>
          <w:lang w:val="nb-NO"/>
        </w:rPr>
        <w:t>chọn</w:t>
      </w:r>
      <w:r w:rsidRPr="004E5CEB">
        <w:rPr>
          <w:iCs/>
          <w:sz w:val="26"/>
          <w:szCs w:val="26"/>
          <w:lang w:val="nb-NO"/>
        </w:rPr>
        <w:t xml:space="preserve"> một mã số </w:t>
      </w:r>
      <w:r w:rsidRPr="004E5CEB">
        <w:rPr>
          <w:sz w:val="26"/>
          <w:szCs w:val="26"/>
          <w:lang w:val="nb-NO"/>
        </w:rPr>
        <w:t xml:space="preserve">thích hợp. Nếu câu trả lời là </w:t>
      </w:r>
      <w:r w:rsidRPr="004E5CEB">
        <w:rPr>
          <w:b/>
          <w:sz w:val="26"/>
          <w:szCs w:val="26"/>
          <w:lang w:val="nb-NO"/>
        </w:rPr>
        <w:t>Có</w:t>
      </w:r>
      <w:r w:rsidRPr="004E5CEB">
        <w:rPr>
          <w:sz w:val="26"/>
          <w:szCs w:val="26"/>
          <w:lang w:val="nb-NO"/>
        </w:rPr>
        <w:t xml:space="preserve">, ĐTV </w:t>
      </w:r>
      <w:r w:rsidR="00A24A99">
        <w:rPr>
          <w:sz w:val="26"/>
          <w:szCs w:val="26"/>
          <w:lang w:val="nb-NO"/>
        </w:rPr>
        <w:t>chọn</w:t>
      </w:r>
      <w:r w:rsidRPr="004E5CEB">
        <w:rPr>
          <w:bCs/>
          <w:iCs/>
          <w:sz w:val="26"/>
          <w:szCs w:val="26"/>
          <w:lang w:val="nb-NO"/>
        </w:rPr>
        <w:t xml:space="preserve"> mã số</w:t>
      </w:r>
      <w:r w:rsidRPr="004E5CEB">
        <w:rPr>
          <w:sz w:val="26"/>
          <w:szCs w:val="26"/>
          <w:lang w:val="nb-NO"/>
        </w:rPr>
        <w:t xml:space="preserve"> "1"; nếu câu trả lời là </w:t>
      </w:r>
      <w:r w:rsidRPr="004E5CEB">
        <w:rPr>
          <w:b/>
          <w:sz w:val="26"/>
          <w:szCs w:val="26"/>
          <w:lang w:val="nb-NO"/>
        </w:rPr>
        <w:t>Không</w:t>
      </w:r>
      <w:r w:rsidRPr="004E5CEB">
        <w:rPr>
          <w:sz w:val="26"/>
          <w:szCs w:val="26"/>
          <w:lang w:val="nb-NO"/>
        </w:rPr>
        <w:t xml:space="preserve">, ĐTV </w:t>
      </w:r>
      <w:r w:rsidR="00A24A99">
        <w:rPr>
          <w:sz w:val="26"/>
          <w:szCs w:val="26"/>
          <w:lang w:val="nb-NO"/>
        </w:rPr>
        <w:t>chọn</w:t>
      </w:r>
      <w:r w:rsidRPr="004E5CEB">
        <w:rPr>
          <w:bCs/>
          <w:iCs/>
          <w:sz w:val="26"/>
          <w:szCs w:val="26"/>
          <w:lang w:val="nb-NO"/>
        </w:rPr>
        <w:t xml:space="preserve"> mã số</w:t>
      </w:r>
      <w:r w:rsidRPr="004E5CEB">
        <w:rPr>
          <w:sz w:val="26"/>
          <w:szCs w:val="26"/>
          <w:lang w:val="nb-NO"/>
        </w:rPr>
        <w:t xml:space="preserve"> "2", sau đó chuyển sang hỏi Câu 3</w:t>
      </w:r>
      <w:r w:rsidR="00223B51">
        <w:rPr>
          <w:sz w:val="26"/>
          <w:szCs w:val="26"/>
          <w:lang w:val="nb-NO"/>
        </w:rPr>
        <w:t>5</w:t>
      </w:r>
      <w:r w:rsidRPr="004E5CEB">
        <w:rPr>
          <w:sz w:val="26"/>
          <w:szCs w:val="26"/>
          <w:lang w:val="nb-NO"/>
        </w:rPr>
        <w:t>.</w:t>
      </w:r>
    </w:p>
    <w:p w14:paraId="5428E619" w14:textId="77777777" w:rsidR="006C3080" w:rsidRPr="004E5CEB" w:rsidRDefault="006C3080" w:rsidP="006C3080">
      <w:pPr>
        <w:pStyle w:val="BodyText2"/>
        <w:spacing w:before="120" w:line="312" w:lineRule="auto"/>
        <w:ind w:firstLine="720"/>
        <w:rPr>
          <w:sz w:val="26"/>
          <w:szCs w:val="26"/>
          <w:lang w:val="nb-NO"/>
        </w:rPr>
      </w:pPr>
      <w:r w:rsidRPr="004E5CEB">
        <w:rPr>
          <w:sz w:val="26"/>
          <w:szCs w:val="26"/>
          <w:lang w:val="nb-NO"/>
        </w:rPr>
        <w:t>ĐTV cần lưu ý nhóm Câu 3</w:t>
      </w:r>
      <w:r w:rsidR="00223B51">
        <w:rPr>
          <w:sz w:val="26"/>
          <w:szCs w:val="26"/>
          <w:lang w:val="nb-NO"/>
        </w:rPr>
        <w:t>1</w:t>
      </w:r>
      <w:r w:rsidRPr="004E5CEB">
        <w:rPr>
          <w:sz w:val="26"/>
          <w:szCs w:val="26"/>
          <w:lang w:val="nb-NO"/>
        </w:rPr>
        <w:t xml:space="preserve"> đến Câu 3</w:t>
      </w:r>
      <w:r w:rsidR="00223B51">
        <w:rPr>
          <w:sz w:val="26"/>
          <w:szCs w:val="26"/>
          <w:lang w:val="nb-NO"/>
        </w:rPr>
        <w:t>7</w:t>
      </w:r>
      <w:r w:rsidRPr="004E5CEB">
        <w:rPr>
          <w:sz w:val="26"/>
          <w:szCs w:val="26"/>
          <w:lang w:val="nb-NO"/>
        </w:rPr>
        <w:t xml:space="preserve"> hỏi về lần sinh gần nhất của ĐTĐT từ tháng 4</w:t>
      </w:r>
      <w:r w:rsidR="00DB5A45">
        <w:rPr>
          <w:sz w:val="26"/>
          <w:szCs w:val="26"/>
          <w:lang w:val="nb-NO"/>
        </w:rPr>
        <w:t xml:space="preserve"> </w:t>
      </w:r>
      <w:r w:rsidR="00A24A99" w:rsidRPr="004E5CEB">
        <w:rPr>
          <w:szCs w:val="26"/>
          <w:lang w:val="vi-VN"/>
        </w:rPr>
        <w:t>năm</w:t>
      </w:r>
      <w:r w:rsidR="00DB5A45">
        <w:rPr>
          <w:szCs w:val="26"/>
        </w:rPr>
        <w:t xml:space="preserve"> </w:t>
      </w:r>
      <w:r w:rsidRPr="004E5CEB">
        <w:rPr>
          <w:sz w:val="26"/>
          <w:szCs w:val="26"/>
          <w:lang w:val="nb-NO"/>
        </w:rPr>
        <w:t>20</w:t>
      </w:r>
      <w:r w:rsidR="00223B51">
        <w:rPr>
          <w:sz w:val="26"/>
          <w:szCs w:val="26"/>
          <w:lang w:val="nb-NO"/>
        </w:rPr>
        <w:t>20</w:t>
      </w:r>
      <w:r w:rsidRPr="004E5CEB">
        <w:rPr>
          <w:sz w:val="26"/>
          <w:szCs w:val="26"/>
          <w:lang w:val="nb-NO"/>
        </w:rPr>
        <w:t xml:space="preserve"> đến tháng 3</w:t>
      </w:r>
      <w:r w:rsidR="00DB5A45">
        <w:rPr>
          <w:sz w:val="26"/>
          <w:szCs w:val="26"/>
          <w:lang w:val="nb-NO"/>
        </w:rPr>
        <w:t xml:space="preserve"> </w:t>
      </w:r>
      <w:r w:rsidR="00A24A99" w:rsidRPr="004E5CEB">
        <w:rPr>
          <w:szCs w:val="26"/>
          <w:lang w:val="vi-VN"/>
        </w:rPr>
        <w:t>năm</w:t>
      </w:r>
      <w:r w:rsidR="00DB5A45">
        <w:rPr>
          <w:szCs w:val="26"/>
        </w:rPr>
        <w:t xml:space="preserve"> </w:t>
      </w:r>
      <w:r w:rsidRPr="004E5CEB">
        <w:rPr>
          <w:sz w:val="26"/>
          <w:szCs w:val="26"/>
          <w:lang w:val="nb-NO"/>
        </w:rPr>
        <w:t>202</w:t>
      </w:r>
      <w:r w:rsidR="00223B51">
        <w:rPr>
          <w:sz w:val="26"/>
          <w:szCs w:val="26"/>
          <w:lang w:val="nb-NO"/>
        </w:rPr>
        <w:t>1</w:t>
      </w:r>
      <w:r w:rsidRPr="004E5CEB">
        <w:rPr>
          <w:sz w:val="26"/>
          <w:szCs w:val="26"/>
          <w:lang w:val="nb-NO"/>
        </w:rPr>
        <w:t xml:space="preserve"> khi đọc câu hỏi để tránh nhầm lẫn.</w:t>
      </w:r>
    </w:p>
    <w:p w14:paraId="40103828" w14:textId="77777777" w:rsidR="006C3080" w:rsidRPr="004E5CEB" w:rsidRDefault="00223B51" w:rsidP="006C3080">
      <w:pPr>
        <w:spacing w:before="240" w:line="300" w:lineRule="auto"/>
        <w:ind w:firstLine="720"/>
        <w:jc w:val="both"/>
        <w:rPr>
          <w:b/>
          <w:szCs w:val="26"/>
          <w:lang w:val="vi-VN"/>
        </w:rPr>
      </w:pPr>
      <w:r>
        <w:rPr>
          <w:b/>
          <w:szCs w:val="26"/>
          <w:lang w:val="vi-VN"/>
        </w:rPr>
        <w:t>Câu 33</w:t>
      </w:r>
      <w:r w:rsidR="006C3080" w:rsidRPr="004E5CEB">
        <w:rPr>
          <w:b/>
          <w:szCs w:val="26"/>
          <w:lang w:val="vi-VN"/>
        </w:rPr>
        <w:t>: Chị biết giới tính của thai nhi khi thai được mấy tuần tuổi?</w:t>
      </w:r>
    </w:p>
    <w:p w14:paraId="49471FA9" w14:textId="3ADEE461" w:rsidR="006C3080" w:rsidRDefault="006C3080" w:rsidP="006C3080">
      <w:pPr>
        <w:pStyle w:val="BodyText2"/>
        <w:spacing w:before="120" w:line="312" w:lineRule="auto"/>
        <w:ind w:firstLine="720"/>
        <w:rPr>
          <w:sz w:val="26"/>
          <w:szCs w:val="26"/>
          <w:lang w:val="nb-NO"/>
        </w:rPr>
      </w:pPr>
      <w:r w:rsidRPr="004E5CEB">
        <w:rPr>
          <w:bCs/>
          <w:sz w:val="26"/>
          <w:szCs w:val="26"/>
          <w:lang w:val="nb-NO"/>
        </w:rPr>
        <w:lastRenderedPageBreak/>
        <w:t xml:space="preserve">Nếu ĐTĐT biết chính xác tuổi thai khi biết giới tính của thai nhi, ĐTV ghi số tuần vào 2 ô to dành sẵn nhưng không vượt quá số 42 vì thời gian mang thai tối đa là 40 - 42 tuần. Nếu ĐTĐT trả lời </w:t>
      </w:r>
      <w:r w:rsidRPr="004E5CEB">
        <w:rPr>
          <w:b/>
          <w:sz w:val="26"/>
          <w:szCs w:val="26"/>
          <w:lang w:val="nb-NO"/>
        </w:rPr>
        <w:t>Không biết</w:t>
      </w:r>
      <w:r w:rsidRPr="004E5CEB">
        <w:rPr>
          <w:sz w:val="26"/>
          <w:szCs w:val="26"/>
          <w:lang w:val="nb-NO"/>
        </w:rPr>
        <w:t xml:space="preserve">, ĐTV </w:t>
      </w:r>
      <w:r w:rsidR="00DD5A95">
        <w:rPr>
          <w:sz w:val="26"/>
          <w:szCs w:val="26"/>
          <w:lang w:val="nb-NO"/>
        </w:rPr>
        <w:t>ghi</w:t>
      </w:r>
      <w:r w:rsidRPr="004E5CEB">
        <w:rPr>
          <w:sz w:val="26"/>
          <w:szCs w:val="26"/>
          <w:lang w:val="nb-NO"/>
        </w:rPr>
        <w:t xml:space="preserve"> “98”.</w:t>
      </w:r>
    </w:p>
    <w:p w14:paraId="48967B06" w14:textId="77777777" w:rsidR="006C3080" w:rsidRPr="004E5CEB" w:rsidRDefault="00F475DC" w:rsidP="006C3080">
      <w:pPr>
        <w:spacing w:before="240" w:line="300" w:lineRule="auto"/>
        <w:ind w:firstLine="720"/>
        <w:jc w:val="both"/>
        <w:rPr>
          <w:b/>
          <w:szCs w:val="26"/>
          <w:lang w:val="vi-VN"/>
        </w:rPr>
      </w:pPr>
      <w:r>
        <w:rPr>
          <w:b/>
          <w:szCs w:val="26"/>
          <w:lang w:val="vi-VN"/>
        </w:rPr>
        <w:t>Câu 34</w:t>
      </w:r>
      <w:r w:rsidR="004125AC" w:rsidRPr="00D44327">
        <w:rPr>
          <w:b/>
          <w:szCs w:val="26"/>
          <w:lang w:val="vi-VN"/>
        </w:rPr>
        <w:t>: Chị biết giới tính của thai nhi bằng cách nào?</w:t>
      </w:r>
    </w:p>
    <w:p w14:paraId="4FFA6CD8" w14:textId="77777777" w:rsidR="006C3080" w:rsidRPr="004E5CEB" w:rsidRDefault="006C3080" w:rsidP="006C3080">
      <w:pPr>
        <w:spacing w:before="240" w:line="300" w:lineRule="auto"/>
        <w:ind w:firstLine="720"/>
        <w:jc w:val="both"/>
        <w:rPr>
          <w:szCs w:val="26"/>
          <w:lang w:val="nb-NO"/>
        </w:rPr>
      </w:pPr>
      <w:r w:rsidRPr="004E5CEB">
        <w:rPr>
          <w:bCs/>
          <w:szCs w:val="26"/>
          <w:lang w:val="nb-NO"/>
        </w:rPr>
        <w:t xml:space="preserve">ĐTV hỏi và xác định bằng cách nào mà ĐTĐT biết được giới tính của thai nhi để </w:t>
      </w:r>
      <w:r w:rsidR="009C63B5">
        <w:rPr>
          <w:szCs w:val="26"/>
          <w:lang w:val="nb-NO"/>
        </w:rPr>
        <w:t>chọn</w:t>
      </w:r>
      <w:r w:rsidRPr="004E5CEB">
        <w:rPr>
          <w:bCs/>
          <w:iCs/>
          <w:szCs w:val="26"/>
          <w:lang w:val="nb-NO"/>
        </w:rPr>
        <w:t xml:space="preserve"> một mã số</w:t>
      </w:r>
      <w:r w:rsidRPr="004E5CEB">
        <w:rPr>
          <w:szCs w:val="26"/>
          <w:lang w:val="nb-NO"/>
        </w:rPr>
        <w:t xml:space="preserve"> thích hợp. Nếu câu trả lời</w:t>
      </w:r>
      <w:r w:rsidR="00DD24B2">
        <w:rPr>
          <w:szCs w:val="26"/>
          <w:lang w:val="nb-NO"/>
        </w:rPr>
        <w:t xml:space="preserve"> </w:t>
      </w:r>
      <w:r w:rsidRPr="004E5CEB">
        <w:rPr>
          <w:szCs w:val="26"/>
          <w:lang w:val="nb-NO"/>
        </w:rPr>
        <w:t xml:space="preserve">không phải là "Siêu âm/Bắt mạch/Đoán" thì phải </w:t>
      </w:r>
      <w:r w:rsidR="009C63B5">
        <w:rPr>
          <w:szCs w:val="26"/>
          <w:lang w:val="nb-NO"/>
        </w:rPr>
        <w:t>chọn</w:t>
      </w:r>
      <w:r w:rsidRPr="004E5CEB">
        <w:rPr>
          <w:szCs w:val="26"/>
          <w:lang w:val="nb-NO"/>
        </w:rPr>
        <w:t xml:space="preserve"> mã số "4" và ghi cụ thể</w:t>
      </w:r>
    </w:p>
    <w:p w14:paraId="552E883D" w14:textId="77777777" w:rsidR="006C3080" w:rsidRDefault="006C3080" w:rsidP="006C3080">
      <w:pPr>
        <w:pStyle w:val="BodyText2"/>
        <w:spacing w:before="120" w:line="312" w:lineRule="auto"/>
        <w:ind w:firstLine="720"/>
        <w:rPr>
          <w:sz w:val="26"/>
          <w:szCs w:val="26"/>
          <w:lang w:val="nb-NO"/>
        </w:rPr>
      </w:pPr>
      <w:r w:rsidRPr="004E5CEB">
        <w:rPr>
          <w:b/>
          <w:iCs/>
          <w:sz w:val="26"/>
          <w:szCs w:val="26"/>
          <w:lang w:val="nb-NO"/>
        </w:rPr>
        <w:t>Quy ước:</w:t>
      </w:r>
      <w:r w:rsidRPr="004E5CEB">
        <w:rPr>
          <w:sz w:val="26"/>
          <w:szCs w:val="26"/>
          <w:lang w:val="nb-NO"/>
        </w:rPr>
        <w:t xml:space="preserve"> Nếu ĐTĐT biết được giới tính của thai nhi qua nhiều phương pháp khác nhau thì </w:t>
      </w:r>
      <w:r w:rsidR="004125AC" w:rsidRPr="00D44327">
        <w:rPr>
          <w:sz w:val="26"/>
          <w:szCs w:val="26"/>
          <w:lang w:val="nb-NO"/>
        </w:rPr>
        <w:t>chọn</w:t>
      </w:r>
      <w:r w:rsidR="00DB5A45">
        <w:rPr>
          <w:sz w:val="26"/>
          <w:szCs w:val="26"/>
          <w:lang w:val="nb-NO"/>
        </w:rPr>
        <w:t xml:space="preserve"> </w:t>
      </w:r>
      <w:r w:rsidRPr="004E5CEB">
        <w:rPr>
          <w:sz w:val="26"/>
          <w:szCs w:val="26"/>
          <w:lang w:val="nb-NO"/>
        </w:rPr>
        <w:t>phương pháp có mã số nhỏ nhất.</w:t>
      </w:r>
    </w:p>
    <w:p w14:paraId="752D69F8" w14:textId="77777777" w:rsidR="006C3080" w:rsidRPr="004E5CEB" w:rsidRDefault="006C3080" w:rsidP="006C3080">
      <w:pPr>
        <w:spacing w:before="240" w:line="300" w:lineRule="auto"/>
        <w:ind w:firstLine="720"/>
        <w:jc w:val="both"/>
        <w:rPr>
          <w:b/>
          <w:szCs w:val="26"/>
          <w:lang w:val="vi-VN"/>
        </w:rPr>
      </w:pPr>
      <w:r w:rsidRPr="004E5CEB">
        <w:rPr>
          <w:b/>
          <w:szCs w:val="26"/>
          <w:lang w:val="vi-VN"/>
        </w:rPr>
        <w:t>Câu 3</w:t>
      </w:r>
      <w:r w:rsidR="00F475DC">
        <w:rPr>
          <w:b/>
          <w:szCs w:val="26"/>
          <w:lang w:val="en-US"/>
        </w:rPr>
        <w:t>5</w:t>
      </w:r>
      <w:r w:rsidRPr="004E5CEB">
        <w:rPr>
          <w:b/>
          <w:szCs w:val="26"/>
          <w:lang w:val="vi-VN"/>
        </w:rPr>
        <w:t>: Khi mang thai lần sinh gần nhất, chị muốn là con trai, con gái hay con nào cũng được?</w:t>
      </w:r>
    </w:p>
    <w:p w14:paraId="6A4738D1" w14:textId="77777777" w:rsidR="006C3080" w:rsidRDefault="006C3080" w:rsidP="006C3080">
      <w:pPr>
        <w:pStyle w:val="BodyText2"/>
        <w:spacing w:before="120" w:line="312" w:lineRule="auto"/>
        <w:ind w:firstLine="720"/>
        <w:rPr>
          <w:sz w:val="26"/>
          <w:szCs w:val="26"/>
          <w:lang w:val="nb-NO"/>
        </w:rPr>
      </w:pPr>
      <w:r w:rsidRPr="004E5CEB">
        <w:rPr>
          <w:bCs/>
          <w:sz w:val="26"/>
          <w:szCs w:val="26"/>
          <w:lang w:val="nb-NO"/>
        </w:rPr>
        <w:t xml:space="preserve">Câu hỏi này nhằm xác định mong muốn của người phụ nữ về giới tính của người con khi đang mang thai lần sinh gần nhất. </w:t>
      </w:r>
      <w:r w:rsidRPr="004E5CEB">
        <w:rPr>
          <w:bCs/>
          <w:iCs/>
          <w:sz w:val="26"/>
          <w:szCs w:val="26"/>
          <w:lang w:val="nb-NO"/>
        </w:rPr>
        <w:t xml:space="preserve">ĐTV căn cứ vào câu trả lời để </w:t>
      </w:r>
      <w:r w:rsidR="00E02F01">
        <w:rPr>
          <w:iCs/>
          <w:sz w:val="26"/>
          <w:szCs w:val="26"/>
          <w:lang w:val="nb-NO"/>
        </w:rPr>
        <w:t>chọn</w:t>
      </w:r>
      <w:r w:rsidRPr="004E5CEB">
        <w:rPr>
          <w:iCs/>
          <w:sz w:val="26"/>
          <w:szCs w:val="26"/>
          <w:lang w:val="nb-NO"/>
        </w:rPr>
        <w:t xml:space="preserve"> một mã số </w:t>
      </w:r>
      <w:r w:rsidRPr="004E5CEB">
        <w:rPr>
          <w:sz w:val="26"/>
          <w:szCs w:val="26"/>
          <w:lang w:val="nb-NO"/>
        </w:rPr>
        <w:t>thích hợp.</w:t>
      </w:r>
    </w:p>
    <w:p w14:paraId="495B8F27" w14:textId="77777777" w:rsidR="006C3080" w:rsidRPr="004E5CEB" w:rsidRDefault="006C3080" w:rsidP="006C3080">
      <w:pPr>
        <w:spacing w:before="240" w:line="300" w:lineRule="auto"/>
        <w:ind w:firstLine="720"/>
        <w:jc w:val="both"/>
        <w:rPr>
          <w:b/>
          <w:szCs w:val="26"/>
          <w:lang w:val="vi-VN"/>
        </w:rPr>
      </w:pPr>
      <w:r w:rsidRPr="004E5CEB">
        <w:rPr>
          <w:b/>
          <w:szCs w:val="26"/>
          <w:lang w:val="vi-VN"/>
        </w:rPr>
        <w:t>Câu 3</w:t>
      </w:r>
      <w:r w:rsidR="00F475DC">
        <w:rPr>
          <w:b/>
          <w:szCs w:val="26"/>
          <w:lang w:val="en-US"/>
        </w:rPr>
        <w:t>6</w:t>
      </w:r>
      <w:r w:rsidRPr="004E5CEB">
        <w:rPr>
          <w:b/>
          <w:szCs w:val="26"/>
          <w:lang w:val="vi-VN"/>
        </w:rPr>
        <w:t>: Ở lần sinh gần nhất, chị sinh con ở đâu?</w:t>
      </w:r>
    </w:p>
    <w:p w14:paraId="588FB437" w14:textId="77777777" w:rsidR="006C3080" w:rsidRPr="004E5CEB" w:rsidRDefault="006C3080" w:rsidP="006C3080">
      <w:pPr>
        <w:spacing w:before="120" w:line="312" w:lineRule="auto"/>
        <w:ind w:firstLine="720"/>
        <w:jc w:val="both"/>
        <w:rPr>
          <w:szCs w:val="26"/>
          <w:lang w:val="nb-NO"/>
        </w:rPr>
      </w:pPr>
      <w:r w:rsidRPr="004E5CEB">
        <w:rPr>
          <w:bCs/>
          <w:szCs w:val="26"/>
          <w:lang w:val="nb-NO"/>
        </w:rPr>
        <w:t xml:space="preserve">ĐTV căn cứ vào câu trả lời của ĐTĐT để </w:t>
      </w:r>
      <w:r w:rsidR="00B005D5">
        <w:rPr>
          <w:bCs/>
          <w:szCs w:val="26"/>
          <w:lang w:val="nb-NO"/>
        </w:rPr>
        <w:t>chọn</w:t>
      </w:r>
      <w:r w:rsidRPr="004E5CEB">
        <w:rPr>
          <w:bCs/>
          <w:szCs w:val="26"/>
          <w:lang w:val="nb-NO"/>
        </w:rPr>
        <w:t xml:space="preserve"> một mã số thích hợp</w:t>
      </w:r>
      <w:r w:rsidRPr="004E5CEB">
        <w:rPr>
          <w:szCs w:val="26"/>
          <w:lang w:val="nb-NO"/>
        </w:rPr>
        <w:t>.</w:t>
      </w:r>
    </w:p>
    <w:p w14:paraId="1C019526" w14:textId="77777777" w:rsidR="006C3080" w:rsidRPr="004E5CEB" w:rsidRDefault="006C3080" w:rsidP="006C3080">
      <w:pPr>
        <w:spacing w:before="120" w:line="312" w:lineRule="auto"/>
        <w:ind w:firstLine="720"/>
        <w:jc w:val="both"/>
        <w:rPr>
          <w:szCs w:val="26"/>
          <w:lang w:val="nb-NO"/>
        </w:rPr>
      </w:pPr>
      <w:r w:rsidRPr="004E5CEB">
        <w:rPr>
          <w:szCs w:val="26"/>
          <w:lang w:val="nb-NO"/>
        </w:rPr>
        <w:t>Cơ sở y tế là nơi khám, chữa bệnh và chăm sóc sức khoẻ, bao gồm: các bệnh viện đa khoa, bệnh viện chuyên khoa; bệnh viện điều dưỡng và phục hồi chức năng, phòng khám đa khoa khu vực, trạm y tế xã/phường/thị trấn (gọi chung là y tế cơ sở), trạm y tế cơ sở kinh tế hành chính, sự nghiệp và các cơ sở y tế khác.</w:t>
      </w:r>
    </w:p>
    <w:p w14:paraId="03C38D41" w14:textId="77777777" w:rsidR="006C3080" w:rsidRDefault="006C3080" w:rsidP="006C3080">
      <w:pPr>
        <w:spacing w:before="120" w:line="312" w:lineRule="auto"/>
        <w:ind w:firstLine="720"/>
        <w:jc w:val="both"/>
        <w:rPr>
          <w:szCs w:val="26"/>
          <w:lang w:val="nb-NO"/>
        </w:rPr>
      </w:pPr>
      <w:r w:rsidRPr="004E5CEB">
        <w:rPr>
          <w:szCs w:val="26"/>
          <w:lang w:val="nb-NO"/>
        </w:rPr>
        <w:t xml:space="preserve">Ở vùng núi, vùng sâu, vùng xa, người phụ nữ </w:t>
      </w:r>
      <w:r w:rsidRPr="004E5CEB">
        <w:rPr>
          <w:iCs/>
          <w:szCs w:val="26"/>
          <w:lang w:val="nb-NO"/>
        </w:rPr>
        <w:t>có thể</w:t>
      </w:r>
      <w:r w:rsidRPr="004E5CEB">
        <w:rPr>
          <w:szCs w:val="26"/>
          <w:lang w:val="nb-NO"/>
        </w:rPr>
        <w:t xml:space="preserve"> sinh con ở nhà mình hoặc nhà họ hàng, người thân. Khi sinh con tại nhà mình, nếu người phụ nữ được cán bộ có chuyên môn y tế đỡ đẻ thì ĐTV </w:t>
      </w:r>
      <w:r w:rsidR="00B005D5">
        <w:rPr>
          <w:szCs w:val="26"/>
          <w:lang w:val="nb-NO"/>
        </w:rPr>
        <w:t>chọn</w:t>
      </w:r>
      <w:r w:rsidRPr="004E5CEB">
        <w:rPr>
          <w:szCs w:val="26"/>
          <w:lang w:val="nb-NO"/>
        </w:rPr>
        <w:t xml:space="preserve"> mã số "2", nếu không thì </w:t>
      </w:r>
      <w:r w:rsidR="00B005D5">
        <w:rPr>
          <w:szCs w:val="26"/>
          <w:lang w:val="nb-NO"/>
        </w:rPr>
        <w:t>chọn</w:t>
      </w:r>
      <w:r w:rsidRPr="004E5CEB">
        <w:rPr>
          <w:szCs w:val="26"/>
          <w:lang w:val="nb-NO"/>
        </w:rPr>
        <w:t xml:space="preserve"> mã số "3".</w:t>
      </w:r>
    </w:p>
    <w:p w14:paraId="000E9DCE" w14:textId="77777777" w:rsidR="006C3080" w:rsidRPr="004E5CEB" w:rsidRDefault="00F475DC" w:rsidP="006C3080">
      <w:pPr>
        <w:spacing w:before="240" w:line="300" w:lineRule="auto"/>
        <w:ind w:firstLine="720"/>
        <w:jc w:val="both"/>
        <w:rPr>
          <w:b/>
          <w:szCs w:val="26"/>
          <w:lang w:val="vi-VN"/>
        </w:rPr>
      </w:pPr>
      <w:r>
        <w:rPr>
          <w:b/>
          <w:szCs w:val="26"/>
          <w:lang w:val="vi-VN"/>
        </w:rPr>
        <w:t>Câu 37</w:t>
      </w:r>
      <w:r w:rsidR="004125AC" w:rsidRPr="00D44327">
        <w:rPr>
          <w:b/>
          <w:szCs w:val="26"/>
          <w:lang w:val="vi-VN"/>
        </w:rPr>
        <w:t>:</w:t>
      </w:r>
      <w:r w:rsidR="00DD24B2">
        <w:rPr>
          <w:b/>
          <w:szCs w:val="26"/>
          <w:lang w:val="en-US"/>
        </w:rPr>
        <w:t xml:space="preserve"> </w:t>
      </w:r>
      <w:r w:rsidR="006C3080" w:rsidRPr="004E5CEB">
        <w:rPr>
          <w:b/>
          <w:bCs/>
          <w:szCs w:val="26"/>
          <w:lang w:val="vi-VN"/>
        </w:rPr>
        <w:t>Ai đỡ đẻ cho chị trong lần sinh con gần nhất?</w:t>
      </w:r>
    </w:p>
    <w:p w14:paraId="4BC89B3D" w14:textId="77777777" w:rsidR="006C3080" w:rsidRPr="004E5CEB" w:rsidRDefault="006C3080" w:rsidP="006C3080">
      <w:pPr>
        <w:spacing w:before="120" w:line="300" w:lineRule="auto"/>
        <w:ind w:firstLine="720"/>
        <w:jc w:val="both"/>
        <w:rPr>
          <w:szCs w:val="26"/>
          <w:lang w:val="vi-VN"/>
        </w:rPr>
      </w:pPr>
      <w:r w:rsidRPr="004E5CEB">
        <w:rPr>
          <w:szCs w:val="26"/>
          <w:lang w:val="vi-VN"/>
        </w:rPr>
        <w:t>ĐTV hỏi để xác định người đỡ đẻ cho ĐTĐT trong lần sinh gần nhất.</w:t>
      </w:r>
    </w:p>
    <w:p w14:paraId="69F83DDD" w14:textId="414971DF" w:rsidR="006C3080" w:rsidRPr="004E5CEB" w:rsidRDefault="006C3080" w:rsidP="006C3080">
      <w:pPr>
        <w:spacing w:before="120" w:line="300" w:lineRule="auto"/>
        <w:ind w:firstLine="720"/>
        <w:jc w:val="both"/>
        <w:rPr>
          <w:szCs w:val="26"/>
          <w:lang w:val="vi-VN"/>
        </w:rPr>
      </w:pPr>
      <w:r w:rsidRPr="004E5CEB">
        <w:rPr>
          <w:spacing w:val="-4"/>
          <w:szCs w:val="26"/>
          <w:lang w:val="vi-VN"/>
        </w:rPr>
        <w:t>Người đỡ đẻ cho ĐTĐT trong lần sinh con gần nhất có thể là cán bộ y tế, y</w:t>
      </w:r>
      <w:r w:rsidRPr="004E5CEB">
        <w:rPr>
          <w:spacing w:val="4"/>
          <w:szCs w:val="26"/>
          <w:lang w:val="vi-VN"/>
        </w:rPr>
        <w:t xml:space="preserve"> tế</w:t>
      </w:r>
      <w:r w:rsidR="00DD5A95">
        <w:rPr>
          <w:spacing w:val="4"/>
          <w:szCs w:val="26"/>
          <w:lang w:val="en-US"/>
        </w:rPr>
        <w:t xml:space="preserve"> </w:t>
      </w:r>
      <w:r w:rsidRPr="004E5CEB">
        <w:rPr>
          <w:spacing w:val="4"/>
          <w:szCs w:val="26"/>
          <w:lang w:val="vi-VN"/>
        </w:rPr>
        <w:t>thôn bản/cô đỡ thôn bản, những người khác (người thân, bạn bè,...) hoặc “Không có</w:t>
      </w:r>
      <w:r w:rsidRPr="004E5CEB">
        <w:rPr>
          <w:szCs w:val="26"/>
          <w:lang w:val="vi-VN"/>
        </w:rPr>
        <w:t xml:space="preserve"> ai”.</w:t>
      </w:r>
    </w:p>
    <w:p w14:paraId="736A326E" w14:textId="77777777" w:rsidR="006C3080" w:rsidRPr="004E5CEB" w:rsidRDefault="006C3080" w:rsidP="006C3080">
      <w:pPr>
        <w:spacing w:before="120" w:line="300" w:lineRule="auto"/>
        <w:ind w:firstLine="720"/>
        <w:jc w:val="both"/>
        <w:rPr>
          <w:b/>
          <w:szCs w:val="26"/>
          <w:u w:val="single"/>
          <w:lang w:val="vi-VN"/>
        </w:rPr>
      </w:pPr>
      <w:r w:rsidRPr="004E5CEB">
        <w:rPr>
          <w:szCs w:val="26"/>
          <w:lang w:val="vi-VN"/>
        </w:rPr>
        <w:t>Một số lưu ý để xác định người đỡ đẻ:</w:t>
      </w:r>
    </w:p>
    <w:p w14:paraId="4C1D9C6C" w14:textId="77777777" w:rsidR="006C3080" w:rsidRPr="004E5CEB" w:rsidRDefault="006C3080" w:rsidP="006C3080">
      <w:pPr>
        <w:spacing w:before="120" w:line="300" w:lineRule="auto"/>
        <w:ind w:firstLine="720"/>
        <w:jc w:val="both"/>
        <w:rPr>
          <w:szCs w:val="26"/>
          <w:lang w:val="vi-VN"/>
        </w:rPr>
      </w:pPr>
      <w:r w:rsidRPr="004E5CEB">
        <w:rPr>
          <w:szCs w:val="26"/>
          <w:lang w:val="vi-VN"/>
        </w:rPr>
        <w:t>- Cán bộ y tế: Là công chức, viên chức, người đang làm chuyên môn nghiệp vụ trong các cơ sở y tế (theo Khoản 3, Điều 3, Thông tư số 22/2013/TT-BYT ngày 09/8/2013 của Bộ Y tế về hướng dẫn việc đào tạo liên tục cho cán bộ y tế).</w:t>
      </w:r>
    </w:p>
    <w:p w14:paraId="2706BBD2" w14:textId="77777777" w:rsidR="006C3080" w:rsidRPr="004E5CEB" w:rsidRDefault="006C3080" w:rsidP="006C3080">
      <w:pPr>
        <w:spacing w:before="120" w:line="300" w:lineRule="auto"/>
        <w:ind w:firstLine="720"/>
        <w:jc w:val="both"/>
        <w:rPr>
          <w:szCs w:val="26"/>
          <w:lang w:val="vi-VN"/>
        </w:rPr>
      </w:pPr>
      <w:r w:rsidRPr="004E5CEB">
        <w:rPr>
          <w:szCs w:val="26"/>
          <w:lang w:val="vi-VN"/>
        </w:rPr>
        <w:lastRenderedPageBreak/>
        <w:t>- Y tế thôn bản/cô đỡ thôn bản: Là những người hoạt động theo chế độ không chuyên trách tại thôn, bản. Họ là những người đang sinh sống, làm việc ổn định tại thôn, bản; tự nguyện tham gia làm nhân viên y tế thôn, bản hoặc cô đỡ thôn, bản và có trình độ chuyên môn theo quy định của Bộ Y tế (theo Điều 2, Thông tư số 07/2013/TT-BYT ngày 08/3/2013 của Bộ Y tế về quy định tiêu chuẩn, chức năng, nhiệm vụ của nhân viên y tế thôn, bản).</w:t>
      </w:r>
    </w:p>
    <w:p w14:paraId="48601FEF" w14:textId="77777777" w:rsidR="006C3080" w:rsidRPr="004E5CEB" w:rsidRDefault="006C3080" w:rsidP="006C3080">
      <w:pPr>
        <w:spacing w:before="120" w:line="300" w:lineRule="auto"/>
        <w:ind w:firstLine="720"/>
        <w:jc w:val="both"/>
        <w:rPr>
          <w:szCs w:val="26"/>
          <w:lang w:val="vi-VN"/>
        </w:rPr>
      </w:pPr>
      <w:r w:rsidRPr="004E5CEB">
        <w:rPr>
          <w:szCs w:val="26"/>
          <w:lang w:val="vi-VN"/>
        </w:rPr>
        <w:t>+ Nhân viên y tế thôn bản phải có trình độ chuyên môn về y từ sơ cấp trở lên hoặc đã hoàn thành khóa đào tạo có thời gian từ 03 tháng trở lên theo khung chương trình đào tạo nhân viên y tế thôn, bản của Bộ Y tế.</w:t>
      </w:r>
    </w:p>
    <w:p w14:paraId="2AB5F9F4" w14:textId="77777777" w:rsidR="006C3080" w:rsidRDefault="006C3080" w:rsidP="006C3080">
      <w:pPr>
        <w:spacing w:before="120" w:line="300" w:lineRule="auto"/>
        <w:ind w:firstLine="720"/>
        <w:jc w:val="both"/>
        <w:rPr>
          <w:szCs w:val="26"/>
          <w:lang w:val="en-US"/>
        </w:rPr>
      </w:pPr>
      <w:r w:rsidRPr="004E5CEB">
        <w:rPr>
          <w:szCs w:val="26"/>
          <w:lang w:val="vi-VN"/>
        </w:rPr>
        <w:t>+ Cô đỡ thôn, bản phải hoàn thành khóa đào tạo có thời gian từ 06 tháng trở lên theo khung chương trình đào tạo cô đỡ thôn, bản của Bộ Y tế.</w:t>
      </w:r>
    </w:p>
    <w:p w14:paraId="2242CF39" w14:textId="77777777" w:rsidR="00DF2FC0" w:rsidRPr="00D44327" w:rsidRDefault="004125AC" w:rsidP="00DF2FC0">
      <w:pPr>
        <w:spacing w:before="120" w:line="317" w:lineRule="auto"/>
        <w:ind w:firstLine="720"/>
        <w:jc w:val="both"/>
        <w:rPr>
          <w:szCs w:val="26"/>
          <w:lang w:val="vi-VN"/>
        </w:rPr>
      </w:pPr>
      <w:r w:rsidRPr="00D44327">
        <w:rPr>
          <w:szCs w:val="26"/>
          <w:lang w:val="en-US"/>
        </w:rPr>
        <w:t xml:space="preserve">- </w:t>
      </w:r>
      <w:r w:rsidRPr="00D44327">
        <w:rPr>
          <w:szCs w:val="26"/>
          <w:lang w:val="vi-VN"/>
        </w:rPr>
        <w:t>Khác: Bất kỳ người nào trợ giúp ĐTĐT trong quá trình đỡ đẻ của lần sinh con gần nhất không thuộc các mã từ 1</w:t>
      </w:r>
      <w:r w:rsidR="00DB5A45">
        <w:rPr>
          <w:szCs w:val="26"/>
          <w:lang w:val="en-US"/>
        </w:rPr>
        <w:t xml:space="preserve"> </w:t>
      </w:r>
      <w:proofErr w:type="spellStart"/>
      <w:r w:rsidR="00DB5A45">
        <w:rPr>
          <w:szCs w:val="26"/>
          <w:lang w:val="en-US"/>
        </w:rPr>
        <w:t>và</w:t>
      </w:r>
      <w:proofErr w:type="spellEnd"/>
      <w:r w:rsidRPr="00D44327">
        <w:rPr>
          <w:szCs w:val="26"/>
          <w:lang w:val="vi-VN"/>
        </w:rPr>
        <w:t xml:space="preserve"> 2 ở trên.</w:t>
      </w:r>
    </w:p>
    <w:p w14:paraId="78147F6B" w14:textId="77777777" w:rsidR="00DF2FC0" w:rsidRPr="00D44327" w:rsidRDefault="004125AC" w:rsidP="00DF2FC0">
      <w:pPr>
        <w:spacing w:before="120" w:line="300" w:lineRule="auto"/>
        <w:ind w:firstLine="720"/>
        <w:jc w:val="both"/>
        <w:rPr>
          <w:szCs w:val="26"/>
          <w:lang w:val="en-US"/>
        </w:rPr>
      </w:pPr>
      <w:r w:rsidRPr="00D44327">
        <w:rPr>
          <w:szCs w:val="26"/>
          <w:lang w:val="en-US"/>
        </w:rPr>
        <w:t xml:space="preserve">- </w:t>
      </w:r>
      <w:r w:rsidRPr="00D44327">
        <w:rPr>
          <w:szCs w:val="26"/>
          <w:lang w:val="vi-VN"/>
        </w:rPr>
        <w:t>Không có ai: Là không có bất kỳ sự trợ giúp nào trong quá trình đỡ đẻ.</w:t>
      </w:r>
    </w:p>
    <w:p w14:paraId="4569112D" w14:textId="77777777" w:rsidR="006C3080" w:rsidRPr="004E5CEB" w:rsidRDefault="006C3080" w:rsidP="006C3080">
      <w:pPr>
        <w:tabs>
          <w:tab w:val="left" w:pos="425"/>
        </w:tabs>
        <w:spacing w:before="120" w:line="300" w:lineRule="auto"/>
        <w:ind w:firstLine="720"/>
        <w:jc w:val="both"/>
        <w:rPr>
          <w:b/>
          <w:szCs w:val="26"/>
          <w:lang w:val="vi-VN"/>
        </w:rPr>
      </w:pPr>
      <w:r w:rsidRPr="004E5CEB">
        <w:rPr>
          <w:b/>
          <w:szCs w:val="26"/>
          <w:lang w:val="vi-VN"/>
        </w:rPr>
        <w:t>Kiểm tra 1</w:t>
      </w:r>
      <w:r w:rsidR="00F475DC">
        <w:rPr>
          <w:b/>
          <w:szCs w:val="26"/>
          <w:lang w:val="en-US"/>
        </w:rPr>
        <w:t>2</w:t>
      </w:r>
      <w:r w:rsidRPr="004E5CEB">
        <w:rPr>
          <w:b/>
          <w:szCs w:val="26"/>
          <w:lang w:val="vi-VN"/>
        </w:rPr>
        <w:t xml:space="preserve"> (KT1</w:t>
      </w:r>
      <w:r w:rsidR="00F475DC">
        <w:rPr>
          <w:b/>
          <w:szCs w:val="26"/>
          <w:lang w:val="en-US"/>
        </w:rPr>
        <w:t>2</w:t>
      </w:r>
      <w:r w:rsidRPr="004E5CEB">
        <w:rPr>
          <w:b/>
          <w:szCs w:val="26"/>
          <w:lang w:val="vi-VN"/>
        </w:rPr>
        <w:t>)</w:t>
      </w:r>
    </w:p>
    <w:bookmarkEnd w:id="20"/>
    <w:p w14:paraId="6AC4B500" w14:textId="77777777" w:rsidR="006C3080" w:rsidRPr="004E5CEB" w:rsidRDefault="006C3080" w:rsidP="006C3080">
      <w:pPr>
        <w:spacing w:before="120" w:line="317" w:lineRule="auto"/>
        <w:ind w:firstLine="720"/>
        <w:jc w:val="both"/>
        <w:rPr>
          <w:szCs w:val="26"/>
          <w:lang w:val="nb-NO"/>
        </w:rPr>
      </w:pPr>
      <w:r w:rsidRPr="004E5CEB">
        <w:rPr>
          <w:iCs/>
          <w:szCs w:val="26"/>
          <w:lang w:val="nb-NO"/>
        </w:rPr>
        <w:t>ĐTV kiểm tra để l</w:t>
      </w:r>
      <w:r w:rsidRPr="004E5CEB">
        <w:rPr>
          <w:szCs w:val="26"/>
          <w:lang w:val="nb-NO"/>
        </w:rPr>
        <w:t>ọc ra những phụ nữ 15-49 tuổi để hỏi về nhu cầu và tình hình sử dụng biện pháp tránh thai.</w:t>
      </w:r>
    </w:p>
    <w:p w14:paraId="1760B00C" w14:textId="77777777" w:rsidR="006C3080" w:rsidRPr="004E5CEB" w:rsidRDefault="004125AC" w:rsidP="006C3080">
      <w:pPr>
        <w:spacing w:before="240" w:line="300" w:lineRule="auto"/>
        <w:ind w:firstLine="720"/>
        <w:jc w:val="both"/>
        <w:rPr>
          <w:b/>
          <w:szCs w:val="26"/>
          <w:lang w:val="vi-VN"/>
        </w:rPr>
      </w:pPr>
      <w:r w:rsidRPr="00D44327">
        <w:rPr>
          <w:b/>
          <w:szCs w:val="26"/>
          <w:lang w:val="vi-VN"/>
        </w:rPr>
        <w:t>Câu 3</w:t>
      </w:r>
      <w:r w:rsidR="00F475DC">
        <w:rPr>
          <w:b/>
          <w:szCs w:val="26"/>
          <w:lang w:val="en-US"/>
        </w:rPr>
        <w:t>8</w:t>
      </w:r>
      <w:r w:rsidRPr="00D44327">
        <w:rPr>
          <w:b/>
          <w:szCs w:val="26"/>
          <w:lang w:val="vi-VN"/>
        </w:rPr>
        <w:t>:</w:t>
      </w:r>
      <w:r w:rsidR="006C3080" w:rsidRPr="004E5CEB">
        <w:rPr>
          <w:b/>
          <w:szCs w:val="26"/>
          <w:lang w:val="vi-VN"/>
        </w:rPr>
        <w:t xml:space="preserve"> Hiện nay, chị có nhu cầu sử dụng biện pháp tránh thai không?</w:t>
      </w:r>
    </w:p>
    <w:p w14:paraId="734E772D" w14:textId="13EC422B" w:rsidR="006C3080" w:rsidRPr="004E5CEB" w:rsidRDefault="006C3080" w:rsidP="006C3080">
      <w:pPr>
        <w:spacing w:before="120" w:line="317" w:lineRule="auto"/>
        <w:ind w:firstLine="720"/>
        <w:jc w:val="both"/>
        <w:rPr>
          <w:iCs/>
          <w:szCs w:val="26"/>
          <w:lang w:val="nb-NO"/>
        </w:rPr>
      </w:pPr>
      <w:r w:rsidRPr="004E5CEB">
        <w:rPr>
          <w:iCs/>
          <w:szCs w:val="26"/>
          <w:lang w:val="nb-NO"/>
        </w:rPr>
        <w:t>Câu hỏi này hỏi về nhu c</w:t>
      </w:r>
      <w:r w:rsidR="0000291C">
        <w:rPr>
          <w:iCs/>
          <w:szCs w:val="26"/>
          <w:lang w:val="nb-NO"/>
        </w:rPr>
        <w:t>ầ</w:t>
      </w:r>
      <w:r w:rsidRPr="004E5CEB">
        <w:rPr>
          <w:iCs/>
          <w:szCs w:val="26"/>
          <w:lang w:val="nb-NO"/>
        </w:rPr>
        <w:t>u sử dụng biện pháp tránh thai của phụ nữ trong độ tuổi 15- 49 không phân biệt tình trạng hôn nhân hiện tại của phụ nữ (hỏi tất cả các phụ nữ trong độ tuổi 15-49 tại hộ)</w:t>
      </w:r>
      <w:r w:rsidR="0000291C">
        <w:rPr>
          <w:iCs/>
          <w:szCs w:val="26"/>
          <w:lang w:val="nb-NO"/>
        </w:rPr>
        <w:t>.</w:t>
      </w:r>
    </w:p>
    <w:p w14:paraId="243EE9BE" w14:textId="77777777" w:rsidR="006C3080" w:rsidRPr="004E5CEB" w:rsidRDefault="006C3080" w:rsidP="006C3080">
      <w:pPr>
        <w:spacing w:before="240" w:line="300" w:lineRule="auto"/>
        <w:ind w:firstLine="720"/>
        <w:jc w:val="both"/>
        <w:rPr>
          <w:b/>
          <w:szCs w:val="26"/>
          <w:lang w:val="vi-VN"/>
        </w:rPr>
      </w:pPr>
      <w:r w:rsidRPr="004E5CEB">
        <w:rPr>
          <w:b/>
          <w:szCs w:val="26"/>
          <w:lang w:val="vi-VN"/>
        </w:rPr>
        <w:t xml:space="preserve">Câu </w:t>
      </w:r>
      <w:r w:rsidR="00F475DC">
        <w:rPr>
          <w:b/>
          <w:szCs w:val="26"/>
          <w:lang w:val="en-US"/>
        </w:rPr>
        <w:t>39</w:t>
      </w:r>
      <w:r w:rsidRPr="004E5CEB">
        <w:rPr>
          <w:b/>
          <w:szCs w:val="26"/>
          <w:lang w:val="vi-VN"/>
        </w:rPr>
        <w:t>: Hiện nay, anh chị có sử dụng biện pháp tránh thai nào không?</w:t>
      </w:r>
    </w:p>
    <w:p w14:paraId="1C99E32F" w14:textId="77777777" w:rsidR="006C3080" w:rsidRDefault="006C3080" w:rsidP="006C3080">
      <w:pPr>
        <w:tabs>
          <w:tab w:val="left" w:pos="0"/>
        </w:tabs>
        <w:spacing w:before="120" w:line="317" w:lineRule="auto"/>
        <w:ind w:firstLine="720"/>
        <w:jc w:val="both"/>
        <w:rPr>
          <w:szCs w:val="26"/>
          <w:lang w:val="nb-NO"/>
        </w:rPr>
      </w:pPr>
      <w:r w:rsidRPr="004E5CEB">
        <w:rPr>
          <w:szCs w:val="26"/>
          <w:lang w:val="nb-NO"/>
        </w:rPr>
        <w:t>ĐTV hỏi để xác định hiện tại ĐTĐT hay chồng</w:t>
      </w:r>
      <w:r w:rsidR="0000291C">
        <w:rPr>
          <w:szCs w:val="26"/>
          <w:lang w:val="nb-NO"/>
        </w:rPr>
        <w:t xml:space="preserve"> hoặc bạn tình</w:t>
      </w:r>
      <w:r w:rsidRPr="004E5CEB">
        <w:rPr>
          <w:szCs w:val="26"/>
          <w:lang w:val="nb-NO"/>
        </w:rPr>
        <w:t xml:space="preserve"> của chị ta có sử dụng bất kỳ một biện pháp tránh thai nào không. ĐTV cần khéo léo và tế nhị khi hỏi câu này, nếu không sẽ rất dễ nhận được câu trả lời “Không”, vì có thể do xấu hổ mà ĐTĐT không muốn cung cấp thông tin đúng, hoặc ĐTĐT sử dụng các biện pháp tránh thai truyền thống (tính vòng kinh, xuất tinh ngoài) nên không coi đó là các biện pháp tránh thai.</w:t>
      </w:r>
    </w:p>
    <w:p w14:paraId="56AD4EA6" w14:textId="77777777" w:rsidR="006C3080" w:rsidRPr="004E5CEB" w:rsidRDefault="006C3080" w:rsidP="006C3080">
      <w:pPr>
        <w:spacing w:before="240" w:line="300" w:lineRule="auto"/>
        <w:ind w:firstLine="720"/>
        <w:jc w:val="both"/>
        <w:rPr>
          <w:b/>
          <w:szCs w:val="26"/>
          <w:lang w:val="vi-VN"/>
        </w:rPr>
      </w:pPr>
      <w:r w:rsidRPr="004E5CEB">
        <w:rPr>
          <w:b/>
          <w:szCs w:val="26"/>
          <w:lang w:val="vi-VN"/>
        </w:rPr>
        <w:t>Câu 4</w:t>
      </w:r>
      <w:r w:rsidR="00F475DC">
        <w:rPr>
          <w:b/>
          <w:szCs w:val="26"/>
          <w:lang w:val="en-US"/>
        </w:rPr>
        <w:t>0</w:t>
      </w:r>
      <w:r w:rsidRPr="004E5CEB">
        <w:rPr>
          <w:b/>
          <w:szCs w:val="26"/>
          <w:lang w:val="vi-VN"/>
        </w:rPr>
        <w:t>: Đó là biện pháp gì?</w:t>
      </w:r>
    </w:p>
    <w:p w14:paraId="47B442F4" w14:textId="77777777" w:rsidR="006C3080" w:rsidRDefault="006C3080" w:rsidP="006C3080">
      <w:pPr>
        <w:tabs>
          <w:tab w:val="left" w:pos="0"/>
        </w:tabs>
        <w:spacing w:before="120" w:line="317" w:lineRule="auto"/>
        <w:ind w:firstLine="720"/>
        <w:jc w:val="both"/>
        <w:rPr>
          <w:szCs w:val="26"/>
          <w:lang w:val="nb-NO"/>
        </w:rPr>
      </w:pPr>
      <w:r w:rsidRPr="004E5CEB">
        <w:rPr>
          <w:szCs w:val="26"/>
          <w:lang w:val="nb-NO"/>
        </w:rPr>
        <w:t xml:space="preserve">Các </w:t>
      </w:r>
      <w:r w:rsidRPr="004E5CEB">
        <w:rPr>
          <w:iCs/>
          <w:szCs w:val="26"/>
          <w:lang w:val="nb-NO"/>
        </w:rPr>
        <w:t>biện pháp tránh thai</w:t>
      </w:r>
      <w:r w:rsidRPr="004E5CEB">
        <w:rPr>
          <w:szCs w:val="26"/>
          <w:lang w:val="nb-NO"/>
        </w:rPr>
        <w:t xml:space="preserve"> hiện có bao gồm: Vòng tránh thai (dụng cụ tử cung), thuốc uống tránh thai, tiêm thuốc tránh thai, cấy thuốc tránh thai, màng ngăn, kem </w:t>
      </w:r>
      <w:r w:rsidRPr="004E5CEB">
        <w:rPr>
          <w:szCs w:val="26"/>
          <w:lang w:val="nb-NO"/>
        </w:rPr>
        <w:lastRenderedPageBreak/>
        <w:t>tránh thai, bao cao su (ca-pốt, condom), đình sản nam, đình sản nữ, tính vòng kinh (kiêng định kỳ/ô-gi-nô), xuất tinh ngoài và phương pháp khác (lá cây,...).</w:t>
      </w:r>
    </w:p>
    <w:p w14:paraId="1A8BEDA7" w14:textId="77777777" w:rsidR="00A448CA" w:rsidRDefault="006C3080">
      <w:pPr>
        <w:tabs>
          <w:tab w:val="left" w:pos="0"/>
        </w:tabs>
        <w:spacing w:before="160" w:line="300" w:lineRule="auto"/>
        <w:ind w:firstLine="720"/>
        <w:jc w:val="both"/>
        <w:rPr>
          <w:szCs w:val="26"/>
          <w:lang w:val="es-ES"/>
        </w:rPr>
      </w:pPr>
      <w:proofErr w:type="spellStart"/>
      <w:r w:rsidRPr="004E5CEB">
        <w:rPr>
          <w:b/>
          <w:bCs/>
          <w:i/>
          <w:szCs w:val="26"/>
          <w:lang w:val="es-ES"/>
        </w:rPr>
        <w:t>Chú</w:t>
      </w:r>
      <w:proofErr w:type="spellEnd"/>
      <w:r w:rsidRPr="004E5CEB">
        <w:rPr>
          <w:b/>
          <w:bCs/>
          <w:i/>
          <w:szCs w:val="26"/>
          <w:lang w:val="es-ES"/>
        </w:rPr>
        <w:t xml:space="preserve"> ý:</w:t>
      </w:r>
      <w:r w:rsidR="00D9687B">
        <w:rPr>
          <w:b/>
          <w:bCs/>
          <w:i/>
          <w:szCs w:val="26"/>
          <w:lang w:val="es-ES"/>
        </w:rPr>
        <w:t xml:space="preserve"> </w:t>
      </w:r>
      <w:r w:rsidRPr="004E5CEB">
        <w:rPr>
          <w:szCs w:val="26"/>
          <w:lang w:val="es-ES"/>
        </w:rPr>
        <w:t xml:space="preserve">ĐTV </w:t>
      </w:r>
      <w:proofErr w:type="spellStart"/>
      <w:r w:rsidRPr="004E5CEB">
        <w:rPr>
          <w:szCs w:val="26"/>
          <w:lang w:val="es-ES"/>
        </w:rPr>
        <w:t>chỉ</w:t>
      </w:r>
      <w:proofErr w:type="spellEnd"/>
      <w:r w:rsidRPr="004E5CEB">
        <w:rPr>
          <w:szCs w:val="26"/>
          <w:lang w:val="es-ES"/>
        </w:rPr>
        <w:t xml:space="preserve"> </w:t>
      </w:r>
      <w:proofErr w:type="spellStart"/>
      <w:r w:rsidRPr="004E5CEB">
        <w:rPr>
          <w:szCs w:val="26"/>
          <w:lang w:val="es-ES"/>
        </w:rPr>
        <w:t>ghi</w:t>
      </w:r>
      <w:proofErr w:type="spellEnd"/>
      <w:r w:rsidRPr="004E5CEB">
        <w:rPr>
          <w:szCs w:val="26"/>
          <w:lang w:val="es-ES"/>
        </w:rPr>
        <w:t xml:space="preserve"> </w:t>
      </w:r>
      <w:proofErr w:type="spellStart"/>
      <w:r w:rsidRPr="004E5CEB">
        <w:rPr>
          <w:szCs w:val="26"/>
          <w:lang w:val="es-ES"/>
        </w:rPr>
        <w:t>một</w:t>
      </w:r>
      <w:proofErr w:type="spellEnd"/>
      <w:r w:rsidRPr="004E5CEB">
        <w:rPr>
          <w:szCs w:val="26"/>
          <w:lang w:val="es-ES"/>
        </w:rPr>
        <w:t xml:space="preserve"> </w:t>
      </w:r>
      <w:r w:rsidRPr="004E5CEB">
        <w:rPr>
          <w:iCs/>
          <w:szCs w:val="26"/>
          <w:lang w:val="nb-NO"/>
        </w:rPr>
        <w:t>biện pháp tránh thai</w:t>
      </w:r>
      <w:r w:rsidRPr="004E5CEB">
        <w:rPr>
          <w:szCs w:val="26"/>
          <w:lang w:val="es-ES"/>
        </w:rPr>
        <w:t xml:space="preserve">cho </w:t>
      </w:r>
      <w:proofErr w:type="spellStart"/>
      <w:r w:rsidRPr="004E5CEB">
        <w:rPr>
          <w:szCs w:val="26"/>
          <w:lang w:val="es-ES"/>
        </w:rPr>
        <w:t>câu</w:t>
      </w:r>
      <w:proofErr w:type="spellEnd"/>
      <w:r w:rsidRPr="004E5CEB">
        <w:rPr>
          <w:szCs w:val="26"/>
          <w:lang w:val="es-ES"/>
        </w:rPr>
        <w:t xml:space="preserve"> </w:t>
      </w:r>
      <w:proofErr w:type="spellStart"/>
      <w:r w:rsidRPr="004E5CEB">
        <w:rPr>
          <w:szCs w:val="26"/>
          <w:lang w:val="es-ES"/>
        </w:rPr>
        <w:t>này</w:t>
      </w:r>
      <w:proofErr w:type="spellEnd"/>
      <w:r w:rsidRPr="004E5CEB">
        <w:rPr>
          <w:szCs w:val="26"/>
          <w:lang w:val="es-ES"/>
        </w:rPr>
        <w:t xml:space="preserve">. </w:t>
      </w:r>
      <w:proofErr w:type="spellStart"/>
      <w:r w:rsidRPr="004E5CEB">
        <w:rPr>
          <w:szCs w:val="26"/>
          <w:lang w:val="es-ES"/>
        </w:rPr>
        <w:t>Nếu</w:t>
      </w:r>
      <w:proofErr w:type="spellEnd"/>
      <w:r w:rsidRPr="004E5CEB">
        <w:rPr>
          <w:szCs w:val="26"/>
          <w:lang w:val="es-ES"/>
        </w:rPr>
        <w:t xml:space="preserve"> ĐTĐT </w:t>
      </w:r>
      <w:proofErr w:type="spellStart"/>
      <w:r w:rsidRPr="004E5CEB">
        <w:rPr>
          <w:szCs w:val="26"/>
          <w:lang w:val="es-ES"/>
        </w:rPr>
        <w:t>trả</w:t>
      </w:r>
      <w:proofErr w:type="spellEnd"/>
      <w:r w:rsidRPr="004E5CEB">
        <w:rPr>
          <w:szCs w:val="26"/>
          <w:lang w:val="es-ES"/>
        </w:rPr>
        <w:t xml:space="preserve"> </w:t>
      </w:r>
      <w:proofErr w:type="spellStart"/>
      <w:r w:rsidRPr="004E5CEB">
        <w:rPr>
          <w:szCs w:val="26"/>
          <w:lang w:val="es-ES"/>
        </w:rPr>
        <w:t>lời</w:t>
      </w:r>
      <w:proofErr w:type="spellEnd"/>
      <w:r w:rsidRPr="004E5CEB">
        <w:rPr>
          <w:szCs w:val="26"/>
          <w:lang w:val="es-ES"/>
        </w:rPr>
        <w:t xml:space="preserve"> </w:t>
      </w:r>
      <w:proofErr w:type="spellStart"/>
      <w:r w:rsidRPr="004E5CEB">
        <w:rPr>
          <w:szCs w:val="26"/>
          <w:lang w:val="es-ES"/>
        </w:rPr>
        <w:t>dùng</w:t>
      </w:r>
      <w:proofErr w:type="spellEnd"/>
      <w:r w:rsidRPr="004E5CEB">
        <w:rPr>
          <w:szCs w:val="26"/>
          <w:lang w:val="es-ES"/>
        </w:rPr>
        <w:t xml:space="preserve"> </w:t>
      </w:r>
      <w:proofErr w:type="spellStart"/>
      <w:r w:rsidRPr="004E5CEB">
        <w:rPr>
          <w:szCs w:val="26"/>
          <w:lang w:val="es-ES"/>
        </w:rPr>
        <w:t>nhiều</w:t>
      </w:r>
      <w:proofErr w:type="spellEnd"/>
      <w:r w:rsidRPr="004E5CEB">
        <w:rPr>
          <w:szCs w:val="26"/>
          <w:lang w:val="es-ES"/>
        </w:rPr>
        <w:t xml:space="preserve"> </w:t>
      </w:r>
      <w:proofErr w:type="spellStart"/>
      <w:r w:rsidRPr="004E5CEB">
        <w:rPr>
          <w:szCs w:val="26"/>
          <w:lang w:val="es-ES"/>
        </w:rPr>
        <w:t>hơn</w:t>
      </w:r>
      <w:proofErr w:type="spellEnd"/>
      <w:r w:rsidRPr="004E5CEB">
        <w:rPr>
          <w:szCs w:val="26"/>
          <w:lang w:val="es-ES"/>
        </w:rPr>
        <w:t xml:space="preserve"> </w:t>
      </w:r>
      <w:proofErr w:type="spellStart"/>
      <w:r w:rsidRPr="004E5CEB">
        <w:rPr>
          <w:szCs w:val="26"/>
          <w:lang w:val="es-ES"/>
        </w:rPr>
        <w:t>một</w:t>
      </w:r>
      <w:proofErr w:type="spellEnd"/>
      <w:r w:rsidRPr="004E5CEB">
        <w:rPr>
          <w:szCs w:val="26"/>
          <w:lang w:val="es-ES"/>
        </w:rPr>
        <w:t xml:space="preserve"> </w:t>
      </w:r>
      <w:r w:rsidRPr="004E5CEB">
        <w:rPr>
          <w:iCs/>
          <w:szCs w:val="26"/>
          <w:lang w:val="nb-NO"/>
        </w:rPr>
        <w:t>biện pháp tránh thai</w:t>
      </w:r>
      <w:r w:rsidRPr="004E5CEB">
        <w:rPr>
          <w:szCs w:val="26"/>
          <w:lang w:val="es-ES"/>
        </w:rPr>
        <w:t xml:space="preserve">, </w:t>
      </w:r>
      <w:proofErr w:type="spellStart"/>
      <w:r w:rsidRPr="004E5CEB">
        <w:rPr>
          <w:szCs w:val="26"/>
          <w:lang w:val="es-ES"/>
        </w:rPr>
        <w:t>thì</w:t>
      </w:r>
      <w:proofErr w:type="spellEnd"/>
      <w:r w:rsidRPr="004E5CEB">
        <w:rPr>
          <w:szCs w:val="26"/>
          <w:lang w:val="es-ES"/>
        </w:rPr>
        <w:t xml:space="preserve"> ĐTV </w:t>
      </w:r>
      <w:proofErr w:type="spellStart"/>
      <w:r w:rsidRPr="004E5CEB">
        <w:rPr>
          <w:szCs w:val="26"/>
          <w:lang w:val="es-ES"/>
        </w:rPr>
        <w:t>không</w:t>
      </w:r>
      <w:proofErr w:type="spellEnd"/>
      <w:r w:rsidRPr="004E5CEB">
        <w:rPr>
          <w:szCs w:val="26"/>
          <w:lang w:val="es-ES"/>
        </w:rPr>
        <w:t xml:space="preserve"> </w:t>
      </w:r>
      <w:proofErr w:type="spellStart"/>
      <w:r w:rsidRPr="004E5CEB">
        <w:rPr>
          <w:szCs w:val="26"/>
          <w:lang w:val="es-ES"/>
        </w:rPr>
        <w:t>được</w:t>
      </w:r>
      <w:proofErr w:type="spellEnd"/>
      <w:r w:rsidRPr="004E5CEB">
        <w:rPr>
          <w:szCs w:val="26"/>
          <w:lang w:val="es-ES"/>
        </w:rPr>
        <w:t xml:space="preserve"> </w:t>
      </w:r>
      <w:proofErr w:type="spellStart"/>
      <w:r w:rsidR="006B6E90">
        <w:rPr>
          <w:szCs w:val="26"/>
          <w:lang w:val="es-ES"/>
        </w:rPr>
        <w:t>chọn</w:t>
      </w:r>
      <w:proofErr w:type="spellEnd"/>
      <w:r w:rsidRPr="004E5CEB">
        <w:rPr>
          <w:szCs w:val="26"/>
          <w:lang w:val="es-ES"/>
        </w:rPr>
        <w:t xml:space="preserve"> </w:t>
      </w:r>
      <w:proofErr w:type="spellStart"/>
      <w:r w:rsidRPr="004E5CEB">
        <w:rPr>
          <w:szCs w:val="26"/>
          <w:lang w:val="es-ES"/>
        </w:rPr>
        <w:t>vào</w:t>
      </w:r>
      <w:proofErr w:type="spellEnd"/>
      <w:r w:rsidRPr="004E5CEB">
        <w:rPr>
          <w:szCs w:val="26"/>
          <w:lang w:val="es-ES"/>
        </w:rPr>
        <w:t xml:space="preserve"> 2, </w:t>
      </w:r>
      <w:proofErr w:type="gramStart"/>
      <w:r w:rsidRPr="004E5CEB">
        <w:rPr>
          <w:szCs w:val="26"/>
          <w:lang w:val="es-ES"/>
        </w:rPr>
        <w:t>3,...</w:t>
      </w:r>
      <w:proofErr w:type="gramEnd"/>
      <w:r w:rsidRPr="004E5CEB">
        <w:rPr>
          <w:szCs w:val="26"/>
          <w:lang w:val="es-ES"/>
        </w:rPr>
        <w:t xml:space="preserve"> ô </w:t>
      </w:r>
      <w:proofErr w:type="spellStart"/>
      <w:r w:rsidRPr="004E5CEB">
        <w:rPr>
          <w:szCs w:val="26"/>
          <w:lang w:val="es-ES"/>
        </w:rPr>
        <w:t>mã</w:t>
      </w:r>
      <w:proofErr w:type="spellEnd"/>
      <w:r w:rsidRPr="004E5CEB">
        <w:rPr>
          <w:szCs w:val="26"/>
          <w:lang w:val="es-ES"/>
        </w:rPr>
        <w:t xml:space="preserve"> </w:t>
      </w:r>
      <w:proofErr w:type="spellStart"/>
      <w:r w:rsidRPr="004E5CEB">
        <w:rPr>
          <w:szCs w:val="26"/>
          <w:lang w:val="es-ES"/>
        </w:rPr>
        <w:t>tương</w:t>
      </w:r>
      <w:proofErr w:type="spellEnd"/>
      <w:r w:rsidRPr="004E5CEB">
        <w:rPr>
          <w:szCs w:val="26"/>
          <w:lang w:val="es-ES"/>
        </w:rPr>
        <w:t xml:space="preserve"> </w:t>
      </w:r>
      <w:proofErr w:type="spellStart"/>
      <w:r w:rsidRPr="004E5CEB">
        <w:rPr>
          <w:szCs w:val="26"/>
          <w:lang w:val="es-ES"/>
        </w:rPr>
        <w:t>ứng</w:t>
      </w:r>
      <w:proofErr w:type="spellEnd"/>
      <w:r w:rsidRPr="004E5CEB">
        <w:rPr>
          <w:szCs w:val="26"/>
          <w:lang w:val="es-ES"/>
        </w:rPr>
        <w:t xml:space="preserve"> </w:t>
      </w:r>
      <w:proofErr w:type="spellStart"/>
      <w:r w:rsidRPr="004E5CEB">
        <w:rPr>
          <w:szCs w:val="26"/>
          <w:lang w:val="es-ES"/>
        </w:rPr>
        <w:t>với</w:t>
      </w:r>
      <w:proofErr w:type="spellEnd"/>
      <w:r w:rsidRPr="004E5CEB">
        <w:rPr>
          <w:szCs w:val="26"/>
          <w:lang w:val="es-ES"/>
        </w:rPr>
        <w:t xml:space="preserve"> 2, 3,... </w:t>
      </w:r>
      <w:r w:rsidRPr="004E5CEB">
        <w:rPr>
          <w:iCs/>
          <w:szCs w:val="26"/>
          <w:lang w:val="nb-NO"/>
        </w:rPr>
        <w:t>biện pháp tránh thai</w:t>
      </w:r>
      <w:r w:rsidRPr="004E5CEB">
        <w:rPr>
          <w:szCs w:val="26"/>
          <w:lang w:val="es-ES"/>
        </w:rPr>
        <w:t xml:space="preserve">, </w:t>
      </w:r>
      <w:proofErr w:type="spellStart"/>
      <w:r w:rsidRPr="004E5CEB">
        <w:rPr>
          <w:szCs w:val="26"/>
          <w:lang w:val="es-ES"/>
        </w:rPr>
        <w:t>mà</w:t>
      </w:r>
      <w:proofErr w:type="spellEnd"/>
      <w:r w:rsidRPr="004E5CEB">
        <w:rPr>
          <w:szCs w:val="26"/>
          <w:lang w:val="es-ES"/>
        </w:rPr>
        <w:t xml:space="preserve"> </w:t>
      </w:r>
      <w:proofErr w:type="spellStart"/>
      <w:r w:rsidRPr="004E5CEB">
        <w:rPr>
          <w:szCs w:val="26"/>
          <w:lang w:val="es-ES"/>
        </w:rPr>
        <w:t>chỉ</w:t>
      </w:r>
      <w:proofErr w:type="spellEnd"/>
      <w:r w:rsidRPr="004E5CEB">
        <w:rPr>
          <w:szCs w:val="26"/>
          <w:lang w:val="es-ES"/>
        </w:rPr>
        <w:t xml:space="preserve"> </w:t>
      </w:r>
      <w:proofErr w:type="spellStart"/>
      <w:r w:rsidRPr="004E5CEB">
        <w:rPr>
          <w:szCs w:val="26"/>
          <w:lang w:val="es-ES"/>
        </w:rPr>
        <w:t>được</w:t>
      </w:r>
      <w:proofErr w:type="spellEnd"/>
      <w:r w:rsidRPr="004E5CEB">
        <w:rPr>
          <w:szCs w:val="26"/>
          <w:lang w:val="es-ES"/>
        </w:rPr>
        <w:t xml:space="preserve"> </w:t>
      </w:r>
      <w:proofErr w:type="spellStart"/>
      <w:r w:rsidR="006B6E90">
        <w:rPr>
          <w:szCs w:val="26"/>
          <w:lang w:val="es-ES"/>
        </w:rPr>
        <w:t>chọn</w:t>
      </w:r>
      <w:proofErr w:type="spellEnd"/>
      <w:r w:rsidRPr="004E5CEB">
        <w:rPr>
          <w:bCs/>
          <w:iCs/>
          <w:szCs w:val="26"/>
          <w:lang w:val="nb-NO"/>
        </w:rPr>
        <w:t xml:space="preserve"> một mã số</w:t>
      </w:r>
      <w:r w:rsidRPr="004E5CEB">
        <w:rPr>
          <w:szCs w:val="26"/>
          <w:lang w:val="es-ES"/>
        </w:rPr>
        <w:t xml:space="preserve"> </w:t>
      </w:r>
      <w:proofErr w:type="spellStart"/>
      <w:r w:rsidRPr="004E5CEB">
        <w:rPr>
          <w:szCs w:val="26"/>
          <w:lang w:val="es-ES"/>
        </w:rPr>
        <w:t>tương</w:t>
      </w:r>
      <w:proofErr w:type="spellEnd"/>
      <w:r w:rsidRPr="004E5CEB">
        <w:rPr>
          <w:szCs w:val="26"/>
          <w:lang w:val="es-ES"/>
        </w:rPr>
        <w:t xml:space="preserve"> </w:t>
      </w:r>
      <w:proofErr w:type="spellStart"/>
      <w:r w:rsidRPr="004E5CEB">
        <w:rPr>
          <w:szCs w:val="26"/>
          <w:lang w:val="es-ES"/>
        </w:rPr>
        <w:t>ứng</w:t>
      </w:r>
      <w:proofErr w:type="spellEnd"/>
      <w:r w:rsidRPr="004E5CEB">
        <w:rPr>
          <w:szCs w:val="26"/>
          <w:lang w:val="es-ES"/>
        </w:rPr>
        <w:t xml:space="preserve"> </w:t>
      </w:r>
      <w:proofErr w:type="spellStart"/>
      <w:r w:rsidRPr="004E5CEB">
        <w:rPr>
          <w:szCs w:val="26"/>
          <w:lang w:val="es-ES"/>
        </w:rPr>
        <w:t>với</w:t>
      </w:r>
      <w:proofErr w:type="spellEnd"/>
      <w:r w:rsidRPr="004E5CEB">
        <w:rPr>
          <w:szCs w:val="26"/>
          <w:lang w:val="es-ES"/>
        </w:rPr>
        <w:t xml:space="preserve"> </w:t>
      </w:r>
      <w:r w:rsidRPr="004E5CEB">
        <w:rPr>
          <w:iCs/>
          <w:szCs w:val="26"/>
          <w:lang w:val="nb-NO"/>
        </w:rPr>
        <w:t>biện pháp tránh thai</w:t>
      </w:r>
      <w:r w:rsidRPr="004E5CEB">
        <w:rPr>
          <w:szCs w:val="26"/>
          <w:lang w:val="es-ES"/>
        </w:rPr>
        <w:t xml:space="preserve"> </w:t>
      </w:r>
      <w:proofErr w:type="spellStart"/>
      <w:r w:rsidRPr="004E5CEB">
        <w:rPr>
          <w:szCs w:val="26"/>
          <w:lang w:val="es-ES"/>
        </w:rPr>
        <w:t>sử</w:t>
      </w:r>
      <w:proofErr w:type="spellEnd"/>
      <w:r w:rsidRPr="004E5CEB">
        <w:rPr>
          <w:szCs w:val="26"/>
          <w:lang w:val="es-ES"/>
        </w:rPr>
        <w:t xml:space="preserve"> </w:t>
      </w:r>
      <w:proofErr w:type="spellStart"/>
      <w:r w:rsidRPr="004E5CEB">
        <w:rPr>
          <w:szCs w:val="26"/>
          <w:lang w:val="es-ES"/>
        </w:rPr>
        <w:t>dụng</w:t>
      </w:r>
      <w:proofErr w:type="spellEnd"/>
      <w:r w:rsidRPr="004E5CEB">
        <w:rPr>
          <w:szCs w:val="26"/>
          <w:lang w:val="es-ES"/>
        </w:rPr>
        <w:t xml:space="preserve"> </w:t>
      </w:r>
      <w:proofErr w:type="spellStart"/>
      <w:r w:rsidRPr="004E5CEB">
        <w:rPr>
          <w:szCs w:val="26"/>
          <w:lang w:val="es-ES"/>
        </w:rPr>
        <w:t>trong</w:t>
      </w:r>
      <w:proofErr w:type="spellEnd"/>
      <w:r w:rsidRPr="004E5CEB">
        <w:rPr>
          <w:szCs w:val="26"/>
          <w:lang w:val="es-ES"/>
        </w:rPr>
        <w:t xml:space="preserve"> </w:t>
      </w:r>
      <w:proofErr w:type="spellStart"/>
      <w:r w:rsidRPr="004E5CEB">
        <w:rPr>
          <w:szCs w:val="26"/>
          <w:lang w:val="es-ES"/>
        </w:rPr>
        <w:t>lần</w:t>
      </w:r>
      <w:proofErr w:type="spellEnd"/>
      <w:r w:rsidRPr="004E5CEB">
        <w:rPr>
          <w:szCs w:val="26"/>
          <w:lang w:val="es-ES"/>
        </w:rPr>
        <w:t xml:space="preserve"> </w:t>
      </w:r>
      <w:proofErr w:type="spellStart"/>
      <w:r w:rsidRPr="004E5CEB">
        <w:rPr>
          <w:szCs w:val="26"/>
          <w:lang w:val="es-ES"/>
        </w:rPr>
        <w:t>giao</w:t>
      </w:r>
      <w:proofErr w:type="spellEnd"/>
      <w:r w:rsidRPr="004E5CEB">
        <w:rPr>
          <w:szCs w:val="26"/>
          <w:lang w:val="es-ES"/>
        </w:rPr>
        <w:t xml:space="preserve"> </w:t>
      </w:r>
      <w:proofErr w:type="spellStart"/>
      <w:r w:rsidRPr="004E5CEB">
        <w:rPr>
          <w:szCs w:val="26"/>
          <w:lang w:val="es-ES"/>
        </w:rPr>
        <w:t>hợp</w:t>
      </w:r>
      <w:proofErr w:type="spellEnd"/>
      <w:r w:rsidRPr="004E5CEB">
        <w:rPr>
          <w:szCs w:val="26"/>
          <w:lang w:val="es-ES"/>
        </w:rPr>
        <w:t xml:space="preserve"> </w:t>
      </w:r>
      <w:proofErr w:type="spellStart"/>
      <w:r w:rsidRPr="004E5CEB">
        <w:rPr>
          <w:szCs w:val="26"/>
          <w:lang w:val="es-ES"/>
        </w:rPr>
        <w:t>gần</w:t>
      </w:r>
      <w:proofErr w:type="spellEnd"/>
      <w:r w:rsidRPr="004E5CEB">
        <w:rPr>
          <w:szCs w:val="26"/>
          <w:lang w:val="es-ES"/>
        </w:rPr>
        <w:t xml:space="preserve"> </w:t>
      </w:r>
      <w:proofErr w:type="spellStart"/>
      <w:r w:rsidRPr="004E5CEB">
        <w:rPr>
          <w:szCs w:val="26"/>
          <w:lang w:val="es-ES"/>
        </w:rPr>
        <w:t>nhất</w:t>
      </w:r>
      <w:proofErr w:type="spellEnd"/>
      <w:r w:rsidRPr="004E5CEB">
        <w:rPr>
          <w:szCs w:val="26"/>
          <w:lang w:val="es-ES"/>
        </w:rPr>
        <w:t xml:space="preserve">. </w:t>
      </w:r>
      <w:proofErr w:type="spellStart"/>
      <w:r w:rsidRPr="004E5CEB">
        <w:rPr>
          <w:szCs w:val="26"/>
          <w:lang w:val="es-ES"/>
        </w:rPr>
        <w:t>Trường</w:t>
      </w:r>
      <w:proofErr w:type="spellEnd"/>
      <w:r w:rsidRPr="004E5CEB">
        <w:rPr>
          <w:szCs w:val="26"/>
          <w:lang w:val="es-ES"/>
        </w:rPr>
        <w:t xml:space="preserve"> </w:t>
      </w:r>
      <w:proofErr w:type="spellStart"/>
      <w:r w:rsidRPr="004E5CEB">
        <w:rPr>
          <w:szCs w:val="26"/>
          <w:lang w:val="es-ES"/>
        </w:rPr>
        <w:t>hợp</w:t>
      </w:r>
      <w:proofErr w:type="spellEnd"/>
      <w:r w:rsidRPr="004E5CEB">
        <w:rPr>
          <w:szCs w:val="26"/>
          <w:lang w:val="es-ES"/>
        </w:rPr>
        <w:t xml:space="preserve"> </w:t>
      </w:r>
      <w:proofErr w:type="spellStart"/>
      <w:r w:rsidRPr="004E5CEB">
        <w:rPr>
          <w:szCs w:val="26"/>
          <w:lang w:val="es-ES"/>
        </w:rPr>
        <w:t>không</w:t>
      </w:r>
      <w:proofErr w:type="spellEnd"/>
      <w:r w:rsidRPr="004E5CEB">
        <w:rPr>
          <w:szCs w:val="26"/>
          <w:lang w:val="es-ES"/>
        </w:rPr>
        <w:t xml:space="preserve"> </w:t>
      </w:r>
      <w:proofErr w:type="spellStart"/>
      <w:r w:rsidRPr="004E5CEB">
        <w:rPr>
          <w:szCs w:val="26"/>
          <w:lang w:val="es-ES"/>
        </w:rPr>
        <w:t>nhớ</w:t>
      </w:r>
      <w:proofErr w:type="spellEnd"/>
      <w:r w:rsidRPr="004E5CEB">
        <w:rPr>
          <w:szCs w:val="26"/>
          <w:lang w:val="es-ES"/>
        </w:rPr>
        <w:t xml:space="preserve"> </w:t>
      </w:r>
      <w:r w:rsidRPr="004E5CEB">
        <w:rPr>
          <w:iCs/>
          <w:szCs w:val="26"/>
          <w:lang w:val="nb-NO"/>
        </w:rPr>
        <w:t>biện pháp tránh thai</w:t>
      </w:r>
      <w:r w:rsidRPr="004E5CEB">
        <w:rPr>
          <w:szCs w:val="26"/>
          <w:lang w:val="es-ES"/>
        </w:rPr>
        <w:t xml:space="preserve"> </w:t>
      </w:r>
      <w:proofErr w:type="spellStart"/>
      <w:r w:rsidRPr="004E5CEB">
        <w:rPr>
          <w:szCs w:val="26"/>
          <w:lang w:val="es-ES"/>
        </w:rPr>
        <w:t>sử</w:t>
      </w:r>
      <w:proofErr w:type="spellEnd"/>
      <w:r w:rsidRPr="004E5CEB">
        <w:rPr>
          <w:szCs w:val="26"/>
          <w:lang w:val="es-ES"/>
        </w:rPr>
        <w:t xml:space="preserve"> </w:t>
      </w:r>
      <w:proofErr w:type="spellStart"/>
      <w:r w:rsidRPr="004E5CEB">
        <w:rPr>
          <w:szCs w:val="26"/>
          <w:lang w:val="es-ES"/>
        </w:rPr>
        <w:t>dụng</w:t>
      </w:r>
      <w:proofErr w:type="spellEnd"/>
      <w:r w:rsidRPr="004E5CEB">
        <w:rPr>
          <w:szCs w:val="26"/>
          <w:lang w:val="es-ES"/>
        </w:rPr>
        <w:t xml:space="preserve"> </w:t>
      </w:r>
      <w:proofErr w:type="spellStart"/>
      <w:r w:rsidRPr="004E5CEB">
        <w:rPr>
          <w:szCs w:val="26"/>
          <w:lang w:val="es-ES"/>
        </w:rPr>
        <w:t>gần</w:t>
      </w:r>
      <w:proofErr w:type="spellEnd"/>
      <w:r w:rsidRPr="004E5CEB">
        <w:rPr>
          <w:szCs w:val="26"/>
          <w:lang w:val="es-ES"/>
        </w:rPr>
        <w:t xml:space="preserve"> </w:t>
      </w:r>
      <w:proofErr w:type="spellStart"/>
      <w:r w:rsidRPr="004E5CEB">
        <w:rPr>
          <w:szCs w:val="26"/>
          <w:lang w:val="es-ES"/>
        </w:rPr>
        <w:t>nhất</w:t>
      </w:r>
      <w:proofErr w:type="spellEnd"/>
      <w:r w:rsidRPr="004E5CEB">
        <w:rPr>
          <w:szCs w:val="26"/>
          <w:lang w:val="es-ES"/>
        </w:rPr>
        <w:t xml:space="preserve">, </w:t>
      </w:r>
      <w:proofErr w:type="spellStart"/>
      <w:r w:rsidRPr="004E5CEB">
        <w:rPr>
          <w:szCs w:val="26"/>
          <w:lang w:val="es-ES"/>
        </w:rPr>
        <w:t>thì</w:t>
      </w:r>
      <w:proofErr w:type="spellEnd"/>
      <w:r w:rsidRPr="004E5CEB">
        <w:rPr>
          <w:szCs w:val="26"/>
          <w:lang w:val="es-ES"/>
        </w:rPr>
        <w:t xml:space="preserve"> </w:t>
      </w:r>
      <w:proofErr w:type="spellStart"/>
      <w:r w:rsidRPr="004E5CEB">
        <w:rPr>
          <w:szCs w:val="26"/>
          <w:lang w:val="es-ES"/>
        </w:rPr>
        <w:t>quy</w:t>
      </w:r>
      <w:proofErr w:type="spellEnd"/>
      <w:r w:rsidRPr="004E5CEB">
        <w:rPr>
          <w:szCs w:val="26"/>
          <w:lang w:val="es-ES"/>
        </w:rPr>
        <w:t xml:space="preserve"> </w:t>
      </w:r>
      <w:proofErr w:type="spellStart"/>
      <w:r w:rsidRPr="004E5CEB">
        <w:rPr>
          <w:szCs w:val="26"/>
          <w:lang w:val="es-ES"/>
        </w:rPr>
        <w:t>định</w:t>
      </w:r>
      <w:proofErr w:type="spellEnd"/>
      <w:r w:rsidRPr="004E5CEB">
        <w:rPr>
          <w:szCs w:val="26"/>
          <w:lang w:val="es-ES"/>
        </w:rPr>
        <w:t xml:space="preserve"> </w:t>
      </w:r>
      <w:proofErr w:type="spellStart"/>
      <w:r w:rsidR="006B6E90">
        <w:rPr>
          <w:szCs w:val="26"/>
          <w:lang w:val="es-ES"/>
        </w:rPr>
        <w:t>chọn</w:t>
      </w:r>
      <w:proofErr w:type="spellEnd"/>
      <w:r w:rsidR="006B6E90">
        <w:rPr>
          <w:szCs w:val="26"/>
          <w:lang w:val="es-ES"/>
        </w:rPr>
        <w:t xml:space="preserve"> </w:t>
      </w:r>
      <w:r w:rsidRPr="004E5CEB">
        <w:rPr>
          <w:bCs/>
          <w:iCs/>
          <w:szCs w:val="26"/>
          <w:lang w:val="nb-NO"/>
        </w:rPr>
        <w:t>mã số</w:t>
      </w:r>
      <w:r w:rsidRPr="004E5CEB">
        <w:rPr>
          <w:szCs w:val="26"/>
          <w:lang w:val="es-ES"/>
        </w:rPr>
        <w:t xml:space="preserve"> </w:t>
      </w:r>
      <w:proofErr w:type="spellStart"/>
      <w:r w:rsidRPr="004E5CEB">
        <w:rPr>
          <w:szCs w:val="26"/>
          <w:lang w:val="es-ES"/>
        </w:rPr>
        <w:t>của</w:t>
      </w:r>
      <w:proofErr w:type="spellEnd"/>
      <w:r w:rsidRPr="004E5CEB">
        <w:rPr>
          <w:szCs w:val="26"/>
          <w:lang w:val="es-ES"/>
        </w:rPr>
        <w:t xml:space="preserve"> </w:t>
      </w:r>
      <w:r w:rsidRPr="004E5CEB">
        <w:rPr>
          <w:iCs/>
          <w:szCs w:val="26"/>
          <w:lang w:val="nb-NO"/>
        </w:rPr>
        <w:t>biện pháp tránh thai</w:t>
      </w:r>
      <w:r w:rsidRPr="004E5CEB">
        <w:rPr>
          <w:szCs w:val="26"/>
          <w:lang w:val="es-ES"/>
        </w:rPr>
        <w:t xml:space="preserve"> </w:t>
      </w:r>
      <w:proofErr w:type="spellStart"/>
      <w:r w:rsidRPr="004E5CEB">
        <w:rPr>
          <w:szCs w:val="26"/>
          <w:lang w:val="es-ES"/>
        </w:rPr>
        <w:t>có</w:t>
      </w:r>
      <w:proofErr w:type="spellEnd"/>
      <w:r w:rsidRPr="004E5CEB">
        <w:rPr>
          <w:szCs w:val="26"/>
          <w:lang w:val="es-ES"/>
        </w:rPr>
        <w:t xml:space="preserve"> </w:t>
      </w:r>
      <w:proofErr w:type="spellStart"/>
      <w:r w:rsidRPr="004E5CEB">
        <w:rPr>
          <w:szCs w:val="26"/>
          <w:lang w:val="es-ES"/>
        </w:rPr>
        <w:t>số</w:t>
      </w:r>
      <w:proofErr w:type="spellEnd"/>
      <w:r w:rsidRPr="004E5CEB">
        <w:rPr>
          <w:szCs w:val="26"/>
          <w:lang w:val="es-ES"/>
        </w:rPr>
        <w:t xml:space="preserve"> </w:t>
      </w:r>
      <w:proofErr w:type="spellStart"/>
      <w:r w:rsidRPr="004E5CEB">
        <w:rPr>
          <w:szCs w:val="26"/>
          <w:lang w:val="es-ES"/>
        </w:rPr>
        <w:t>thứ</w:t>
      </w:r>
      <w:proofErr w:type="spellEnd"/>
      <w:r w:rsidRPr="004E5CEB">
        <w:rPr>
          <w:szCs w:val="26"/>
          <w:lang w:val="es-ES"/>
        </w:rPr>
        <w:t xml:space="preserve"> </w:t>
      </w:r>
      <w:proofErr w:type="spellStart"/>
      <w:r w:rsidRPr="004E5CEB">
        <w:rPr>
          <w:szCs w:val="26"/>
          <w:lang w:val="es-ES"/>
        </w:rPr>
        <w:t>tự</w:t>
      </w:r>
      <w:proofErr w:type="spellEnd"/>
      <w:r w:rsidRPr="004E5CEB">
        <w:rPr>
          <w:szCs w:val="26"/>
          <w:lang w:val="es-ES"/>
        </w:rPr>
        <w:t xml:space="preserve"> </w:t>
      </w:r>
      <w:proofErr w:type="spellStart"/>
      <w:r w:rsidRPr="004E5CEB">
        <w:rPr>
          <w:szCs w:val="26"/>
          <w:lang w:val="es-ES"/>
        </w:rPr>
        <w:t>nhỏ</w:t>
      </w:r>
      <w:proofErr w:type="spellEnd"/>
      <w:r w:rsidRPr="004E5CEB">
        <w:rPr>
          <w:szCs w:val="26"/>
          <w:lang w:val="es-ES"/>
        </w:rPr>
        <w:t xml:space="preserve"> </w:t>
      </w:r>
      <w:proofErr w:type="spellStart"/>
      <w:r w:rsidRPr="004E5CEB">
        <w:rPr>
          <w:szCs w:val="26"/>
          <w:lang w:val="es-ES"/>
        </w:rPr>
        <w:t>hơn</w:t>
      </w:r>
      <w:proofErr w:type="spellEnd"/>
      <w:r w:rsidRPr="004E5CEB">
        <w:rPr>
          <w:szCs w:val="26"/>
          <w:lang w:val="es-ES"/>
        </w:rPr>
        <w:t xml:space="preserve">. </w:t>
      </w:r>
      <w:proofErr w:type="spellStart"/>
      <w:r w:rsidRPr="004E5CEB">
        <w:rPr>
          <w:szCs w:val="26"/>
          <w:lang w:val="es-ES"/>
        </w:rPr>
        <w:t>Quy</w:t>
      </w:r>
      <w:proofErr w:type="spellEnd"/>
      <w:r w:rsidRPr="004E5CEB">
        <w:rPr>
          <w:szCs w:val="26"/>
          <w:lang w:val="es-ES"/>
        </w:rPr>
        <w:t xml:space="preserve"> </w:t>
      </w:r>
      <w:proofErr w:type="spellStart"/>
      <w:r w:rsidRPr="004E5CEB">
        <w:rPr>
          <w:szCs w:val="26"/>
          <w:lang w:val="es-ES"/>
        </w:rPr>
        <w:t>định</w:t>
      </w:r>
      <w:proofErr w:type="spellEnd"/>
      <w:r w:rsidRPr="004E5CEB">
        <w:rPr>
          <w:szCs w:val="26"/>
          <w:lang w:val="es-ES"/>
        </w:rPr>
        <w:t xml:space="preserve"> </w:t>
      </w:r>
      <w:proofErr w:type="spellStart"/>
      <w:r w:rsidRPr="004E5CEB">
        <w:rPr>
          <w:szCs w:val="26"/>
          <w:lang w:val="es-ES"/>
        </w:rPr>
        <w:t>này</w:t>
      </w:r>
      <w:proofErr w:type="spellEnd"/>
      <w:r w:rsidRPr="004E5CEB">
        <w:rPr>
          <w:szCs w:val="26"/>
          <w:lang w:val="es-ES"/>
        </w:rPr>
        <w:t xml:space="preserve"> </w:t>
      </w:r>
      <w:proofErr w:type="spellStart"/>
      <w:r w:rsidRPr="004E5CEB">
        <w:rPr>
          <w:szCs w:val="26"/>
          <w:lang w:val="es-ES"/>
        </w:rPr>
        <w:t>cũng</w:t>
      </w:r>
      <w:proofErr w:type="spellEnd"/>
      <w:r w:rsidRPr="004E5CEB">
        <w:rPr>
          <w:szCs w:val="26"/>
          <w:lang w:val="es-ES"/>
        </w:rPr>
        <w:t xml:space="preserve"> </w:t>
      </w:r>
      <w:proofErr w:type="spellStart"/>
      <w:r w:rsidRPr="004E5CEB">
        <w:rPr>
          <w:szCs w:val="26"/>
          <w:lang w:val="es-ES"/>
        </w:rPr>
        <w:t>được</w:t>
      </w:r>
      <w:proofErr w:type="spellEnd"/>
      <w:r w:rsidRPr="004E5CEB">
        <w:rPr>
          <w:szCs w:val="26"/>
          <w:lang w:val="es-ES"/>
        </w:rPr>
        <w:t xml:space="preserve"> </w:t>
      </w:r>
      <w:proofErr w:type="spellStart"/>
      <w:r w:rsidRPr="004E5CEB">
        <w:rPr>
          <w:szCs w:val="26"/>
          <w:lang w:val="es-ES"/>
        </w:rPr>
        <w:t>áp</w:t>
      </w:r>
      <w:proofErr w:type="spellEnd"/>
      <w:r w:rsidRPr="004E5CEB">
        <w:rPr>
          <w:szCs w:val="26"/>
          <w:lang w:val="es-ES"/>
        </w:rPr>
        <w:t xml:space="preserve"> </w:t>
      </w:r>
      <w:proofErr w:type="spellStart"/>
      <w:r w:rsidRPr="004E5CEB">
        <w:rPr>
          <w:szCs w:val="26"/>
          <w:lang w:val="es-ES"/>
        </w:rPr>
        <w:t>dụng</w:t>
      </w:r>
      <w:proofErr w:type="spellEnd"/>
      <w:r w:rsidRPr="004E5CEB">
        <w:rPr>
          <w:szCs w:val="26"/>
          <w:lang w:val="es-ES"/>
        </w:rPr>
        <w:t xml:space="preserve"> cho </w:t>
      </w:r>
      <w:proofErr w:type="spellStart"/>
      <w:r w:rsidRPr="004E5CEB">
        <w:rPr>
          <w:szCs w:val="26"/>
          <w:lang w:val="es-ES"/>
        </w:rPr>
        <w:t>trường</w:t>
      </w:r>
      <w:proofErr w:type="spellEnd"/>
      <w:r w:rsidRPr="004E5CEB">
        <w:rPr>
          <w:szCs w:val="26"/>
          <w:lang w:val="es-ES"/>
        </w:rPr>
        <w:t xml:space="preserve"> </w:t>
      </w:r>
      <w:proofErr w:type="spellStart"/>
      <w:r w:rsidRPr="004E5CEB">
        <w:rPr>
          <w:szCs w:val="26"/>
          <w:lang w:val="es-ES"/>
        </w:rPr>
        <w:t>hợp</w:t>
      </w:r>
      <w:proofErr w:type="spellEnd"/>
      <w:r w:rsidRPr="004E5CEB">
        <w:rPr>
          <w:szCs w:val="26"/>
          <w:lang w:val="es-ES"/>
        </w:rPr>
        <w:t xml:space="preserve"> ĐTĐT </w:t>
      </w:r>
      <w:proofErr w:type="spellStart"/>
      <w:r w:rsidRPr="004E5CEB">
        <w:rPr>
          <w:szCs w:val="26"/>
          <w:lang w:val="es-ES"/>
        </w:rPr>
        <w:t>trả</w:t>
      </w:r>
      <w:proofErr w:type="spellEnd"/>
      <w:r w:rsidRPr="004E5CEB">
        <w:rPr>
          <w:szCs w:val="26"/>
          <w:lang w:val="es-ES"/>
        </w:rPr>
        <w:t xml:space="preserve"> </w:t>
      </w:r>
      <w:proofErr w:type="spellStart"/>
      <w:r w:rsidRPr="004E5CEB">
        <w:rPr>
          <w:szCs w:val="26"/>
          <w:lang w:val="es-ES"/>
        </w:rPr>
        <w:t>lời</w:t>
      </w:r>
      <w:proofErr w:type="spellEnd"/>
      <w:r w:rsidRPr="004E5CEB">
        <w:rPr>
          <w:szCs w:val="26"/>
          <w:lang w:val="es-ES"/>
        </w:rPr>
        <w:t xml:space="preserve"> </w:t>
      </w:r>
      <w:proofErr w:type="spellStart"/>
      <w:r w:rsidRPr="004E5CEB">
        <w:rPr>
          <w:szCs w:val="26"/>
          <w:lang w:val="es-ES"/>
        </w:rPr>
        <w:t>sử</w:t>
      </w:r>
      <w:proofErr w:type="spellEnd"/>
      <w:r w:rsidRPr="004E5CEB">
        <w:rPr>
          <w:szCs w:val="26"/>
          <w:lang w:val="es-ES"/>
        </w:rPr>
        <w:t xml:space="preserve"> </w:t>
      </w:r>
      <w:proofErr w:type="spellStart"/>
      <w:r w:rsidRPr="004E5CEB">
        <w:rPr>
          <w:szCs w:val="26"/>
          <w:lang w:val="es-ES"/>
        </w:rPr>
        <w:t>dụng</w:t>
      </w:r>
      <w:proofErr w:type="spellEnd"/>
      <w:r w:rsidRPr="004E5CEB">
        <w:rPr>
          <w:szCs w:val="26"/>
          <w:lang w:val="es-ES"/>
        </w:rPr>
        <w:t xml:space="preserve"> </w:t>
      </w:r>
      <w:proofErr w:type="spellStart"/>
      <w:r w:rsidRPr="004E5CEB">
        <w:rPr>
          <w:szCs w:val="26"/>
          <w:lang w:val="es-ES"/>
        </w:rPr>
        <w:t>đồng</w:t>
      </w:r>
      <w:proofErr w:type="spellEnd"/>
      <w:r w:rsidRPr="004E5CEB">
        <w:rPr>
          <w:szCs w:val="26"/>
          <w:lang w:val="es-ES"/>
        </w:rPr>
        <w:t xml:space="preserve"> </w:t>
      </w:r>
      <w:proofErr w:type="spellStart"/>
      <w:r w:rsidRPr="004E5CEB">
        <w:rPr>
          <w:szCs w:val="26"/>
          <w:lang w:val="es-ES"/>
        </w:rPr>
        <w:t>thời</w:t>
      </w:r>
      <w:proofErr w:type="spellEnd"/>
      <w:r w:rsidRPr="004E5CEB">
        <w:rPr>
          <w:szCs w:val="26"/>
          <w:lang w:val="es-ES"/>
        </w:rPr>
        <w:t xml:space="preserve"> 2 </w:t>
      </w:r>
      <w:r w:rsidRPr="004E5CEB">
        <w:rPr>
          <w:iCs/>
          <w:szCs w:val="26"/>
          <w:lang w:val="nb-NO"/>
        </w:rPr>
        <w:t>biện pháp tránh thai</w:t>
      </w:r>
      <w:r w:rsidRPr="004E5CEB">
        <w:rPr>
          <w:szCs w:val="26"/>
          <w:lang w:val="es-ES"/>
        </w:rPr>
        <w:t xml:space="preserve"> </w:t>
      </w:r>
      <w:proofErr w:type="spellStart"/>
      <w:r w:rsidRPr="004E5CEB">
        <w:rPr>
          <w:szCs w:val="26"/>
          <w:lang w:val="es-ES"/>
        </w:rPr>
        <w:t>một</w:t>
      </w:r>
      <w:proofErr w:type="spellEnd"/>
      <w:r w:rsidRPr="004E5CEB">
        <w:rPr>
          <w:szCs w:val="26"/>
          <w:lang w:val="es-ES"/>
        </w:rPr>
        <w:t xml:space="preserve"> </w:t>
      </w:r>
      <w:proofErr w:type="spellStart"/>
      <w:r w:rsidRPr="004E5CEB">
        <w:rPr>
          <w:szCs w:val="26"/>
          <w:lang w:val="es-ES"/>
        </w:rPr>
        <w:t>lúc</w:t>
      </w:r>
      <w:proofErr w:type="spellEnd"/>
      <w:r w:rsidRPr="004E5CEB">
        <w:rPr>
          <w:szCs w:val="26"/>
          <w:lang w:val="es-ES"/>
        </w:rPr>
        <w:t>.</w:t>
      </w:r>
    </w:p>
    <w:p w14:paraId="0528DE89" w14:textId="1B632373" w:rsidR="006C3080" w:rsidRPr="004E5CEB" w:rsidRDefault="006C3080" w:rsidP="006C3080">
      <w:pPr>
        <w:spacing w:before="240" w:line="300" w:lineRule="auto"/>
        <w:ind w:firstLine="720"/>
        <w:jc w:val="both"/>
        <w:rPr>
          <w:b/>
          <w:szCs w:val="26"/>
          <w:lang w:val="vi-VN"/>
        </w:rPr>
      </w:pPr>
      <w:r w:rsidRPr="00BD7D49">
        <w:rPr>
          <w:b/>
          <w:szCs w:val="26"/>
          <w:lang w:val="vi-VN"/>
        </w:rPr>
        <w:t>Câu 4</w:t>
      </w:r>
      <w:r w:rsidR="000801A6">
        <w:rPr>
          <w:b/>
          <w:szCs w:val="26"/>
          <w:lang w:val="en-US"/>
        </w:rPr>
        <w:t>1</w:t>
      </w:r>
      <w:r w:rsidRPr="00BD7D49">
        <w:rPr>
          <w:b/>
          <w:szCs w:val="26"/>
          <w:lang w:val="vi-VN"/>
        </w:rPr>
        <w:t>: Lý do chính mà anh chị không sử dụng biện pháp tránh thai là gì?</w:t>
      </w:r>
    </w:p>
    <w:p w14:paraId="0BEDF076" w14:textId="4553AFFE" w:rsidR="006C3080" w:rsidRDefault="006C3080" w:rsidP="006C3080">
      <w:pPr>
        <w:spacing w:before="160" w:line="312" w:lineRule="auto"/>
        <w:ind w:firstLine="720"/>
        <w:jc w:val="both"/>
        <w:rPr>
          <w:szCs w:val="26"/>
          <w:lang w:val="es-ES"/>
        </w:rPr>
      </w:pPr>
      <w:proofErr w:type="spellStart"/>
      <w:r w:rsidRPr="004E5CEB">
        <w:rPr>
          <w:szCs w:val="26"/>
          <w:lang w:val="es-ES"/>
        </w:rPr>
        <w:t>Đây</w:t>
      </w:r>
      <w:proofErr w:type="spellEnd"/>
      <w:r w:rsidRPr="004E5CEB">
        <w:rPr>
          <w:szCs w:val="26"/>
          <w:lang w:val="es-ES"/>
        </w:rPr>
        <w:t xml:space="preserve"> </w:t>
      </w:r>
      <w:proofErr w:type="spellStart"/>
      <w:r w:rsidRPr="004E5CEB">
        <w:rPr>
          <w:szCs w:val="26"/>
          <w:lang w:val="es-ES"/>
        </w:rPr>
        <w:t>là</w:t>
      </w:r>
      <w:proofErr w:type="spellEnd"/>
      <w:r w:rsidRPr="004E5CEB">
        <w:rPr>
          <w:szCs w:val="26"/>
          <w:lang w:val="es-ES"/>
        </w:rPr>
        <w:t xml:space="preserve"> </w:t>
      </w:r>
      <w:proofErr w:type="spellStart"/>
      <w:r w:rsidRPr="004E5CEB">
        <w:rPr>
          <w:szCs w:val="26"/>
          <w:lang w:val="es-ES"/>
        </w:rPr>
        <w:t>câu</w:t>
      </w:r>
      <w:proofErr w:type="spellEnd"/>
      <w:r w:rsidRPr="004E5CEB">
        <w:rPr>
          <w:szCs w:val="26"/>
          <w:lang w:val="es-ES"/>
        </w:rPr>
        <w:t xml:space="preserve"> </w:t>
      </w:r>
      <w:proofErr w:type="spellStart"/>
      <w:r w:rsidRPr="004E5CEB">
        <w:rPr>
          <w:szCs w:val="26"/>
          <w:lang w:val="es-ES"/>
        </w:rPr>
        <w:t>hỏi</w:t>
      </w:r>
      <w:proofErr w:type="spellEnd"/>
      <w:r w:rsidRPr="004E5CEB">
        <w:rPr>
          <w:szCs w:val="26"/>
          <w:lang w:val="es-ES"/>
        </w:rPr>
        <w:t xml:space="preserve"> </w:t>
      </w:r>
      <w:proofErr w:type="spellStart"/>
      <w:r w:rsidRPr="004E5CEB">
        <w:rPr>
          <w:szCs w:val="26"/>
          <w:lang w:val="es-ES"/>
        </w:rPr>
        <w:t>đóng</w:t>
      </w:r>
      <w:proofErr w:type="spellEnd"/>
      <w:r w:rsidRPr="004E5CEB">
        <w:rPr>
          <w:szCs w:val="26"/>
          <w:lang w:val="es-ES"/>
        </w:rPr>
        <w:t xml:space="preserve"> </w:t>
      </w:r>
      <w:proofErr w:type="spellStart"/>
      <w:r w:rsidRPr="004E5CEB">
        <w:rPr>
          <w:szCs w:val="26"/>
          <w:lang w:val="es-ES"/>
        </w:rPr>
        <w:t>có</w:t>
      </w:r>
      <w:proofErr w:type="spellEnd"/>
      <w:r w:rsidRPr="004E5CEB">
        <w:rPr>
          <w:szCs w:val="26"/>
          <w:lang w:val="es-ES"/>
        </w:rPr>
        <w:t xml:space="preserve"> </w:t>
      </w:r>
      <w:proofErr w:type="spellStart"/>
      <w:r w:rsidRPr="004E5CEB">
        <w:rPr>
          <w:szCs w:val="26"/>
          <w:lang w:val="es-ES"/>
        </w:rPr>
        <w:t>phần</w:t>
      </w:r>
      <w:proofErr w:type="spellEnd"/>
      <w:r w:rsidRPr="004E5CEB">
        <w:rPr>
          <w:szCs w:val="26"/>
          <w:lang w:val="es-ES"/>
        </w:rPr>
        <w:t xml:space="preserve"> </w:t>
      </w:r>
      <w:proofErr w:type="spellStart"/>
      <w:r w:rsidRPr="004E5CEB">
        <w:rPr>
          <w:szCs w:val="26"/>
          <w:lang w:val="es-ES"/>
        </w:rPr>
        <w:t>ghi</w:t>
      </w:r>
      <w:proofErr w:type="spellEnd"/>
      <w:r w:rsidRPr="004E5CEB">
        <w:rPr>
          <w:szCs w:val="26"/>
          <w:lang w:val="es-ES"/>
        </w:rPr>
        <w:t xml:space="preserve"> </w:t>
      </w:r>
      <w:proofErr w:type="spellStart"/>
      <w:r w:rsidRPr="004E5CEB">
        <w:rPr>
          <w:szCs w:val="26"/>
          <w:lang w:val="es-ES"/>
        </w:rPr>
        <w:t>lý</w:t>
      </w:r>
      <w:proofErr w:type="spellEnd"/>
      <w:r w:rsidRPr="004E5CEB">
        <w:rPr>
          <w:szCs w:val="26"/>
          <w:lang w:val="es-ES"/>
        </w:rPr>
        <w:t xml:space="preserve"> do “KHÁC” </w:t>
      </w:r>
      <w:proofErr w:type="spellStart"/>
      <w:r w:rsidRPr="004E5CEB">
        <w:rPr>
          <w:szCs w:val="26"/>
          <w:lang w:val="es-ES"/>
        </w:rPr>
        <w:t>tương</w:t>
      </w:r>
      <w:proofErr w:type="spellEnd"/>
      <w:r w:rsidRPr="004E5CEB">
        <w:rPr>
          <w:szCs w:val="26"/>
          <w:lang w:val="es-ES"/>
        </w:rPr>
        <w:t xml:space="preserve"> </w:t>
      </w:r>
      <w:proofErr w:type="spellStart"/>
      <w:r w:rsidRPr="004E5CEB">
        <w:rPr>
          <w:szCs w:val="26"/>
          <w:lang w:val="es-ES"/>
        </w:rPr>
        <w:t>ứng</w:t>
      </w:r>
      <w:proofErr w:type="spellEnd"/>
      <w:r w:rsidRPr="004E5CEB">
        <w:rPr>
          <w:szCs w:val="26"/>
          <w:lang w:val="es-ES"/>
        </w:rPr>
        <w:t xml:space="preserve"> </w:t>
      </w:r>
      <w:proofErr w:type="spellStart"/>
      <w:r w:rsidRPr="004E5CEB">
        <w:rPr>
          <w:szCs w:val="26"/>
          <w:lang w:val="es-ES"/>
        </w:rPr>
        <w:t>với</w:t>
      </w:r>
      <w:proofErr w:type="spellEnd"/>
      <w:r w:rsidRPr="004E5CEB">
        <w:rPr>
          <w:szCs w:val="26"/>
          <w:lang w:val="es-ES"/>
        </w:rPr>
        <w:t xml:space="preserve"> </w:t>
      </w:r>
      <w:proofErr w:type="spellStart"/>
      <w:r w:rsidRPr="004E5CEB">
        <w:rPr>
          <w:szCs w:val="26"/>
          <w:lang w:val="es-ES"/>
        </w:rPr>
        <w:t>mã</w:t>
      </w:r>
      <w:proofErr w:type="spellEnd"/>
      <w:r w:rsidRPr="004E5CEB">
        <w:rPr>
          <w:szCs w:val="26"/>
          <w:lang w:val="es-ES"/>
        </w:rPr>
        <w:t xml:space="preserve"> “</w:t>
      </w:r>
      <w:r w:rsidR="000801A6">
        <w:rPr>
          <w:szCs w:val="26"/>
          <w:lang w:val="es-ES"/>
        </w:rPr>
        <w:t>09</w:t>
      </w:r>
      <w:r w:rsidRPr="004E5CEB">
        <w:rPr>
          <w:szCs w:val="26"/>
          <w:lang w:val="es-ES"/>
        </w:rPr>
        <w:t xml:space="preserve">”. ĐTV </w:t>
      </w:r>
      <w:proofErr w:type="spellStart"/>
      <w:r w:rsidRPr="004E5CEB">
        <w:rPr>
          <w:szCs w:val="26"/>
          <w:lang w:val="es-ES"/>
        </w:rPr>
        <w:t>xác</w:t>
      </w:r>
      <w:proofErr w:type="spellEnd"/>
      <w:r w:rsidRPr="004E5CEB">
        <w:rPr>
          <w:szCs w:val="26"/>
          <w:lang w:val="es-ES"/>
        </w:rPr>
        <w:t xml:space="preserve"> </w:t>
      </w:r>
      <w:proofErr w:type="spellStart"/>
      <w:r w:rsidRPr="004E5CEB">
        <w:rPr>
          <w:szCs w:val="26"/>
          <w:lang w:val="es-ES"/>
        </w:rPr>
        <w:t>định</w:t>
      </w:r>
      <w:proofErr w:type="spellEnd"/>
      <w:r w:rsidRPr="004E5CEB">
        <w:rPr>
          <w:szCs w:val="26"/>
          <w:lang w:val="es-ES"/>
        </w:rPr>
        <w:t xml:space="preserve"> </w:t>
      </w:r>
      <w:proofErr w:type="spellStart"/>
      <w:r w:rsidRPr="004E5CEB">
        <w:rPr>
          <w:szCs w:val="26"/>
          <w:lang w:val="es-ES"/>
        </w:rPr>
        <w:t>lý</w:t>
      </w:r>
      <w:proofErr w:type="spellEnd"/>
      <w:r w:rsidRPr="004E5CEB">
        <w:rPr>
          <w:szCs w:val="26"/>
          <w:lang w:val="es-ES"/>
        </w:rPr>
        <w:t xml:space="preserve"> do </w:t>
      </w:r>
      <w:proofErr w:type="spellStart"/>
      <w:r w:rsidRPr="004E5CEB">
        <w:rPr>
          <w:szCs w:val="26"/>
          <w:lang w:val="es-ES"/>
        </w:rPr>
        <w:t>chính</w:t>
      </w:r>
      <w:proofErr w:type="spellEnd"/>
      <w:r w:rsidRPr="004E5CEB">
        <w:rPr>
          <w:szCs w:val="26"/>
          <w:lang w:val="es-ES"/>
        </w:rPr>
        <w:t xml:space="preserve"> </w:t>
      </w:r>
      <w:proofErr w:type="spellStart"/>
      <w:r w:rsidRPr="004E5CEB">
        <w:rPr>
          <w:szCs w:val="26"/>
          <w:lang w:val="es-ES"/>
        </w:rPr>
        <w:t>để</w:t>
      </w:r>
      <w:proofErr w:type="spellEnd"/>
      <w:r w:rsidRPr="004E5CEB">
        <w:rPr>
          <w:szCs w:val="26"/>
          <w:lang w:val="es-ES"/>
        </w:rPr>
        <w:t xml:space="preserve"> </w:t>
      </w:r>
      <w:proofErr w:type="spellStart"/>
      <w:r w:rsidR="00646AB5">
        <w:rPr>
          <w:szCs w:val="26"/>
          <w:lang w:val="es-ES"/>
        </w:rPr>
        <w:t>chọn</w:t>
      </w:r>
      <w:proofErr w:type="spellEnd"/>
      <w:r w:rsidRPr="004E5CEB">
        <w:rPr>
          <w:szCs w:val="26"/>
          <w:lang w:val="es-ES"/>
        </w:rPr>
        <w:t xml:space="preserve"> </w:t>
      </w:r>
      <w:proofErr w:type="spellStart"/>
      <w:r w:rsidRPr="004E5CEB">
        <w:rPr>
          <w:szCs w:val="26"/>
          <w:lang w:val="es-ES"/>
        </w:rPr>
        <w:t>mã</w:t>
      </w:r>
      <w:proofErr w:type="spellEnd"/>
      <w:r w:rsidRPr="004E5CEB">
        <w:rPr>
          <w:szCs w:val="26"/>
          <w:lang w:val="es-ES"/>
        </w:rPr>
        <w:t xml:space="preserve"> </w:t>
      </w:r>
      <w:proofErr w:type="spellStart"/>
      <w:r w:rsidRPr="004E5CEB">
        <w:rPr>
          <w:szCs w:val="26"/>
          <w:lang w:val="es-ES"/>
        </w:rPr>
        <w:t>số</w:t>
      </w:r>
      <w:proofErr w:type="spellEnd"/>
      <w:r w:rsidRPr="004E5CEB">
        <w:rPr>
          <w:szCs w:val="26"/>
          <w:lang w:val="es-ES"/>
        </w:rPr>
        <w:t xml:space="preserve"> </w:t>
      </w:r>
      <w:proofErr w:type="spellStart"/>
      <w:r w:rsidRPr="004E5CEB">
        <w:rPr>
          <w:szCs w:val="26"/>
          <w:lang w:val="es-ES"/>
        </w:rPr>
        <w:t>thích</w:t>
      </w:r>
      <w:proofErr w:type="spellEnd"/>
      <w:r w:rsidRPr="004E5CEB">
        <w:rPr>
          <w:szCs w:val="26"/>
          <w:lang w:val="es-ES"/>
        </w:rPr>
        <w:t xml:space="preserve"> </w:t>
      </w:r>
      <w:proofErr w:type="spellStart"/>
      <w:r w:rsidRPr="004E5CEB">
        <w:rPr>
          <w:szCs w:val="26"/>
          <w:lang w:val="es-ES"/>
        </w:rPr>
        <w:t>hợp</w:t>
      </w:r>
      <w:proofErr w:type="spellEnd"/>
      <w:r w:rsidRPr="004E5CEB">
        <w:rPr>
          <w:szCs w:val="26"/>
          <w:lang w:val="es-ES"/>
        </w:rPr>
        <w:t>.</w:t>
      </w:r>
    </w:p>
    <w:p w14:paraId="422E854E" w14:textId="77777777" w:rsidR="006C3080" w:rsidRPr="004E5CEB" w:rsidRDefault="006C3080" w:rsidP="006C3080">
      <w:pPr>
        <w:spacing w:before="240" w:line="300" w:lineRule="auto"/>
        <w:ind w:firstLine="720"/>
        <w:jc w:val="both"/>
        <w:rPr>
          <w:b/>
          <w:szCs w:val="26"/>
          <w:lang w:val="vi-VN"/>
        </w:rPr>
      </w:pPr>
      <w:r w:rsidRPr="004E5CEB">
        <w:rPr>
          <w:b/>
          <w:szCs w:val="26"/>
          <w:lang w:val="vi-VN"/>
        </w:rPr>
        <w:t>Câu 4</w:t>
      </w:r>
      <w:r w:rsidR="00F475DC">
        <w:rPr>
          <w:b/>
          <w:szCs w:val="26"/>
          <w:lang w:val="en-US"/>
        </w:rPr>
        <w:t>2</w:t>
      </w:r>
      <w:r w:rsidRPr="004E5CEB">
        <w:rPr>
          <w:b/>
          <w:szCs w:val="26"/>
          <w:lang w:val="vi-VN"/>
        </w:rPr>
        <w:t>: Trong 12 tháng qua, chị có hút thai hay nạo/phá thai không?</w:t>
      </w:r>
    </w:p>
    <w:p w14:paraId="0DBCE226" w14:textId="32ACD4A9" w:rsidR="006C3080" w:rsidRDefault="006C3080" w:rsidP="006C3080">
      <w:pPr>
        <w:pStyle w:val="BodyText2"/>
        <w:tabs>
          <w:tab w:val="left" w:pos="0"/>
        </w:tabs>
        <w:spacing w:before="160" w:line="312" w:lineRule="auto"/>
        <w:ind w:firstLine="720"/>
        <w:rPr>
          <w:b/>
          <w:sz w:val="26"/>
          <w:szCs w:val="26"/>
          <w:lang w:val="nb-NO"/>
        </w:rPr>
      </w:pPr>
      <w:proofErr w:type="spellStart"/>
      <w:r w:rsidRPr="004E5CEB">
        <w:rPr>
          <w:sz w:val="26"/>
          <w:szCs w:val="26"/>
          <w:lang w:val="es-ES"/>
        </w:rPr>
        <w:t>Khi</w:t>
      </w:r>
      <w:proofErr w:type="spellEnd"/>
      <w:r w:rsidRPr="004E5CEB">
        <w:rPr>
          <w:sz w:val="26"/>
          <w:szCs w:val="26"/>
          <w:lang w:val="es-ES"/>
        </w:rPr>
        <w:t xml:space="preserve"> </w:t>
      </w:r>
      <w:proofErr w:type="spellStart"/>
      <w:r w:rsidRPr="004E5CEB">
        <w:rPr>
          <w:sz w:val="26"/>
          <w:szCs w:val="26"/>
          <w:lang w:val="es-ES"/>
        </w:rPr>
        <w:t>người</w:t>
      </w:r>
      <w:proofErr w:type="spellEnd"/>
      <w:r w:rsidRPr="004E5CEB">
        <w:rPr>
          <w:sz w:val="26"/>
          <w:szCs w:val="26"/>
          <w:lang w:val="es-ES"/>
        </w:rPr>
        <w:t xml:space="preserve"> </w:t>
      </w:r>
      <w:proofErr w:type="spellStart"/>
      <w:r w:rsidRPr="004E5CEB">
        <w:rPr>
          <w:sz w:val="26"/>
          <w:szCs w:val="26"/>
          <w:lang w:val="es-ES"/>
        </w:rPr>
        <w:t>phụ</w:t>
      </w:r>
      <w:proofErr w:type="spellEnd"/>
      <w:r w:rsidRPr="004E5CEB">
        <w:rPr>
          <w:sz w:val="26"/>
          <w:szCs w:val="26"/>
          <w:lang w:val="es-ES"/>
        </w:rPr>
        <w:t xml:space="preserve"> </w:t>
      </w:r>
      <w:proofErr w:type="spellStart"/>
      <w:r w:rsidRPr="004E5CEB">
        <w:rPr>
          <w:sz w:val="26"/>
          <w:szCs w:val="26"/>
          <w:lang w:val="es-ES"/>
        </w:rPr>
        <w:t>nữ</w:t>
      </w:r>
      <w:proofErr w:type="spellEnd"/>
      <w:r w:rsidRPr="004E5CEB">
        <w:rPr>
          <w:sz w:val="26"/>
          <w:szCs w:val="26"/>
          <w:lang w:val="es-ES"/>
        </w:rPr>
        <w:t xml:space="preserve"> </w:t>
      </w:r>
      <w:proofErr w:type="spellStart"/>
      <w:r w:rsidRPr="004E5CEB">
        <w:rPr>
          <w:sz w:val="26"/>
          <w:szCs w:val="26"/>
          <w:lang w:val="es-ES"/>
        </w:rPr>
        <w:t>thấy</w:t>
      </w:r>
      <w:proofErr w:type="spellEnd"/>
      <w:r w:rsidRPr="004E5CEB">
        <w:rPr>
          <w:sz w:val="26"/>
          <w:szCs w:val="26"/>
          <w:lang w:val="es-ES"/>
        </w:rPr>
        <w:t xml:space="preserve"> </w:t>
      </w:r>
      <w:proofErr w:type="spellStart"/>
      <w:r w:rsidRPr="004E5CEB">
        <w:rPr>
          <w:sz w:val="26"/>
          <w:szCs w:val="26"/>
          <w:lang w:val="es-ES"/>
        </w:rPr>
        <w:t>chậm</w:t>
      </w:r>
      <w:proofErr w:type="spellEnd"/>
      <w:r w:rsidRPr="004E5CEB">
        <w:rPr>
          <w:sz w:val="26"/>
          <w:szCs w:val="26"/>
          <w:lang w:val="es-ES"/>
        </w:rPr>
        <w:t xml:space="preserve"> </w:t>
      </w:r>
      <w:proofErr w:type="spellStart"/>
      <w:r w:rsidRPr="004E5CEB">
        <w:rPr>
          <w:sz w:val="26"/>
          <w:szCs w:val="26"/>
          <w:lang w:val="es-ES"/>
        </w:rPr>
        <w:t>kinh</w:t>
      </w:r>
      <w:proofErr w:type="spellEnd"/>
      <w:r w:rsidRPr="004E5CEB">
        <w:rPr>
          <w:sz w:val="26"/>
          <w:szCs w:val="26"/>
          <w:lang w:val="es-ES"/>
        </w:rPr>
        <w:t xml:space="preserve"> so </w:t>
      </w:r>
      <w:proofErr w:type="spellStart"/>
      <w:r w:rsidRPr="004E5CEB">
        <w:rPr>
          <w:sz w:val="26"/>
          <w:szCs w:val="26"/>
          <w:lang w:val="es-ES"/>
        </w:rPr>
        <w:t>với</w:t>
      </w:r>
      <w:proofErr w:type="spellEnd"/>
      <w:r w:rsidRPr="004E5CEB">
        <w:rPr>
          <w:sz w:val="26"/>
          <w:szCs w:val="26"/>
          <w:lang w:val="es-ES"/>
        </w:rPr>
        <w:t xml:space="preserve"> </w:t>
      </w:r>
      <w:proofErr w:type="spellStart"/>
      <w:r w:rsidRPr="004E5CEB">
        <w:rPr>
          <w:sz w:val="26"/>
          <w:szCs w:val="26"/>
          <w:lang w:val="es-ES"/>
        </w:rPr>
        <w:t>vòng</w:t>
      </w:r>
      <w:proofErr w:type="spellEnd"/>
      <w:r w:rsidRPr="004E5CEB">
        <w:rPr>
          <w:sz w:val="26"/>
          <w:szCs w:val="26"/>
          <w:lang w:val="es-ES"/>
        </w:rPr>
        <w:t xml:space="preserve"> </w:t>
      </w:r>
      <w:proofErr w:type="spellStart"/>
      <w:r w:rsidRPr="004E5CEB">
        <w:rPr>
          <w:sz w:val="26"/>
          <w:szCs w:val="26"/>
          <w:lang w:val="es-ES"/>
        </w:rPr>
        <w:t>kinh</w:t>
      </w:r>
      <w:proofErr w:type="spellEnd"/>
      <w:r w:rsidRPr="004E5CEB">
        <w:rPr>
          <w:sz w:val="26"/>
          <w:szCs w:val="26"/>
          <w:lang w:val="es-ES"/>
        </w:rPr>
        <w:t xml:space="preserve"> </w:t>
      </w:r>
      <w:proofErr w:type="spellStart"/>
      <w:r w:rsidRPr="004E5CEB">
        <w:rPr>
          <w:sz w:val="26"/>
          <w:szCs w:val="26"/>
          <w:lang w:val="es-ES"/>
        </w:rPr>
        <w:t>bình</w:t>
      </w:r>
      <w:proofErr w:type="spellEnd"/>
      <w:r w:rsidRPr="004E5CEB">
        <w:rPr>
          <w:sz w:val="26"/>
          <w:szCs w:val="26"/>
          <w:lang w:val="es-ES"/>
        </w:rPr>
        <w:t xml:space="preserve"> </w:t>
      </w:r>
      <w:proofErr w:type="spellStart"/>
      <w:r w:rsidRPr="004E5CEB">
        <w:rPr>
          <w:sz w:val="26"/>
          <w:szCs w:val="26"/>
          <w:lang w:val="es-ES"/>
        </w:rPr>
        <w:t>thường</w:t>
      </w:r>
      <w:proofErr w:type="spellEnd"/>
      <w:r w:rsidRPr="004E5CEB">
        <w:rPr>
          <w:sz w:val="26"/>
          <w:szCs w:val="26"/>
          <w:lang w:val="es-ES"/>
        </w:rPr>
        <w:t xml:space="preserve"> </w:t>
      </w:r>
      <w:proofErr w:type="spellStart"/>
      <w:r w:rsidRPr="004E5CEB">
        <w:rPr>
          <w:sz w:val="26"/>
          <w:szCs w:val="26"/>
          <w:lang w:val="es-ES"/>
        </w:rPr>
        <w:t>và</w:t>
      </w:r>
      <w:proofErr w:type="spellEnd"/>
      <w:r w:rsidRPr="004E5CEB">
        <w:rPr>
          <w:sz w:val="26"/>
          <w:szCs w:val="26"/>
          <w:lang w:val="es-ES"/>
        </w:rPr>
        <w:t xml:space="preserve"> cho </w:t>
      </w:r>
      <w:proofErr w:type="spellStart"/>
      <w:r w:rsidRPr="004E5CEB">
        <w:rPr>
          <w:sz w:val="26"/>
          <w:szCs w:val="26"/>
          <w:lang w:val="es-ES"/>
        </w:rPr>
        <w:t>rằng</w:t>
      </w:r>
      <w:proofErr w:type="spellEnd"/>
      <w:r w:rsidRPr="004E5CEB">
        <w:rPr>
          <w:sz w:val="26"/>
          <w:szCs w:val="26"/>
          <w:lang w:val="es-ES"/>
        </w:rPr>
        <w:t xml:space="preserve"> </w:t>
      </w:r>
      <w:proofErr w:type="spellStart"/>
      <w:r w:rsidRPr="004E5CEB">
        <w:rPr>
          <w:sz w:val="26"/>
          <w:szCs w:val="26"/>
          <w:lang w:val="es-ES"/>
        </w:rPr>
        <w:t>mình</w:t>
      </w:r>
      <w:proofErr w:type="spellEnd"/>
      <w:r w:rsidRPr="004E5CEB">
        <w:rPr>
          <w:sz w:val="26"/>
          <w:szCs w:val="26"/>
          <w:lang w:val="es-ES"/>
        </w:rPr>
        <w:t xml:space="preserve"> </w:t>
      </w:r>
      <w:proofErr w:type="spellStart"/>
      <w:r w:rsidRPr="004E5CEB">
        <w:rPr>
          <w:sz w:val="26"/>
          <w:szCs w:val="26"/>
          <w:lang w:val="es-ES"/>
        </w:rPr>
        <w:t>đã</w:t>
      </w:r>
      <w:proofErr w:type="spellEnd"/>
      <w:r w:rsidRPr="004E5CEB">
        <w:rPr>
          <w:sz w:val="26"/>
          <w:szCs w:val="26"/>
          <w:lang w:val="es-ES"/>
        </w:rPr>
        <w:t xml:space="preserve"> </w:t>
      </w:r>
      <w:proofErr w:type="spellStart"/>
      <w:r w:rsidRPr="004E5CEB">
        <w:rPr>
          <w:sz w:val="26"/>
          <w:szCs w:val="26"/>
          <w:lang w:val="es-ES"/>
        </w:rPr>
        <w:t>có</w:t>
      </w:r>
      <w:proofErr w:type="spellEnd"/>
      <w:r w:rsidRPr="004E5CEB">
        <w:rPr>
          <w:sz w:val="26"/>
          <w:szCs w:val="26"/>
          <w:lang w:val="es-ES"/>
        </w:rPr>
        <w:t xml:space="preserve"> thai, </w:t>
      </w:r>
      <w:proofErr w:type="spellStart"/>
      <w:r w:rsidRPr="004E5CEB">
        <w:rPr>
          <w:sz w:val="26"/>
          <w:szCs w:val="26"/>
          <w:lang w:val="es-ES"/>
        </w:rPr>
        <w:t>nhưng</w:t>
      </w:r>
      <w:proofErr w:type="spellEnd"/>
      <w:r w:rsidRPr="004E5CEB">
        <w:rPr>
          <w:sz w:val="26"/>
          <w:szCs w:val="26"/>
          <w:lang w:val="es-ES"/>
        </w:rPr>
        <w:t xml:space="preserve"> </w:t>
      </w:r>
      <w:proofErr w:type="spellStart"/>
      <w:r w:rsidRPr="004E5CEB">
        <w:rPr>
          <w:sz w:val="26"/>
          <w:szCs w:val="26"/>
          <w:lang w:val="es-ES"/>
        </w:rPr>
        <w:t>lại</w:t>
      </w:r>
      <w:proofErr w:type="spellEnd"/>
      <w:r w:rsidRPr="004E5CEB">
        <w:rPr>
          <w:sz w:val="26"/>
          <w:szCs w:val="26"/>
          <w:lang w:val="es-ES"/>
        </w:rPr>
        <w:t xml:space="preserve"> </w:t>
      </w:r>
      <w:proofErr w:type="spellStart"/>
      <w:r w:rsidRPr="004E5CEB">
        <w:rPr>
          <w:sz w:val="26"/>
          <w:szCs w:val="26"/>
          <w:lang w:val="es-ES"/>
        </w:rPr>
        <w:t>không</w:t>
      </w:r>
      <w:proofErr w:type="spellEnd"/>
      <w:r w:rsidRPr="004E5CEB">
        <w:rPr>
          <w:sz w:val="26"/>
          <w:szCs w:val="26"/>
          <w:lang w:val="es-ES"/>
        </w:rPr>
        <w:t xml:space="preserve"> </w:t>
      </w:r>
      <w:proofErr w:type="spellStart"/>
      <w:r w:rsidRPr="004E5CEB">
        <w:rPr>
          <w:sz w:val="26"/>
          <w:szCs w:val="26"/>
          <w:lang w:val="es-ES"/>
        </w:rPr>
        <w:t>muốn</w:t>
      </w:r>
      <w:proofErr w:type="spellEnd"/>
      <w:r w:rsidRPr="004E5CEB">
        <w:rPr>
          <w:sz w:val="26"/>
          <w:szCs w:val="26"/>
          <w:lang w:val="es-ES"/>
        </w:rPr>
        <w:t xml:space="preserve"> </w:t>
      </w:r>
      <w:proofErr w:type="spellStart"/>
      <w:r w:rsidRPr="004E5CEB">
        <w:rPr>
          <w:sz w:val="26"/>
          <w:szCs w:val="26"/>
          <w:lang w:val="es-ES"/>
        </w:rPr>
        <w:t>giữ</w:t>
      </w:r>
      <w:proofErr w:type="spellEnd"/>
      <w:r w:rsidRPr="004E5CEB">
        <w:rPr>
          <w:sz w:val="26"/>
          <w:szCs w:val="26"/>
          <w:lang w:val="es-ES"/>
        </w:rPr>
        <w:t xml:space="preserve"> </w:t>
      </w:r>
      <w:proofErr w:type="spellStart"/>
      <w:r w:rsidRPr="004E5CEB">
        <w:rPr>
          <w:sz w:val="26"/>
          <w:szCs w:val="26"/>
          <w:lang w:val="es-ES"/>
        </w:rPr>
        <w:t>cái</w:t>
      </w:r>
      <w:proofErr w:type="spellEnd"/>
      <w:r w:rsidRPr="004E5CEB">
        <w:rPr>
          <w:sz w:val="26"/>
          <w:szCs w:val="26"/>
          <w:lang w:val="es-ES"/>
        </w:rPr>
        <w:t xml:space="preserve"> thai </w:t>
      </w:r>
      <w:proofErr w:type="spellStart"/>
      <w:r w:rsidRPr="004E5CEB">
        <w:rPr>
          <w:sz w:val="26"/>
          <w:szCs w:val="26"/>
          <w:lang w:val="es-ES"/>
        </w:rPr>
        <w:t>đó</w:t>
      </w:r>
      <w:proofErr w:type="spellEnd"/>
      <w:r w:rsidRPr="004E5CEB">
        <w:rPr>
          <w:sz w:val="26"/>
          <w:szCs w:val="26"/>
          <w:lang w:val="es-ES"/>
        </w:rPr>
        <w:t>,</w:t>
      </w:r>
      <w:r w:rsidR="00DD24B2">
        <w:rPr>
          <w:sz w:val="26"/>
          <w:szCs w:val="26"/>
          <w:lang w:val="es-ES"/>
        </w:rPr>
        <w:t xml:space="preserve"> </w:t>
      </w:r>
      <w:proofErr w:type="spellStart"/>
      <w:r w:rsidRPr="004E5CEB">
        <w:rPr>
          <w:sz w:val="26"/>
          <w:szCs w:val="26"/>
          <w:lang w:val="es-ES"/>
        </w:rPr>
        <w:t>thì</w:t>
      </w:r>
      <w:proofErr w:type="spellEnd"/>
      <w:r w:rsidRPr="004E5CEB">
        <w:rPr>
          <w:sz w:val="26"/>
          <w:szCs w:val="26"/>
          <w:lang w:val="es-ES"/>
        </w:rPr>
        <w:t xml:space="preserve"> </w:t>
      </w:r>
      <w:proofErr w:type="spellStart"/>
      <w:r w:rsidRPr="004E5CEB">
        <w:rPr>
          <w:sz w:val="26"/>
          <w:szCs w:val="26"/>
          <w:lang w:val="es-ES"/>
        </w:rPr>
        <w:t>có</w:t>
      </w:r>
      <w:proofErr w:type="spellEnd"/>
      <w:r w:rsidRPr="004E5CEB">
        <w:rPr>
          <w:sz w:val="26"/>
          <w:szCs w:val="26"/>
          <w:lang w:val="es-ES"/>
        </w:rPr>
        <w:t xml:space="preserve"> </w:t>
      </w:r>
      <w:proofErr w:type="spellStart"/>
      <w:r w:rsidRPr="004E5CEB">
        <w:rPr>
          <w:sz w:val="26"/>
          <w:szCs w:val="26"/>
          <w:lang w:val="es-ES"/>
        </w:rPr>
        <w:t>thể</w:t>
      </w:r>
      <w:proofErr w:type="spellEnd"/>
      <w:r w:rsidRPr="004E5CEB">
        <w:rPr>
          <w:sz w:val="26"/>
          <w:szCs w:val="26"/>
          <w:lang w:val="es-ES"/>
        </w:rPr>
        <w:t xml:space="preserve"> </w:t>
      </w:r>
      <w:proofErr w:type="spellStart"/>
      <w:r w:rsidRPr="004E5CEB">
        <w:rPr>
          <w:sz w:val="26"/>
          <w:szCs w:val="26"/>
          <w:lang w:val="es-ES"/>
        </w:rPr>
        <w:t>dùng</w:t>
      </w:r>
      <w:proofErr w:type="spellEnd"/>
      <w:r w:rsidRPr="004E5CEB">
        <w:rPr>
          <w:sz w:val="26"/>
          <w:szCs w:val="26"/>
          <w:lang w:val="es-ES"/>
        </w:rPr>
        <w:t xml:space="preserve"> </w:t>
      </w:r>
      <w:proofErr w:type="spellStart"/>
      <w:r w:rsidRPr="004E5CEB">
        <w:rPr>
          <w:sz w:val="26"/>
          <w:szCs w:val="26"/>
          <w:lang w:val="es-ES"/>
        </w:rPr>
        <w:t>biện</w:t>
      </w:r>
      <w:proofErr w:type="spellEnd"/>
      <w:r w:rsidRPr="004E5CEB">
        <w:rPr>
          <w:sz w:val="26"/>
          <w:szCs w:val="26"/>
          <w:lang w:val="es-ES"/>
        </w:rPr>
        <w:t xml:space="preserve"> </w:t>
      </w:r>
      <w:proofErr w:type="spellStart"/>
      <w:r w:rsidRPr="004E5CEB">
        <w:rPr>
          <w:sz w:val="26"/>
          <w:szCs w:val="26"/>
          <w:lang w:val="es-ES"/>
        </w:rPr>
        <w:t>pháp</w:t>
      </w:r>
      <w:proofErr w:type="spellEnd"/>
      <w:r w:rsidRPr="004E5CEB">
        <w:rPr>
          <w:sz w:val="26"/>
          <w:szCs w:val="26"/>
          <w:lang w:val="es-ES"/>
        </w:rPr>
        <w:t xml:space="preserve"> </w:t>
      </w:r>
      <w:proofErr w:type="spellStart"/>
      <w:r w:rsidRPr="004E5CEB">
        <w:rPr>
          <w:sz w:val="26"/>
          <w:szCs w:val="26"/>
          <w:lang w:val="es-ES"/>
        </w:rPr>
        <w:t>hút</w:t>
      </w:r>
      <w:proofErr w:type="spellEnd"/>
      <w:r w:rsidR="008068B0">
        <w:rPr>
          <w:sz w:val="26"/>
          <w:szCs w:val="26"/>
          <w:lang w:val="es-ES"/>
        </w:rPr>
        <w:t>/</w:t>
      </w:r>
      <w:proofErr w:type="spellStart"/>
      <w:r w:rsidR="008068B0">
        <w:rPr>
          <w:sz w:val="26"/>
          <w:szCs w:val="26"/>
          <w:lang w:val="es-ES"/>
        </w:rPr>
        <w:t>nạo</w:t>
      </w:r>
      <w:proofErr w:type="spellEnd"/>
      <w:r w:rsidRPr="004E5CEB">
        <w:rPr>
          <w:sz w:val="26"/>
          <w:szCs w:val="26"/>
          <w:lang w:val="es-ES"/>
        </w:rPr>
        <w:t xml:space="preserve"> thai </w:t>
      </w:r>
      <w:proofErr w:type="spellStart"/>
      <w:r w:rsidRPr="004E5CEB">
        <w:rPr>
          <w:sz w:val="26"/>
          <w:szCs w:val="26"/>
          <w:lang w:val="es-ES"/>
        </w:rPr>
        <w:t>để</w:t>
      </w:r>
      <w:proofErr w:type="spellEnd"/>
      <w:r w:rsidRPr="004E5CEB">
        <w:rPr>
          <w:sz w:val="26"/>
          <w:szCs w:val="26"/>
          <w:lang w:val="es-ES"/>
        </w:rPr>
        <w:t xml:space="preserve"> </w:t>
      </w:r>
      <w:proofErr w:type="spellStart"/>
      <w:r w:rsidRPr="004E5CEB">
        <w:rPr>
          <w:sz w:val="26"/>
          <w:szCs w:val="26"/>
          <w:lang w:val="es-ES"/>
        </w:rPr>
        <w:t>loại</w:t>
      </w:r>
      <w:proofErr w:type="spellEnd"/>
      <w:r w:rsidRPr="004E5CEB">
        <w:rPr>
          <w:sz w:val="26"/>
          <w:szCs w:val="26"/>
          <w:lang w:val="es-ES"/>
        </w:rPr>
        <w:t xml:space="preserve"> </w:t>
      </w:r>
      <w:proofErr w:type="spellStart"/>
      <w:r w:rsidRPr="004E5CEB">
        <w:rPr>
          <w:sz w:val="26"/>
          <w:szCs w:val="26"/>
          <w:lang w:val="es-ES"/>
        </w:rPr>
        <w:t>bỏ</w:t>
      </w:r>
      <w:proofErr w:type="spellEnd"/>
      <w:r w:rsidRPr="004E5CEB">
        <w:rPr>
          <w:sz w:val="26"/>
          <w:szCs w:val="26"/>
          <w:lang w:val="es-ES"/>
        </w:rPr>
        <w:t xml:space="preserve"> </w:t>
      </w:r>
      <w:proofErr w:type="spellStart"/>
      <w:r w:rsidRPr="004E5CEB">
        <w:rPr>
          <w:sz w:val="26"/>
          <w:szCs w:val="26"/>
          <w:lang w:val="es-ES"/>
        </w:rPr>
        <w:t>cái</w:t>
      </w:r>
      <w:proofErr w:type="spellEnd"/>
      <w:r w:rsidRPr="004E5CEB">
        <w:rPr>
          <w:sz w:val="26"/>
          <w:szCs w:val="26"/>
          <w:lang w:val="es-ES"/>
        </w:rPr>
        <w:t xml:space="preserve"> thai </w:t>
      </w:r>
      <w:proofErr w:type="spellStart"/>
      <w:r w:rsidRPr="004E5CEB">
        <w:rPr>
          <w:sz w:val="26"/>
          <w:szCs w:val="26"/>
          <w:lang w:val="es-ES"/>
        </w:rPr>
        <w:t>đó</w:t>
      </w:r>
      <w:proofErr w:type="spellEnd"/>
      <w:r w:rsidRPr="004E5CEB">
        <w:rPr>
          <w:sz w:val="26"/>
          <w:szCs w:val="26"/>
          <w:lang w:val="es-ES"/>
        </w:rPr>
        <w:t xml:space="preserve">. </w:t>
      </w:r>
      <w:proofErr w:type="spellStart"/>
      <w:r w:rsidRPr="004E5CEB">
        <w:rPr>
          <w:sz w:val="26"/>
          <w:szCs w:val="26"/>
          <w:lang w:val="es-ES"/>
        </w:rPr>
        <w:t>Nếu</w:t>
      </w:r>
      <w:proofErr w:type="spellEnd"/>
      <w:r w:rsidRPr="004E5CEB">
        <w:rPr>
          <w:sz w:val="26"/>
          <w:szCs w:val="26"/>
          <w:lang w:val="es-ES"/>
        </w:rPr>
        <w:t xml:space="preserve"> </w:t>
      </w:r>
      <w:proofErr w:type="spellStart"/>
      <w:r w:rsidRPr="004E5CEB">
        <w:rPr>
          <w:sz w:val="26"/>
          <w:szCs w:val="26"/>
          <w:lang w:val="es-ES"/>
        </w:rPr>
        <w:t>câu</w:t>
      </w:r>
      <w:proofErr w:type="spellEnd"/>
      <w:r w:rsidRPr="004E5CEB">
        <w:rPr>
          <w:sz w:val="26"/>
          <w:szCs w:val="26"/>
          <w:lang w:val="es-ES"/>
        </w:rPr>
        <w:t xml:space="preserve"> </w:t>
      </w:r>
      <w:proofErr w:type="spellStart"/>
      <w:r w:rsidRPr="004E5CEB">
        <w:rPr>
          <w:sz w:val="26"/>
          <w:szCs w:val="26"/>
          <w:lang w:val="es-ES"/>
        </w:rPr>
        <w:t>trả</w:t>
      </w:r>
      <w:proofErr w:type="spellEnd"/>
      <w:r w:rsidRPr="004E5CEB">
        <w:rPr>
          <w:sz w:val="26"/>
          <w:szCs w:val="26"/>
          <w:lang w:val="es-ES"/>
        </w:rPr>
        <w:t xml:space="preserve"> </w:t>
      </w:r>
      <w:proofErr w:type="spellStart"/>
      <w:r w:rsidRPr="004E5CEB">
        <w:rPr>
          <w:sz w:val="26"/>
          <w:szCs w:val="26"/>
          <w:lang w:val="es-ES"/>
        </w:rPr>
        <w:t>lời</w:t>
      </w:r>
      <w:proofErr w:type="spellEnd"/>
      <w:r w:rsidRPr="004E5CEB">
        <w:rPr>
          <w:sz w:val="26"/>
          <w:szCs w:val="26"/>
          <w:lang w:val="es-ES"/>
        </w:rPr>
        <w:t xml:space="preserve"> </w:t>
      </w:r>
      <w:proofErr w:type="spellStart"/>
      <w:r w:rsidRPr="004E5CEB">
        <w:rPr>
          <w:sz w:val="26"/>
          <w:szCs w:val="26"/>
          <w:lang w:val="es-ES"/>
        </w:rPr>
        <w:t>là</w:t>
      </w:r>
      <w:proofErr w:type="spellEnd"/>
      <w:r w:rsidRPr="004E5CEB">
        <w:rPr>
          <w:sz w:val="26"/>
          <w:szCs w:val="26"/>
          <w:lang w:val="es-ES"/>
        </w:rPr>
        <w:t xml:space="preserve"> </w:t>
      </w:r>
      <w:proofErr w:type="spellStart"/>
      <w:r w:rsidRPr="004E5CEB">
        <w:rPr>
          <w:b/>
          <w:sz w:val="26"/>
          <w:szCs w:val="26"/>
          <w:lang w:val="es-ES"/>
        </w:rPr>
        <w:t>Có</w:t>
      </w:r>
      <w:proofErr w:type="spellEnd"/>
      <w:r w:rsidRPr="004E5CEB">
        <w:rPr>
          <w:sz w:val="26"/>
          <w:szCs w:val="26"/>
          <w:lang w:val="es-ES"/>
        </w:rPr>
        <w:t xml:space="preserve">, </w:t>
      </w:r>
      <w:proofErr w:type="spellStart"/>
      <w:r w:rsidRPr="004E5CEB">
        <w:rPr>
          <w:sz w:val="26"/>
          <w:szCs w:val="26"/>
          <w:lang w:val="es-ES"/>
        </w:rPr>
        <w:t>thì</w:t>
      </w:r>
      <w:proofErr w:type="spellEnd"/>
      <w:r w:rsidRPr="004E5CEB">
        <w:rPr>
          <w:sz w:val="26"/>
          <w:szCs w:val="26"/>
          <w:lang w:val="es-ES"/>
        </w:rPr>
        <w:t xml:space="preserve"> ĐTV </w:t>
      </w:r>
      <w:proofErr w:type="spellStart"/>
      <w:r w:rsidR="004B51CE">
        <w:rPr>
          <w:sz w:val="26"/>
          <w:szCs w:val="26"/>
          <w:lang w:val="es-ES"/>
        </w:rPr>
        <w:t>chọn</w:t>
      </w:r>
      <w:proofErr w:type="spellEnd"/>
      <w:r w:rsidRPr="004E5CEB">
        <w:rPr>
          <w:bCs/>
          <w:iCs/>
          <w:sz w:val="26"/>
          <w:szCs w:val="26"/>
          <w:lang w:val="nb-NO"/>
        </w:rPr>
        <w:t xml:space="preserve"> mã số </w:t>
      </w:r>
      <w:r w:rsidRPr="004E5CEB">
        <w:rPr>
          <w:sz w:val="26"/>
          <w:szCs w:val="26"/>
          <w:lang w:val="nb-NO"/>
        </w:rPr>
        <w:t>"1";</w:t>
      </w:r>
      <w:r w:rsidRPr="004E5CEB">
        <w:rPr>
          <w:sz w:val="26"/>
          <w:szCs w:val="26"/>
          <w:lang w:val="es-ES"/>
        </w:rPr>
        <w:t xml:space="preserve"> </w:t>
      </w:r>
      <w:proofErr w:type="spellStart"/>
      <w:r w:rsidRPr="004E5CEB">
        <w:rPr>
          <w:sz w:val="26"/>
          <w:szCs w:val="26"/>
          <w:lang w:val="es-ES"/>
        </w:rPr>
        <w:t>nếu</w:t>
      </w:r>
      <w:proofErr w:type="spellEnd"/>
      <w:r w:rsidRPr="004E5CEB">
        <w:rPr>
          <w:sz w:val="26"/>
          <w:szCs w:val="26"/>
          <w:lang w:val="es-ES"/>
        </w:rPr>
        <w:t xml:space="preserve"> </w:t>
      </w:r>
      <w:proofErr w:type="spellStart"/>
      <w:r w:rsidRPr="004E5CEB">
        <w:rPr>
          <w:sz w:val="26"/>
          <w:szCs w:val="26"/>
          <w:lang w:val="es-ES"/>
        </w:rPr>
        <w:t>câu</w:t>
      </w:r>
      <w:proofErr w:type="spellEnd"/>
      <w:r w:rsidRPr="004E5CEB">
        <w:rPr>
          <w:sz w:val="26"/>
          <w:szCs w:val="26"/>
          <w:lang w:val="es-ES"/>
        </w:rPr>
        <w:t xml:space="preserve"> </w:t>
      </w:r>
      <w:proofErr w:type="spellStart"/>
      <w:r w:rsidRPr="004E5CEB">
        <w:rPr>
          <w:sz w:val="26"/>
          <w:szCs w:val="26"/>
          <w:lang w:val="es-ES"/>
        </w:rPr>
        <w:t>trả</w:t>
      </w:r>
      <w:proofErr w:type="spellEnd"/>
      <w:r w:rsidRPr="004E5CEB">
        <w:rPr>
          <w:sz w:val="26"/>
          <w:szCs w:val="26"/>
          <w:lang w:val="es-ES"/>
        </w:rPr>
        <w:t xml:space="preserve"> </w:t>
      </w:r>
      <w:proofErr w:type="spellStart"/>
      <w:r w:rsidRPr="004E5CEB">
        <w:rPr>
          <w:sz w:val="26"/>
          <w:szCs w:val="26"/>
          <w:lang w:val="es-ES"/>
        </w:rPr>
        <w:t>lời</w:t>
      </w:r>
      <w:proofErr w:type="spellEnd"/>
      <w:r w:rsidRPr="004E5CEB">
        <w:rPr>
          <w:sz w:val="26"/>
          <w:szCs w:val="26"/>
          <w:lang w:val="es-ES"/>
        </w:rPr>
        <w:t xml:space="preserve"> </w:t>
      </w:r>
      <w:proofErr w:type="spellStart"/>
      <w:r w:rsidRPr="004E5CEB">
        <w:rPr>
          <w:sz w:val="26"/>
          <w:szCs w:val="26"/>
          <w:lang w:val="es-ES"/>
        </w:rPr>
        <w:t>là</w:t>
      </w:r>
      <w:proofErr w:type="spellEnd"/>
      <w:r w:rsidRPr="004E5CEB">
        <w:rPr>
          <w:sz w:val="26"/>
          <w:szCs w:val="26"/>
          <w:lang w:val="es-ES"/>
        </w:rPr>
        <w:t xml:space="preserve"> </w:t>
      </w:r>
      <w:proofErr w:type="spellStart"/>
      <w:r w:rsidRPr="004E5CEB">
        <w:rPr>
          <w:b/>
          <w:sz w:val="26"/>
          <w:szCs w:val="26"/>
          <w:lang w:val="es-ES"/>
        </w:rPr>
        <w:t>Không</w:t>
      </w:r>
      <w:proofErr w:type="spellEnd"/>
      <w:r w:rsidRPr="004E5CEB">
        <w:rPr>
          <w:sz w:val="26"/>
          <w:szCs w:val="26"/>
          <w:lang w:val="es-ES"/>
        </w:rPr>
        <w:t xml:space="preserve">, </w:t>
      </w:r>
      <w:proofErr w:type="spellStart"/>
      <w:r w:rsidRPr="004E5CEB">
        <w:rPr>
          <w:sz w:val="26"/>
          <w:szCs w:val="26"/>
          <w:lang w:val="es-ES"/>
        </w:rPr>
        <w:t>thì</w:t>
      </w:r>
      <w:proofErr w:type="spellEnd"/>
      <w:r w:rsidRPr="004E5CEB">
        <w:rPr>
          <w:sz w:val="26"/>
          <w:szCs w:val="26"/>
          <w:lang w:val="es-ES"/>
        </w:rPr>
        <w:t xml:space="preserve"> ĐTV </w:t>
      </w:r>
      <w:proofErr w:type="spellStart"/>
      <w:r w:rsidRPr="004E5CEB">
        <w:rPr>
          <w:sz w:val="26"/>
          <w:szCs w:val="26"/>
          <w:lang w:val="es-ES"/>
        </w:rPr>
        <w:t>chọn</w:t>
      </w:r>
      <w:proofErr w:type="spellEnd"/>
      <w:r w:rsidRPr="004E5CEB">
        <w:rPr>
          <w:sz w:val="26"/>
          <w:szCs w:val="26"/>
          <w:lang w:val="es-ES"/>
        </w:rPr>
        <w:t xml:space="preserve"> </w:t>
      </w:r>
      <w:r w:rsidRPr="004E5CEB">
        <w:rPr>
          <w:bCs/>
          <w:iCs/>
          <w:sz w:val="26"/>
          <w:szCs w:val="26"/>
          <w:lang w:val="nb-NO"/>
        </w:rPr>
        <w:t xml:space="preserve">mã số </w:t>
      </w:r>
      <w:r w:rsidRPr="004E5CEB">
        <w:rPr>
          <w:sz w:val="26"/>
          <w:szCs w:val="26"/>
          <w:lang w:val="nb-NO"/>
        </w:rPr>
        <w:t xml:space="preserve">"2", sau đó chuyển sang hỏi </w:t>
      </w:r>
      <w:r w:rsidRPr="004E5CEB">
        <w:rPr>
          <w:b/>
          <w:sz w:val="26"/>
          <w:szCs w:val="26"/>
          <w:lang w:val="nb-NO"/>
        </w:rPr>
        <w:t>Câu KT1</w:t>
      </w:r>
      <w:r w:rsidR="00F475DC">
        <w:rPr>
          <w:b/>
          <w:sz w:val="26"/>
          <w:szCs w:val="26"/>
          <w:lang w:val="nb-NO"/>
        </w:rPr>
        <w:t>3</w:t>
      </w:r>
      <w:r w:rsidRPr="004E5CEB">
        <w:rPr>
          <w:b/>
          <w:sz w:val="26"/>
          <w:szCs w:val="26"/>
          <w:lang w:val="nb-NO"/>
        </w:rPr>
        <w:t>.</w:t>
      </w:r>
    </w:p>
    <w:p w14:paraId="223C72FF" w14:textId="36938C79" w:rsidR="006C3080" w:rsidRPr="004E5CEB" w:rsidRDefault="006C3080" w:rsidP="006C3080">
      <w:pPr>
        <w:spacing w:before="240" w:line="300" w:lineRule="auto"/>
        <w:ind w:firstLine="720"/>
        <w:jc w:val="both"/>
        <w:rPr>
          <w:b/>
          <w:szCs w:val="26"/>
          <w:lang w:val="vi-VN"/>
        </w:rPr>
      </w:pPr>
      <w:r w:rsidRPr="004E5CEB">
        <w:rPr>
          <w:b/>
          <w:szCs w:val="26"/>
          <w:lang w:val="vi-VN"/>
        </w:rPr>
        <w:t>Câu 4</w:t>
      </w:r>
      <w:r w:rsidR="000801A6">
        <w:rPr>
          <w:b/>
          <w:szCs w:val="26"/>
          <w:lang w:val="en-US"/>
        </w:rPr>
        <w:t>3</w:t>
      </w:r>
      <w:r w:rsidRPr="004E5CEB">
        <w:rPr>
          <w:b/>
          <w:szCs w:val="26"/>
          <w:lang w:val="vi-VN"/>
        </w:rPr>
        <w:t>: Lý do chính mà chị đã hút thai hay nạo/phá thai trong 12 tháng qua là gì?</w:t>
      </w:r>
    </w:p>
    <w:p w14:paraId="0414540B" w14:textId="77777777" w:rsidR="006C3080" w:rsidRDefault="006C3080" w:rsidP="006C3080">
      <w:pPr>
        <w:spacing w:before="160" w:line="312" w:lineRule="auto"/>
        <w:ind w:firstLine="720"/>
        <w:jc w:val="both"/>
        <w:rPr>
          <w:szCs w:val="26"/>
          <w:lang w:val="en-US"/>
        </w:rPr>
      </w:pPr>
      <w:proofErr w:type="spellStart"/>
      <w:r w:rsidRPr="004E5CEB">
        <w:rPr>
          <w:szCs w:val="26"/>
          <w:lang w:val="es-ES"/>
        </w:rPr>
        <w:t>Đây</w:t>
      </w:r>
      <w:proofErr w:type="spellEnd"/>
      <w:r w:rsidRPr="004E5CEB">
        <w:rPr>
          <w:szCs w:val="26"/>
          <w:lang w:val="es-ES"/>
        </w:rPr>
        <w:t xml:space="preserve"> </w:t>
      </w:r>
      <w:proofErr w:type="spellStart"/>
      <w:r w:rsidRPr="004E5CEB">
        <w:rPr>
          <w:szCs w:val="26"/>
          <w:lang w:val="es-ES"/>
        </w:rPr>
        <w:t>là</w:t>
      </w:r>
      <w:proofErr w:type="spellEnd"/>
      <w:r w:rsidRPr="004E5CEB">
        <w:rPr>
          <w:szCs w:val="26"/>
          <w:lang w:val="es-ES"/>
        </w:rPr>
        <w:t xml:space="preserve"> </w:t>
      </w:r>
      <w:proofErr w:type="spellStart"/>
      <w:r w:rsidRPr="004E5CEB">
        <w:rPr>
          <w:szCs w:val="26"/>
          <w:lang w:val="es-ES"/>
        </w:rPr>
        <w:t>câu</w:t>
      </w:r>
      <w:proofErr w:type="spellEnd"/>
      <w:r w:rsidRPr="004E5CEB">
        <w:rPr>
          <w:szCs w:val="26"/>
          <w:lang w:val="es-ES"/>
        </w:rPr>
        <w:t xml:space="preserve"> </w:t>
      </w:r>
      <w:proofErr w:type="spellStart"/>
      <w:r w:rsidRPr="004E5CEB">
        <w:rPr>
          <w:szCs w:val="26"/>
          <w:lang w:val="es-ES"/>
        </w:rPr>
        <w:t>hỏi</w:t>
      </w:r>
      <w:proofErr w:type="spellEnd"/>
      <w:r w:rsidRPr="004E5CEB">
        <w:rPr>
          <w:szCs w:val="26"/>
          <w:lang w:val="es-ES"/>
        </w:rPr>
        <w:t xml:space="preserve"> </w:t>
      </w:r>
      <w:proofErr w:type="spellStart"/>
      <w:r w:rsidRPr="004E5CEB">
        <w:rPr>
          <w:szCs w:val="26"/>
          <w:lang w:val="es-ES"/>
        </w:rPr>
        <w:t>đóng</w:t>
      </w:r>
      <w:proofErr w:type="spellEnd"/>
      <w:r w:rsidRPr="004E5CEB">
        <w:rPr>
          <w:szCs w:val="26"/>
          <w:lang w:val="es-ES"/>
        </w:rPr>
        <w:t xml:space="preserve"> </w:t>
      </w:r>
      <w:proofErr w:type="spellStart"/>
      <w:r w:rsidRPr="004E5CEB">
        <w:rPr>
          <w:szCs w:val="26"/>
          <w:lang w:val="es-ES"/>
        </w:rPr>
        <w:t>có</w:t>
      </w:r>
      <w:proofErr w:type="spellEnd"/>
      <w:r w:rsidRPr="004E5CEB">
        <w:rPr>
          <w:szCs w:val="26"/>
          <w:lang w:val="es-ES"/>
        </w:rPr>
        <w:t xml:space="preserve"> </w:t>
      </w:r>
      <w:proofErr w:type="spellStart"/>
      <w:r w:rsidRPr="004E5CEB">
        <w:rPr>
          <w:szCs w:val="26"/>
          <w:lang w:val="es-ES"/>
        </w:rPr>
        <w:t>phần</w:t>
      </w:r>
      <w:proofErr w:type="spellEnd"/>
      <w:r w:rsidRPr="004E5CEB">
        <w:rPr>
          <w:szCs w:val="26"/>
          <w:lang w:val="es-ES"/>
        </w:rPr>
        <w:t xml:space="preserve"> </w:t>
      </w:r>
      <w:proofErr w:type="spellStart"/>
      <w:r w:rsidRPr="004E5CEB">
        <w:rPr>
          <w:szCs w:val="26"/>
          <w:lang w:val="es-ES"/>
        </w:rPr>
        <w:t>ghi</w:t>
      </w:r>
      <w:proofErr w:type="spellEnd"/>
      <w:r w:rsidRPr="004E5CEB">
        <w:rPr>
          <w:szCs w:val="26"/>
          <w:lang w:val="es-ES"/>
        </w:rPr>
        <w:t xml:space="preserve"> </w:t>
      </w:r>
      <w:proofErr w:type="spellStart"/>
      <w:r w:rsidRPr="004E5CEB">
        <w:rPr>
          <w:szCs w:val="26"/>
          <w:lang w:val="es-ES"/>
        </w:rPr>
        <w:t>lý</w:t>
      </w:r>
      <w:proofErr w:type="spellEnd"/>
      <w:r w:rsidRPr="004E5CEB">
        <w:rPr>
          <w:szCs w:val="26"/>
          <w:lang w:val="es-ES"/>
        </w:rPr>
        <w:t xml:space="preserve"> do “KHÁC” </w:t>
      </w:r>
      <w:proofErr w:type="spellStart"/>
      <w:r w:rsidRPr="004E5CEB">
        <w:rPr>
          <w:szCs w:val="26"/>
          <w:lang w:val="es-ES"/>
        </w:rPr>
        <w:t>tương</w:t>
      </w:r>
      <w:proofErr w:type="spellEnd"/>
      <w:r w:rsidRPr="004E5CEB">
        <w:rPr>
          <w:szCs w:val="26"/>
          <w:lang w:val="es-ES"/>
        </w:rPr>
        <w:t xml:space="preserve"> </w:t>
      </w:r>
      <w:proofErr w:type="spellStart"/>
      <w:r w:rsidRPr="004E5CEB">
        <w:rPr>
          <w:szCs w:val="26"/>
          <w:lang w:val="es-ES"/>
        </w:rPr>
        <w:t>ứng</w:t>
      </w:r>
      <w:proofErr w:type="spellEnd"/>
      <w:r w:rsidRPr="004E5CEB">
        <w:rPr>
          <w:szCs w:val="26"/>
          <w:lang w:val="es-ES"/>
        </w:rPr>
        <w:t xml:space="preserve"> </w:t>
      </w:r>
      <w:proofErr w:type="spellStart"/>
      <w:r w:rsidRPr="004E5CEB">
        <w:rPr>
          <w:szCs w:val="26"/>
          <w:lang w:val="es-ES"/>
        </w:rPr>
        <w:t>với</w:t>
      </w:r>
      <w:proofErr w:type="spellEnd"/>
      <w:r w:rsidRPr="004E5CEB">
        <w:rPr>
          <w:szCs w:val="26"/>
          <w:lang w:val="es-ES"/>
        </w:rPr>
        <w:t xml:space="preserve"> </w:t>
      </w:r>
      <w:proofErr w:type="spellStart"/>
      <w:r w:rsidRPr="004E5CEB">
        <w:rPr>
          <w:szCs w:val="26"/>
          <w:lang w:val="es-ES"/>
        </w:rPr>
        <w:t>mã</w:t>
      </w:r>
      <w:proofErr w:type="spellEnd"/>
      <w:r w:rsidRPr="004E5CEB">
        <w:rPr>
          <w:szCs w:val="26"/>
          <w:lang w:val="es-ES"/>
        </w:rPr>
        <w:t xml:space="preserve"> “4”. ĐTV </w:t>
      </w:r>
      <w:proofErr w:type="spellStart"/>
      <w:r w:rsidRPr="004E5CEB">
        <w:rPr>
          <w:szCs w:val="26"/>
          <w:lang w:val="es-ES"/>
        </w:rPr>
        <w:t>xác</w:t>
      </w:r>
      <w:proofErr w:type="spellEnd"/>
      <w:r w:rsidRPr="004E5CEB">
        <w:rPr>
          <w:szCs w:val="26"/>
          <w:lang w:val="es-ES"/>
        </w:rPr>
        <w:t xml:space="preserve"> </w:t>
      </w:r>
      <w:proofErr w:type="spellStart"/>
      <w:r w:rsidRPr="004E5CEB">
        <w:rPr>
          <w:szCs w:val="26"/>
          <w:lang w:val="es-ES"/>
        </w:rPr>
        <w:t>định</w:t>
      </w:r>
      <w:proofErr w:type="spellEnd"/>
      <w:r w:rsidRPr="004E5CEB">
        <w:rPr>
          <w:szCs w:val="26"/>
          <w:lang w:val="es-ES"/>
        </w:rPr>
        <w:t xml:space="preserve"> </w:t>
      </w:r>
      <w:proofErr w:type="spellStart"/>
      <w:r w:rsidRPr="004E5CEB">
        <w:rPr>
          <w:szCs w:val="26"/>
          <w:lang w:val="es-ES"/>
        </w:rPr>
        <w:t>lý</w:t>
      </w:r>
      <w:proofErr w:type="spellEnd"/>
      <w:r w:rsidRPr="004E5CEB">
        <w:rPr>
          <w:szCs w:val="26"/>
          <w:lang w:val="es-ES"/>
        </w:rPr>
        <w:t xml:space="preserve"> do </w:t>
      </w:r>
      <w:proofErr w:type="spellStart"/>
      <w:r w:rsidRPr="004E5CEB">
        <w:rPr>
          <w:szCs w:val="26"/>
          <w:lang w:val="es-ES"/>
        </w:rPr>
        <w:t>chính</w:t>
      </w:r>
      <w:proofErr w:type="spellEnd"/>
      <w:r w:rsidRPr="004E5CEB">
        <w:rPr>
          <w:szCs w:val="26"/>
          <w:lang w:val="es-ES"/>
        </w:rPr>
        <w:t xml:space="preserve"> </w:t>
      </w:r>
      <w:proofErr w:type="spellStart"/>
      <w:r w:rsidRPr="004E5CEB">
        <w:rPr>
          <w:szCs w:val="26"/>
          <w:lang w:val="es-ES"/>
        </w:rPr>
        <w:t>để</w:t>
      </w:r>
      <w:proofErr w:type="spellEnd"/>
      <w:r w:rsidRPr="004E5CEB">
        <w:rPr>
          <w:szCs w:val="26"/>
          <w:lang w:val="es-ES"/>
        </w:rPr>
        <w:t xml:space="preserve"> </w:t>
      </w:r>
      <w:proofErr w:type="spellStart"/>
      <w:r w:rsidR="004B51CE">
        <w:rPr>
          <w:szCs w:val="26"/>
          <w:lang w:val="es-ES"/>
        </w:rPr>
        <w:t>chọn</w:t>
      </w:r>
      <w:proofErr w:type="spellEnd"/>
      <w:r w:rsidRPr="004E5CEB">
        <w:rPr>
          <w:szCs w:val="26"/>
          <w:lang w:val="es-ES"/>
        </w:rPr>
        <w:t xml:space="preserve"> </w:t>
      </w:r>
      <w:proofErr w:type="spellStart"/>
      <w:r w:rsidRPr="004E5CEB">
        <w:rPr>
          <w:szCs w:val="26"/>
          <w:lang w:val="es-ES"/>
        </w:rPr>
        <w:t>mã</w:t>
      </w:r>
      <w:proofErr w:type="spellEnd"/>
      <w:r w:rsidRPr="004E5CEB">
        <w:rPr>
          <w:szCs w:val="26"/>
          <w:lang w:val="es-ES"/>
        </w:rPr>
        <w:t xml:space="preserve"> </w:t>
      </w:r>
      <w:proofErr w:type="spellStart"/>
      <w:r w:rsidRPr="004E5CEB">
        <w:rPr>
          <w:szCs w:val="26"/>
          <w:lang w:val="es-ES"/>
        </w:rPr>
        <w:t>số</w:t>
      </w:r>
      <w:proofErr w:type="spellEnd"/>
      <w:r w:rsidRPr="004E5CEB">
        <w:rPr>
          <w:szCs w:val="26"/>
          <w:lang w:val="es-ES"/>
        </w:rPr>
        <w:t xml:space="preserve"> </w:t>
      </w:r>
      <w:proofErr w:type="spellStart"/>
      <w:r w:rsidRPr="004E5CEB">
        <w:rPr>
          <w:szCs w:val="26"/>
          <w:lang w:val="es-ES"/>
        </w:rPr>
        <w:t>thích</w:t>
      </w:r>
      <w:proofErr w:type="spellEnd"/>
      <w:r w:rsidRPr="004E5CEB">
        <w:rPr>
          <w:szCs w:val="26"/>
          <w:lang w:val="es-ES"/>
        </w:rPr>
        <w:t xml:space="preserve"> </w:t>
      </w:r>
      <w:proofErr w:type="spellStart"/>
      <w:r w:rsidRPr="004E5CEB">
        <w:rPr>
          <w:szCs w:val="26"/>
          <w:lang w:val="es-ES"/>
        </w:rPr>
        <w:t>hợp</w:t>
      </w:r>
      <w:proofErr w:type="spellEnd"/>
      <w:r w:rsidRPr="004E5CEB">
        <w:rPr>
          <w:szCs w:val="26"/>
          <w:lang w:val="es-ES"/>
        </w:rPr>
        <w:t>.</w:t>
      </w:r>
      <w:r w:rsidR="00DD24B2">
        <w:rPr>
          <w:szCs w:val="26"/>
          <w:lang w:val="es-ES"/>
        </w:rPr>
        <w:t xml:space="preserve"> </w:t>
      </w:r>
      <w:r w:rsidRPr="004E5CEB">
        <w:rPr>
          <w:szCs w:val="26"/>
          <w:lang w:val="vi-VN"/>
        </w:rPr>
        <w:t>Nếu ĐTĐT đề cập đến nhiều hơn một lý do, chọn lý do có mã số nhỏ hơn.</w:t>
      </w:r>
    </w:p>
    <w:p w14:paraId="1AE8CE57" w14:textId="77777777" w:rsidR="006C3080" w:rsidRPr="004E5CEB" w:rsidRDefault="006C3080" w:rsidP="006C3080">
      <w:pPr>
        <w:spacing w:before="240" w:line="300" w:lineRule="auto"/>
        <w:ind w:firstLine="720"/>
        <w:jc w:val="both"/>
        <w:rPr>
          <w:b/>
          <w:szCs w:val="26"/>
          <w:lang w:val="vi-VN"/>
        </w:rPr>
      </w:pPr>
      <w:r w:rsidRPr="004E5CEB">
        <w:rPr>
          <w:b/>
          <w:szCs w:val="26"/>
          <w:lang w:val="vi-VN"/>
        </w:rPr>
        <w:t>Câu 4</w:t>
      </w:r>
      <w:r w:rsidR="00F475DC">
        <w:rPr>
          <w:b/>
          <w:szCs w:val="26"/>
          <w:lang w:val="en-US"/>
        </w:rPr>
        <w:t>4</w:t>
      </w:r>
      <w:r w:rsidRPr="004E5CEB">
        <w:rPr>
          <w:b/>
          <w:szCs w:val="26"/>
          <w:lang w:val="vi-VN"/>
        </w:rPr>
        <w:t>: Chị có bị tai biến do hút thai hay nạo/phá thai không?</w:t>
      </w:r>
    </w:p>
    <w:p w14:paraId="704096C0" w14:textId="77777777" w:rsidR="006C3080" w:rsidRPr="00D44327" w:rsidRDefault="004125AC" w:rsidP="006C3080">
      <w:pPr>
        <w:spacing w:before="240" w:line="300" w:lineRule="auto"/>
        <w:ind w:firstLine="720"/>
        <w:jc w:val="both"/>
        <w:rPr>
          <w:b/>
          <w:szCs w:val="26"/>
          <w:lang w:val="vi-VN"/>
        </w:rPr>
      </w:pPr>
      <w:r w:rsidRPr="00D44327">
        <w:rPr>
          <w:b/>
          <w:szCs w:val="26"/>
          <w:lang w:val="vi-VN"/>
        </w:rPr>
        <w:t>NẾU CÓ: Đó là tai biến gì?</w:t>
      </w:r>
    </w:p>
    <w:p w14:paraId="78E437F6" w14:textId="77777777" w:rsidR="006C3080" w:rsidRPr="004E5CEB" w:rsidRDefault="006C3080" w:rsidP="006C3080">
      <w:pPr>
        <w:spacing w:before="160" w:line="312" w:lineRule="auto"/>
        <w:ind w:firstLine="720"/>
        <w:jc w:val="both"/>
        <w:rPr>
          <w:szCs w:val="26"/>
          <w:lang w:val="fr-FR"/>
        </w:rPr>
      </w:pPr>
      <w:proofErr w:type="spellStart"/>
      <w:r w:rsidRPr="004E5CEB">
        <w:rPr>
          <w:szCs w:val="26"/>
          <w:lang w:val="fr-FR"/>
        </w:rPr>
        <w:t>Đây</w:t>
      </w:r>
      <w:proofErr w:type="spellEnd"/>
      <w:r w:rsidRPr="004E5CEB">
        <w:rPr>
          <w:szCs w:val="26"/>
          <w:lang w:val="fr-FR"/>
        </w:rPr>
        <w:t xml:space="preserve"> </w:t>
      </w:r>
      <w:proofErr w:type="spellStart"/>
      <w:r w:rsidRPr="004E5CEB">
        <w:rPr>
          <w:szCs w:val="26"/>
          <w:lang w:val="fr-FR"/>
        </w:rPr>
        <w:t>là</w:t>
      </w:r>
      <w:proofErr w:type="spellEnd"/>
      <w:r w:rsidRPr="004E5CEB">
        <w:rPr>
          <w:szCs w:val="26"/>
          <w:lang w:val="fr-FR"/>
        </w:rPr>
        <w:t xml:space="preserve"> </w:t>
      </w:r>
      <w:proofErr w:type="spellStart"/>
      <w:r w:rsidRPr="004E5CEB">
        <w:rPr>
          <w:szCs w:val="26"/>
          <w:lang w:val="fr-FR"/>
        </w:rPr>
        <w:t>câu</w:t>
      </w:r>
      <w:proofErr w:type="spellEnd"/>
      <w:r w:rsidRPr="004E5CEB">
        <w:rPr>
          <w:szCs w:val="26"/>
          <w:lang w:val="fr-FR"/>
        </w:rPr>
        <w:t xml:space="preserve"> </w:t>
      </w:r>
      <w:proofErr w:type="spellStart"/>
      <w:r w:rsidRPr="004E5CEB">
        <w:rPr>
          <w:szCs w:val="26"/>
          <w:lang w:val="fr-FR"/>
        </w:rPr>
        <w:t>hỏi</w:t>
      </w:r>
      <w:proofErr w:type="spellEnd"/>
      <w:r w:rsidRPr="004E5CEB">
        <w:rPr>
          <w:szCs w:val="26"/>
          <w:lang w:val="fr-FR"/>
        </w:rPr>
        <w:t xml:space="preserve"> </w:t>
      </w:r>
      <w:proofErr w:type="spellStart"/>
      <w:r w:rsidRPr="004E5CEB">
        <w:rPr>
          <w:szCs w:val="26"/>
          <w:lang w:val="fr-FR"/>
        </w:rPr>
        <w:t>đóng</w:t>
      </w:r>
      <w:proofErr w:type="spellEnd"/>
      <w:r w:rsidRPr="004E5CEB">
        <w:rPr>
          <w:szCs w:val="26"/>
          <w:lang w:val="fr-FR"/>
        </w:rPr>
        <w:t xml:space="preserve"> </w:t>
      </w:r>
      <w:proofErr w:type="spellStart"/>
      <w:r w:rsidRPr="004E5CEB">
        <w:rPr>
          <w:szCs w:val="26"/>
          <w:lang w:val="fr-FR"/>
        </w:rPr>
        <w:t>có</w:t>
      </w:r>
      <w:proofErr w:type="spellEnd"/>
      <w:r w:rsidRPr="004E5CEB">
        <w:rPr>
          <w:szCs w:val="26"/>
          <w:lang w:val="fr-FR"/>
        </w:rPr>
        <w:t xml:space="preserve"> </w:t>
      </w:r>
      <w:proofErr w:type="spellStart"/>
      <w:r w:rsidRPr="004E5CEB">
        <w:rPr>
          <w:szCs w:val="26"/>
          <w:lang w:val="fr-FR"/>
        </w:rPr>
        <w:t>phần</w:t>
      </w:r>
      <w:proofErr w:type="spellEnd"/>
      <w:r w:rsidRPr="004E5CEB">
        <w:rPr>
          <w:szCs w:val="26"/>
          <w:lang w:val="fr-FR"/>
        </w:rPr>
        <w:t xml:space="preserve"> </w:t>
      </w:r>
      <w:proofErr w:type="spellStart"/>
      <w:r w:rsidRPr="004E5CEB">
        <w:rPr>
          <w:szCs w:val="26"/>
          <w:lang w:val="fr-FR"/>
        </w:rPr>
        <w:t>ghi</w:t>
      </w:r>
      <w:proofErr w:type="spellEnd"/>
      <w:r w:rsidRPr="004E5CEB">
        <w:rPr>
          <w:szCs w:val="26"/>
          <w:lang w:val="fr-FR"/>
        </w:rPr>
        <w:t xml:space="preserve"> </w:t>
      </w:r>
      <w:proofErr w:type="spellStart"/>
      <w:r w:rsidRPr="004E5CEB">
        <w:rPr>
          <w:szCs w:val="26"/>
          <w:lang w:val="fr-FR"/>
        </w:rPr>
        <w:t>lý</w:t>
      </w:r>
      <w:proofErr w:type="spellEnd"/>
      <w:r w:rsidRPr="004E5CEB">
        <w:rPr>
          <w:szCs w:val="26"/>
          <w:lang w:val="fr-FR"/>
        </w:rPr>
        <w:t xml:space="preserve"> do </w:t>
      </w:r>
      <w:r w:rsidRPr="004E5CEB">
        <w:rPr>
          <w:szCs w:val="26"/>
          <w:lang w:val="nb-NO"/>
        </w:rPr>
        <w:t>"</w:t>
      </w:r>
      <w:r w:rsidRPr="004E5CEB">
        <w:rPr>
          <w:szCs w:val="26"/>
          <w:lang w:val="fr-FR"/>
        </w:rPr>
        <w:t>KHÁC</w:t>
      </w:r>
      <w:r w:rsidRPr="004E5CEB">
        <w:rPr>
          <w:szCs w:val="26"/>
          <w:lang w:val="nb-NO"/>
        </w:rPr>
        <w:t>"</w:t>
      </w:r>
      <w:r w:rsidRPr="004E5CEB">
        <w:rPr>
          <w:szCs w:val="26"/>
          <w:lang w:val="fr-FR"/>
        </w:rPr>
        <w:t xml:space="preserve"> </w:t>
      </w:r>
      <w:proofErr w:type="spellStart"/>
      <w:r w:rsidRPr="004E5CEB">
        <w:rPr>
          <w:szCs w:val="26"/>
          <w:lang w:val="fr-FR"/>
        </w:rPr>
        <w:t>tương</w:t>
      </w:r>
      <w:proofErr w:type="spellEnd"/>
      <w:r w:rsidRPr="004E5CEB">
        <w:rPr>
          <w:szCs w:val="26"/>
          <w:lang w:val="fr-FR"/>
        </w:rPr>
        <w:t xml:space="preserve"> </w:t>
      </w:r>
      <w:proofErr w:type="spellStart"/>
      <w:r w:rsidRPr="004E5CEB">
        <w:rPr>
          <w:szCs w:val="26"/>
          <w:lang w:val="fr-FR"/>
        </w:rPr>
        <w:t>ứng</w:t>
      </w:r>
      <w:proofErr w:type="spellEnd"/>
      <w:r w:rsidRPr="004E5CEB">
        <w:rPr>
          <w:szCs w:val="26"/>
          <w:lang w:val="fr-FR"/>
        </w:rPr>
        <w:t xml:space="preserve"> </w:t>
      </w:r>
      <w:proofErr w:type="spellStart"/>
      <w:r w:rsidRPr="004E5CEB">
        <w:rPr>
          <w:szCs w:val="26"/>
          <w:lang w:val="fr-FR"/>
        </w:rPr>
        <w:t>với</w:t>
      </w:r>
      <w:proofErr w:type="spellEnd"/>
      <w:r w:rsidRPr="004E5CEB">
        <w:rPr>
          <w:szCs w:val="26"/>
          <w:lang w:val="fr-FR"/>
        </w:rPr>
        <w:t xml:space="preserve"> </w:t>
      </w:r>
      <w:proofErr w:type="spellStart"/>
      <w:r w:rsidRPr="004E5CEB">
        <w:rPr>
          <w:szCs w:val="26"/>
          <w:lang w:val="fr-FR"/>
        </w:rPr>
        <w:t>mã</w:t>
      </w:r>
      <w:proofErr w:type="spellEnd"/>
      <w:r w:rsidRPr="004E5CEB">
        <w:rPr>
          <w:szCs w:val="26"/>
          <w:lang w:val="fr-FR"/>
        </w:rPr>
        <w:t xml:space="preserve"> </w:t>
      </w:r>
      <w:r w:rsidRPr="004E5CEB">
        <w:rPr>
          <w:szCs w:val="26"/>
          <w:lang w:val="nb-NO"/>
        </w:rPr>
        <w:t>"6"</w:t>
      </w:r>
      <w:r w:rsidRPr="004E5CEB">
        <w:rPr>
          <w:szCs w:val="26"/>
          <w:lang w:val="fr-FR"/>
        </w:rPr>
        <w:t xml:space="preserve">. </w:t>
      </w:r>
      <w:proofErr w:type="spellStart"/>
      <w:r w:rsidRPr="004E5CEB">
        <w:rPr>
          <w:szCs w:val="26"/>
          <w:lang w:val="fr-FR"/>
        </w:rPr>
        <w:t>Nếu</w:t>
      </w:r>
      <w:proofErr w:type="spellEnd"/>
      <w:r w:rsidRPr="004E5CEB">
        <w:rPr>
          <w:szCs w:val="26"/>
          <w:lang w:val="fr-FR"/>
        </w:rPr>
        <w:t xml:space="preserve"> </w:t>
      </w:r>
      <w:proofErr w:type="spellStart"/>
      <w:r w:rsidRPr="004E5CEB">
        <w:rPr>
          <w:szCs w:val="26"/>
          <w:lang w:val="fr-FR"/>
        </w:rPr>
        <w:t>câu</w:t>
      </w:r>
      <w:proofErr w:type="spellEnd"/>
      <w:r w:rsidRPr="004E5CEB">
        <w:rPr>
          <w:szCs w:val="26"/>
          <w:lang w:val="fr-FR"/>
        </w:rPr>
        <w:t xml:space="preserve"> </w:t>
      </w:r>
      <w:proofErr w:type="spellStart"/>
      <w:r w:rsidRPr="004E5CEB">
        <w:rPr>
          <w:szCs w:val="26"/>
          <w:lang w:val="fr-FR"/>
        </w:rPr>
        <w:t>trả</w:t>
      </w:r>
      <w:proofErr w:type="spellEnd"/>
      <w:r w:rsidRPr="004E5CEB">
        <w:rPr>
          <w:szCs w:val="26"/>
          <w:lang w:val="fr-FR"/>
        </w:rPr>
        <w:t xml:space="preserve"> </w:t>
      </w:r>
      <w:proofErr w:type="spellStart"/>
      <w:r w:rsidRPr="004E5CEB">
        <w:rPr>
          <w:szCs w:val="26"/>
          <w:lang w:val="fr-FR"/>
        </w:rPr>
        <w:t>lời</w:t>
      </w:r>
      <w:proofErr w:type="spellEnd"/>
      <w:r w:rsidRPr="004E5CEB">
        <w:rPr>
          <w:szCs w:val="26"/>
          <w:lang w:val="fr-FR"/>
        </w:rPr>
        <w:t xml:space="preserve"> </w:t>
      </w:r>
      <w:proofErr w:type="spellStart"/>
      <w:r w:rsidRPr="004E5CEB">
        <w:rPr>
          <w:szCs w:val="26"/>
          <w:lang w:val="fr-FR"/>
        </w:rPr>
        <w:t>là</w:t>
      </w:r>
      <w:proofErr w:type="spellEnd"/>
      <w:r w:rsidRPr="004E5CEB">
        <w:rPr>
          <w:szCs w:val="26"/>
          <w:lang w:val="fr-FR"/>
        </w:rPr>
        <w:t xml:space="preserve"> </w:t>
      </w:r>
      <w:proofErr w:type="spellStart"/>
      <w:r w:rsidRPr="004E5CEB">
        <w:rPr>
          <w:b/>
          <w:szCs w:val="26"/>
          <w:lang w:val="fr-FR"/>
        </w:rPr>
        <w:t>Không</w:t>
      </w:r>
      <w:proofErr w:type="spellEnd"/>
      <w:r w:rsidRPr="004E5CEB">
        <w:rPr>
          <w:szCs w:val="26"/>
          <w:lang w:val="fr-FR"/>
        </w:rPr>
        <w:t xml:space="preserve">, ĐTV </w:t>
      </w:r>
      <w:proofErr w:type="spellStart"/>
      <w:r w:rsidRPr="004E5CEB">
        <w:rPr>
          <w:szCs w:val="26"/>
          <w:lang w:val="fr-FR"/>
        </w:rPr>
        <w:t>chọn</w:t>
      </w:r>
      <w:proofErr w:type="spellEnd"/>
      <w:r w:rsidRPr="004E5CEB">
        <w:rPr>
          <w:szCs w:val="26"/>
          <w:lang w:val="fr-FR"/>
        </w:rPr>
        <w:t xml:space="preserve"> </w:t>
      </w:r>
      <w:r w:rsidRPr="004E5CEB">
        <w:rPr>
          <w:bCs/>
          <w:iCs/>
          <w:szCs w:val="26"/>
          <w:lang w:val="nb-NO"/>
        </w:rPr>
        <w:t xml:space="preserve">mã số </w:t>
      </w:r>
      <w:r w:rsidRPr="004E5CEB">
        <w:rPr>
          <w:szCs w:val="26"/>
          <w:lang w:val="nb-NO"/>
        </w:rPr>
        <w:t>"1"</w:t>
      </w:r>
      <w:r w:rsidRPr="004E5CEB">
        <w:rPr>
          <w:szCs w:val="26"/>
          <w:lang w:val="fr-FR"/>
        </w:rPr>
        <w:t>.</w:t>
      </w:r>
    </w:p>
    <w:p w14:paraId="6643CE14" w14:textId="77777777" w:rsidR="006C3080" w:rsidRPr="004E5CEB" w:rsidRDefault="006C3080" w:rsidP="006C3080">
      <w:pPr>
        <w:spacing w:before="120" w:line="312" w:lineRule="auto"/>
        <w:ind w:firstLine="720"/>
        <w:jc w:val="both"/>
        <w:rPr>
          <w:szCs w:val="26"/>
          <w:lang w:val="fr-FR"/>
        </w:rPr>
      </w:pPr>
      <w:proofErr w:type="spellStart"/>
      <w:r w:rsidRPr="004E5CEB">
        <w:rPr>
          <w:szCs w:val="26"/>
          <w:lang w:val="fr-FR"/>
        </w:rPr>
        <w:t>Sau</w:t>
      </w:r>
      <w:proofErr w:type="spellEnd"/>
      <w:r w:rsidRPr="004E5CEB">
        <w:rPr>
          <w:szCs w:val="26"/>
          <w:lang w:val="fr-FR"/>
        </w:rPr>
        <w:t xml:space="preserve"> khi </w:t>
      </w:r>
      <w:proofErr w:type="spellStart"/>
      <w:r w:rsidRPr="004E5CEB">
        <w:rPr>
          <w:szCs w:val="26"/>
          <w:lang w:val="fr-FR"/>
        </w:rPr>
        <w:t>hút</w:t>
      </w:r>
      <w:proofErr w:type="spellEnd"/>
      <w:r w:rsidRPr="004E5CEB">
        <w:rPr>
          <w:szCs w:val="26"/>
          <w:lang w:val="fr-FR"/>
        </w:rPr>
        <w:t xml:space="preserve"> </w:t>
      </w:r>
      <w:proofErr w:type="spellStart"/>
      <w:r w:rsidRPr="004E5CEB">
        <w:rPr>
          <w:bCs/>
          <w:szCs w:val="26"/>
          <w:lang w:val="fr-FR"/>
        </w:rPr>
        <w:t>thai</w:t>
      </w:r>
      <w:proofErr w:type="spellEnd"/>
      <w:r w:rsidRPr="004E5CEB">
        <w:rPr>
          <w:szCs w:val="26"/>
          <w:lang w:val="fr-FR"/>
        </w:rPr>
        <w:t xml:space="preserve"> </w:t>
      </w:r>
      <w:proofErr w:type="spellStart"/>
      <w:r w:rsidRPr="004E5CEB">
        <w:rPr>
          <w:szCs w:val="26"/>
          <w:lang w:val="fr-FR"/>
        </w:rPr>
        <w:t>hay</w:t>
      </w:r>
      <w:proofErr w:type="spellEnd"/>
      <w:r w:rsidRPr="004E5CEB">
        <w:rPr>
          <w:szCs w:val="26"/>
          <w:lang w:val="fr-FR"/>
        </w:rPr>
        <w:t xml:space="preserve"> </w:t>
      </w:r>
      <w:proofErr w:type="spellStart"/>
      <w:r w:rsidRPr="004E5CEB">
        <w:rPr>
          <w:szCs w:val="26"/>
          <w:lang w:val="fr-FR"/>
        </w:rPr>
        <w:t>nạo</w:t>
      </w:r>
      <w:proofErr w:type="spellEnd"/>
      <w:r w:rsidRPr="004E5CEB">
        <w:rPr>
          <w:szCs w:val="26"/>
          <w:lang w:val="fr-FR"/>
        </w:rPr>
        <w:t>/</w:t>
      </w:r>
      <w:proofErr w:type="spellStart"/>
      <w:r w:rsidRPr="004E5CEB">
        <w:rPr>
          <w:szCs w:val="26"/>
          <w:lang w:val="fr-FR"/>
        </w:rPr>
        <w:t>phá</w:t>
      </w:r>
      <w:proofErr w:type="spellEnd"/>
      <w:r w:rsidRPr="004E5CEB">
        <w:rPr>
          <w:szCs w:val="26"/>
          <w:lang w:val="fr-FR"/>
        </w:rPr>
        <w:t xml:space="preserve"> </w:t>
      </w:r>
      <w:proofErr w:type="spellStart"/>
      <w:r w:rsidRPr="004E5CEB">
        <w:rPr>
          <w:szCs w:val="26"/>
          <w:lang w:val="fr-FR"/>
        </w:rPr>
        <w:t>thai</w:t>
      </w:r>
      <w:proofErr w:type="spellEnd"/>
      <w:r w:rsidRPr="004E5CEB">
        <w:rPr>
          <w:szCs w:val="26"/>
          <w:lang w:val="fr-FR"/>
        </w:rPr>
        <w:t xml:space="preserve">, </w:t>
      </w:r>
      <w:proofErr w:type="spellStart"/>
      <w:r w:rsidRPr="004E5CEB">
        <w:rPr>
          <w:szCs w:val="26"/>
          <w:lang w:val="fr-FR"/>
        </w:rPr>
        <w:t>người</w:t>
      </w:r>
      <w:proofErr w:type="spellEnd"/>
      <w:r w:rsidRPr="004E5CEB">
        <w:rPr>
          <w:szCs w:val="26"/>
          <w:lang w:val="fr-FR"/>
        </w:rPr>
        <w:t xml:space="preserve"> </w:t>
      </w:r>
      <w:proofErr w:type="spellStart"/>
      <w:r w:rsidRPr="004E5CEB">
        <w:rPr>
          <w:szCs w:val="26"/>
          <w:lang w:val="fr-FR"/>
        </w:rPr>
        <w:t>phụ</w:t>
      </w:r>
      <w:proofErr w:type="spellEnd"/>
      <w:r w:rsidRPr="004E5CEB">
        <w:rPr>
          <w:szCs w:val="26"/>
          <w:lang w:val="fr-FR"/>
        </w:rPr>
        <w:t xml:space="preserve"> </w:t>
      </w:r>
      <w:proofErr w:type="spellStart"/>
      <w:r w:rsidRPr="004E5CEB">
        <w:rPr>
          <w:szCs w:val="26"/>
          <w:lang w:val="fr-FR"/>
        </w:rPr>
        <w:t>nữ</w:t>
      </w:r>
      <w:proofErr w:type="spellEnd"/>
      <w:r w:rsidRPr="004E5CEB">
        <w:rPr>
          <w:szCs w:val="26"/>
          <w:lang w:val="fr-FR"/>
        </w:rPr>
        <w:t xml:space="preserve"> </w:t>
      </w:r>
      <w:proofErr w:type="spellStart"/>
      <w:r w:rsidRPr="004E5CEB">
        <w:rPr>
          <w:szCs w:val="26"/>
          <w:lang w:val="fr-FR"/>
        </w:rPr>
        <w:t>có</w:t>
      </w:r>
      <w:proofErr w:type="spellEnd"/>
      <w:r w:rsidRPr="004E5CEB">
        <w:rPr>
          <w:szCs w:val="26"/>
          <w:lang w:val="fr-FR"/>
        </w:rPr>
        <w:t xml:space="preserve"> </w:t>
      </w:r>
      <w:proofErr w:type="spellStart"/>
      <w:r w:rsidRPr="004E5CEB">
        <w:rPr>
          <w:szCs w:val="26"/>
          <w:lang w:val="fr-FR"/>
        </w:rPr>
        <w:t>thể</w:t>
      </w:r>
      <w:proofErr w:type="spellEnd"/>
      <w:r w:rsidRPr="004E5CEB">
        <w:rPr>
          <w:szCs w:val="26"/>
          <w:lang w:val="fr-FR"/>
        </w:rPr>
        <w:t xml:space="preserve"> </w:t>
      </w:r>
      <w:proofErr w:type="spellStart"/>
      <w:r w:rsidRPr="004E5CEB">
        <w:rPr>
          <w:szCs w:val="26"/>
          <w:lang w:val="fr-FR"/>
        </w:rPr>
        <w:t>bị</w:t>
      </w:r>
      <w:proofErr w:type="spellEnd"/>
      <w:r w:rsidRPr="004E5CEB">
        <w:rPr>
          <w:szCs w:val="26"/>
          <w:lang w:val="fr-FR"/>
        </w:rPr>
        <w:t xml:space="preserve"> </w:t>
      </w:r>
      <w:proofErr w:type="spellStart"/>
      <w:r w:rsidRPr="004E5CEB">
        <w:rPr>
          <w:szCs w:val="26"/>
          <w:lang w:val="fr-FR"/>
        </w:rPr>
        <w:t>các</w:t>
      </w:r>
      <w:proofErr w:type="spellEnd"/>
      <w:r w:rsidRPr="004E5CEB">
        <w:rPr>
          <w:szCs w:val="26"/>
          <w:lang w:val="fr-FR"/>
        </w:rPr>
        <w:t xml:space="preserve"> tai </w:t>
      </w:r>
      <w:proofErr w:type="spellStart"/>
      <w:r w:rsidRPr="004E5CEB">
        <w:rPr>
          <w:szCs w:val="26"/>
          <w:lang w:val="fr-FR"/>
        </w:rPr>
        <w:t>biến</w:t>
      </w:r>
      <w:proofErr w:type="spellEnd"/>
      <w:r w:rsidRPr="004E5CEB">
        <w:rPr>
          <w:szCs w:val="26"/>
          <w:lang w:val="fr-FR"/>
        </w:rPr>
        <w:t xml:space="preserve"> </w:t>
      </w:r>
      <w:proofErr w:type="spellStart"/>
      <w:proofErr w:type="gramStart"/>
      <w:r w:rsidRPr="004E5CEB">
        <w:rPr>
          <w:szCs w:val="26"/>
          <w:lang w:val="fr-FR"/>
        </w:rPr>
        <w:t>sau</w:t>
      </w:r>
      <w:proofErr w:type="spellEnd"/>
      <w:r w:rsidRPr="004E5CEB">
        <w:rPr>
          <w:szCs w:val="26"/>
          <w:lang w:val="fr-FR"/>
        </w:rPr>
        <w:t>:</w:t>
      </w:r>
      <w:proofErr w:type="gramEnd"/>
      <w:r w:rsidRPr="004E5CEB">
        <w:rPr>
          <w:szCs w:val="26"/>
          <w:lang w:val="fr-FR"/>
        </w:rPr>
        <w:t xml:space="preserve"> </w:t>
      </w:r>
      <w:proofErr w:type="spellStart"/>
      <w:r w:rsidR="0068357E">
        <w:rPr>
          <w:szCs w:val="26"/>
          <w:lang w:val="fr-FR"/>
        </w:rPr>
        <w:t>rách</w:t>
      </w:r>
      <w:proofErr w:type="spellEnd"/>
      <w:r w:rsidR="0068357E">
        <w:rPr>
          <w:szCs w:val="26"/>
          <w:lang w:val="fr-FR"/>
        </w:rPr>
        <w:t>/</w:t>
      </w:r>
      <w:proofErr w:type="spellStart"/>
      <w:r w:rsidRPr="004E5CEB">
        <w:rPr>
          <w:szCs w:val="26"/>
          <w:lang w:val="fr-FR"/>
        </w:rPr>
        <w:t>thủng</w:t>
      </w:r>
      <w:proofErr w:type="spellEnd"/>
      <w:r w:rsidRPr="004E5CEB">
        <w:rPr>
          <w:szCs w:val="26"/>
          <w:lang w:val="fr-FR"/>
        </w:rPr>
        <w:t xml:space="preserve"> </w:t>
      </w:r>
      <w:proofErr w:type="spellStart"/>
      <w:r w:rsidRPr="004E5CEB">
        <w:rPr>
          <w:szCs w:val="26"/>
          <w:lang w:val="fr-FR"/>
        </w:rPr>
        <w:t>tử</w:t>
      </w:r>
      <w:proofErr w:type="spellEnd"/>
      <w:r w:rsidRPr="004E5CEB">
        <w:rPr>
          <w:szCs w:val="26"/>
          <w:lang w:val="fr-FR"/>
        </w:rPr>
        <w:t xml:space="preserve"> </w:t>
      </w:r>
      <w:proofErr w:type="spellStart"/>
      <w:r w:rsidRPr="004E5CEB">
        <w:rPr>
          <w:szCs w:val="26"/>
          <w:lang w:val="fr-FR"/>
        </w:rPr>
        <w:t>cung</w:t>
      </w:r>
      <w:proofErr w:type="spellEnd"/>
      <w:r w:rsidRPr="004E5CEB">
        <w:rPr>
          <w:szCs w:val="26"/>
          <w:lang w:val="fr-FR"/>
        </w:rPr>
        <w:t xml:space="preserve">, </w:t>
      </w:r>
      <w:proofErr w:type="spellStart"/>
      <w:r w:rsidRPr="004E5CEB">
        <w:rPr>
          <w:szCs w:val="26"/>
          <w:lang w:val="fr-FR"/>
        </w:rPr>
        <w:t>chảy</w:t>
      </w:r>
      <w:proofErr w:type="spellEnd"/>
      <w:r w:rsidRPr="004E5CEB">
        <w:rPr>
          <w:szCs w:val="26"/>
          <w:lang w:val="fr-FR"/>
        </w:rPr>
        <w:t xml:space="preserve"> </w:t>
      </w:r>
      <w:proofErr w:type="spellStart"/>
      <w:r w:rsidRPr="004E5CEB">
        <w:rPr>
          <w:szCs w:val="26"/>
          <w:lang w:val="fr-FR"/>
        </w:rPr>
        <w:t>máu</w:t>
      </w:r>
      <w:proofErr w:type="spellEnd"/>
      <w:r w:rsidRPr="004E5CEB">
        <w:rPr>
          <w:szCs w:val="26"/>
          <w:lang w:val="fr-FR"/>
        </w:rPr>
        <w:t xml:space="preserve">, </w:t>
      </w:r>
      <w:proofErr w:type="spellStart"/>
      <w:r w:rsidR="0068357E">
        <w:rPr>
          <w:szCs w:val="26"/>
          <w:lang w:val="fr-FR"/>
        </w:rPr>
        <w:t>sót</w:t>
      </w:r>
      <w:proofErr w:type="spellEnd"/>
      <w:r w:rsidR="0068357E">
        <w:rPr>
          <w:szCs w:val="26"/>
          <w:lang w:val="fr-FR"/>
        </w:rPr>
        <w:t xml:space="preserve"> </w:t>
      </w:r>
      <w:proofErr w:type="spellStart"/>
      <w:r w:rsidR="0068357E">
        <w:rPr>
          <w:szCs w:val="26"/>
          <w:lang w:val="fr-FR"/>
        </w:rPr>
        <w:t>thai</w:t>
      </w:r>
      <w:proofErr w:type="spellEnd"/>
      <w:r w:rsidR="0068357E">
        <w:rPr>
          <w:szCs w:val="26"/>
          <w:lang w:val="fr-FR"/>
        </w:rPr>
        <w:t>/</w:t>
      </w:r>
      <w:proofErr w:type="spellStart"/>
      <w:r w:rsidR="0068357E">
        <w:rPr>
          <w:szCs w:val="26"/>
          <w:lang w:val="fr-FR"/>
        </w:rPr>
        <w:t>sót</w:t>
      </w:r>
      <w:proofErr w:type="spellEnd"/>
      <w:r w:rsidR="0068357E">
        <w:rPr>
          <w:szCs w:val="26"/>
          <w:lang w:val="fr-FR"/>
        </w:rPr>
        <w:t xml:space="preserve"> </w:t>
      </w:r>
      <w:proofErr w:type="spellStart"/>
      <w:r w:rsidR="0068357E">
        <w:rPr>
          <w:szCs w:val="26"/>
          <w:lang w:val="fr-FR"/>
        </w:rPr>
        <w:t>rau</w:t>
      </w:r>
      <w:proofErr w:type="spellEnd"/>
      <w:r w:rsidR="0068357E">
        <w:rPr>
          <w:szCs w:val="26"/>
          <w:lang w:val="fr-FR"/>
        </w:rPr>
        <w:t xml:space="preserve">, </w:t>
      </w:r>
      <w:proofErr w:type="spellStart"/>
      <w:r w:rsidRPr="004E5CEB">
        <w:rPr>
          <w:szCs w:val="26"/>
          <w:lang w:val="fr-FR"/>
        </w:rPr>
        <w:t>nhiễm</w:t>
      </w:r>
      <w:proofErr w:type="spellEnd"/>
      <w:r w:rsidRPr="004E5CEB">
        <w:rPr>
          <w:szCs w:val="26"/>
          <w:lang w:val="fr-FR"/>
        </w:rPr>
        <w:t xml:space="preserve"> </w:t>
      </w:r>
      <w:proofErr w:type="spellStart"/>
      <w:r w:rsidRPr="004E5CEB">
        <w:rPr>
          <w:szCs w:val="26"/>
          <w:lang w:val="fr-FR"/>
        </w:rPr>
        <w:t>trùng</w:t>
      </w:r>
      <w:proofErr w:type="spellEnd"/>
      <w:r w:rsidR="0068357E">
        <w:rPr>
          <w:szCs w:val="26"/>
          <w:lang w:val="fr-FR"/>
        </w:rPr>
        <w:t xml:space="preserve"> </w:t>
      </w:r>
      <w:proofErr w:type="spellStart"/>
      <w:r w:rsidR="0068357E">
        <w:rPr>
          <w:szCs w:val="26"/>
          <w:lang w:val="fr-FR"/>
        </w:rPr>
        <w:t>hoặc</w:t>
      </w:r>
      <w:proofErr w:type="spellEnd"/>
      <w:r w:rsidR="0068357E">
        <w:rPr>
          <w:szCs w:val="26"/>
          <w:lang w:val="fr-FR"/>
        </w:rPr>
        <w:t xml:space="preserve"> </w:t>
      </w:r>
      <w:proofErr w:type="spellStart"/>
      <w:r w:rsidR="0068357E">
        <w:rPr>
          <w:szCs w:val="26"/>
          <w:lang w:val="fr-FR"/>
        </w:rPr>
        <w:t>các</w:t>
      </w:r>
      <w:proofErr w:type="spellEnd"/>
      <w:r w:rsidR="0068357E">
        <w:rPr>
          <w:szCs w:val="26"/>
          <w:lang w:val="fr-FR"/>
        </w:rPr>
        <w:t xml:space="preserve"> tai </w:t>
      </w:r>
      <w:proofErr w:type="spellStart"/>
      <w:r w:rsidR="0068357E">
        <w:rPr>
          <w:szCs w:val="26"/>
          <w:lang w:val="fr-FR"/>
        </w:rPr>
        <w:t>biến</w:t>
      </w:r>
      <w:proofErr w:type="spellEnd"/>
      <w:r w:rsidR="0068357E">
        <w:rPr>
          <w:szCs w:val="26"/>
          <w:lang w:val="fr-FR"/>
        </w:rPr>
        <w:t xml:space="preserve"> </w:t>
      </w:r>
      <w:proofErr w:type="spellStart"/>
      <w:r w:rsidR="0068357E">
        <w:rPr>
          <w:szCs w:val="26"/>
          <w:lang w:val="fr-FR"/>
        </w:rPr>
        <w:t>khác</w:t>
      </w:r>
      <w:proofErr w:type="spellEnd"/>
      <w:r w:rsidRPr="004E5CEB">
        <w:rPr>
          <w:szCs w:val="26"/>
          <w:lang w:val="fr-FR"/>
        </w:rPr>
        <w:t xml:space="preserve">. </w:t>
      </w:r>
      <w:proofErr w:type="spellStart"/>
      <w:r w:rsidRPr="004E5CEB">
        <w:rPr>
          <w:szCs w:val="26"/>
          <w:lang w:val="fr-FR"/>
        </w:rPr>
        <w:t>Nếu</w:t>
      </w:r>
      <w:proofErr w:type="spellEnd"/>
      <w:r w:rsidRPr="004E5CEB">
        <w:rPr>
          <w:szCs w:val="26"/>
          <w:lang w:val="fr-FR"/>
        </w:rPr>
        <w:t xml:space="preserve"> </w:t>
      </w:r>
      <w:proofErr w:type="spellStart"/>
      <w:r w:rsidRPr="004E5CEB">
        <w:rPr>
          <w:szCs w:val="26"/>
          <w:lang w:val="fr-FR"/>
        </w:rPr>
        <w:t>câu</w:t>
      </w:r>
      <w:proofErr w:type="spellEnd"/>
      <w:r w:rsidRPr="004E5CEB">
        <w:rPr>
          <w:szCs w:val="26"/>
          <w:lang w:val="fr-FR"/>
        </w:rPr>
        <w:t xml:space="preserve"> </w:t>
      </w:r>
      <w:proofErr w:type="spellStart"/>
      <w:r w:rsidRPr="004E5CEB">
        <w:rPr>
          <w:szCs w:val="26"/>
          <w:lang w:val="fr-FR"/>
        </w:rPr>
        <w:t>trả</w:t>
      </w:r>
      <w:proofErr w:type="spellEnd"/>
      <w:r w:rsidRPr="004E5CEB">
        <w:rPr>
          <w:szCs w:val="26"/>
          <w:lang w:val="fr-FR"/>
        </w:rPr>
        <w:t xml:space="preserve"> </w:t>
      </w:r>
      <w:proofErr w:type="spellStart"/>
      <w:r w:rsidRPr="004E5CEB">
        <w:rPr>
          <w:szCs w:val="26"/>
          <w:lang w:val="fr-FR"/>
        </w:rPr>
        <w:t>lời</w:t>
      </w:r>
      <w:proofErr w:type="spellEnd"/>
      <w:r w:rsidRPr="004E5CEB">
        <w:rPr>
          <w:szCs w:val="26"/>
          <w:lang w:val="fr-FR"/>
        </w:rPr>
        <w:t xml:space="preserve"> </w:t>
      </w:r>
      <w:proofErr w:type="spellStart"/>
      <w:r w:rsidRPr="004E5CEB">
        <w:rPr>
          <w:szCs w:val="26"/>
          <w:lang w:val="fr-FR"/>
        </w:rPr>
        <w:t>là</w:t>
      </w:r>
      <w:proofErr w:type="spellEnd"/>
      <w:r w:rsidRPr="004E5CEB">
        <w:rPr>
          <w:szCs w:val="26"/>
          <w:lang w:val="fr-FR"/>
        </w:rPr>
        <w:t xml:space="preserve"> </w:t>
      </w:r>
      <w:proofErr w:type="spellStart"/>
      <w:r w:rsidRPr="004E5CEB">
        <w:rPr>
          <w:szCs w:val="26"/>
          <w:lang w:val="fr-FR"/>
        </w:rPr>
        <w:t>một</w:t>
      </w:r>
      <w:proofErr w:type="spellEnd"/>
      <w:r w:rsidRPr="004E5CEB">
        <w:rPr>
          <w:szCs w:val="26"/>
          <w:lang w:val="fr-FR"/>
        </w:rPr>
        <w:t xml:space="preserve"> </w:t>
      </w:r>
      <w:proofErr w:type="spellStart"/>
      <w:r w:rsidRPr="004E5CEB">
        <w:rPr>
          <w:szCs w:val="26"/>
          <w:lang w:val="fr-FR"/>
        </w:rPr>
        <w:t>trong</w:t>
      </w:r>
      <w:proofErr w:type="spellEnd"/>
      <w:r w:rsidRPr="004E5CEB">
        <w:rPr>
          <w:szCs w:val="26"/>
          <w:lang w:val="fr-FR"/>
        </w:rPr>
        <w:t xml:space="preserve"> </w:t>
      </w:r>
      <w:proofErr w:type="spellStart"/>
      <w:r w:rsidRPr="004E5CEB">
        <w:rPr>
          <w:szCs w:val="26"/>
          <w:lang w:val="fr-FR"/>
        </w:rPr>
        <w:t>các</w:t>
      </w:r>
      <w:proofErr w:type="spellEnd"/>
      <w:r w:rsidRPr="004E5CEB">
        <w:rPr>
          <w:szCs w:val="26"/>
          <w:lang w:val="fr-FR"/>
        </w:rPr>
        <w:t xml:space="preserve"> tai </w:t>
      </w:r>
      <w:proofErr w:type="spellStart"/>
      <w:r w:rsidRPr="004E5CEB">
        <w:rPr>
          <w:szCs w:val="26"/>
          <w:lang w:val="fr-FR"/>
        </w:rPr>
        <w:t>biến</w:t>
      </w:r>
      <w:proofErr w:type="spellEnd"/>
      <w:r w:rsidRPr="004E5CEB">
        <w:rPr>
          <w:szCs w:val="26"/>
          <w:lang w:val="fr-FR"/>
        </w:rPr>
        <w:t xml:space="preserve"> </w:t>
      </w:r>
      <w:proofErr w:type="spellStart"/>
      <w:r w:rsidRPr="004E5CEB">
        <w:rPr>
          <w:szCs w:val="26"/>
          <w:lang w:val="fr-FR"/>
        </w:rPr>
        <w:t>có</w:t>
      </w:r>
      <w:proofErr w:type="spellEnd"/>
      <w:r w:rsidRPr="004E5CEB">
        <w:rPr>
          <w:szCs w:val="26"/>
          <w:lang w:val="fr-FR"/>
        </w:rPr>
        <w:t xml:space="preserve"> </w:t>
      </w:r>
      <w:proofErr w:type="spellStart"/>
      <w:r w:rsidRPr="004E5CEB">
        <w:rPr>
          <w:szCs w:val="26"/>
          <w:lang w:val="fr-FR"/>
        </w:rPr>
        <w:t>các</w:t>
      </w:r>
      <w:proofErr w:type="spellEnd"/>
      <w:r w:rsidRPr="004E5CEB">
        <w:rPr>
          <w:szCs w:val="26"/>
          <w:lang w:val="fr-FR"/>
        </w:rPr>
        <w:t xml:space="preserve"> </w:t>
      </w:r>
      <w:proofErr w:type="spellStart"/>
      <w:r w:rsidRPr="004E5CEB">
        <w:rPr>
          <w:szCs w:val="26"/>
          <w:lang w:val="fr-FR"/>
        </w:rPr>
        <w:t>mã</w:t>
      </w:r>
      <w:proofErr w:type="spellEnd"/>
      <w:r w:rsidRPr="004E5CEB">
        <w:rPr>
          <w:szCs w:val="26"/>
          <w:lang w:val="fr-FR"/>
        </w:rPr>
        <w:t xml:space="preserve"> </w:t>
      </w:r>
      <w:proofErr w:type="spellStart"/>
      <w:r w:rsidRPr="004E5CEB">
        <w:rPr>
          <w:szCs w:val="26"/>
          <w:lang w:val="fr-FR"/>
        </w:rPr>
        <w:t>từ</w:t>
      </w:r>
      <w:proofErr w:type="spellEnd"/>
      <w:r w:rsidRPr="004E5CEB">
        <w:rPr>
          <w:szCs w:val="26"/>
          <w:lang w:val="fr-FR"/>
        </w:rPr>
        <w:t xml:space="preserve"> </w:t>
      </w:r>
      <w:proofErr w:type="spellStart"/>
      <w:r w:rsidRPr="004E5CEB">
        <w:rPr>
          <w:szCs w:val="26"/>
          <w:lang w:val="fr-FR"/>
        </w:rPr>
        <w:t>mã</w:t>
      </w:r>
      <w:proofErr w:type="spellEnd"/>
      <w:r w:rsidRPr="004E5CEB">
        <w:rPr>
          <w:szCs w:val="26"/>
          <w:lang w:val="fr-FR"/>
        </w:rPr>
        <w:t xml:space="preserve"> 2 - 6, ĐTV </w:t>
      </w:r>
      <w:proofErr w:type="spellStart"/>
      <w:r w:rsidRPr="004E5CEB">
        <w:rPr>
          <w:szCs w:val="26"/>
          <w:lang w:val="fr-FR"/>
        </w:rPr>
        <w:t>chọn</w:t>
      </w:r>
      <w:proofErr w:type="spellEnd"/>
      <w:r w:rsidRPr="004E5CEB">
        <w:rPr>
          <w:szCs w:val="26"/>
          <w:lang w:val="fr-FR"/>
        </w:rPr>
        <w:t xml:space="preserve"> </w:t>
      </w:r>
      <w:r w:rsidRPr="004E5CEB">
        <w:rPr>
          <w:bCs/>
          <w:iCs/>
          <w:szCs w:val="26"/>
          <w:lang w:val="nb-NO"/>
        </w:rPr>
        <w:t xml:space="preserve">vào ô vuông bên cạnh mã số </w:t>
      </w:r>
      <w:r w:rsidRPr="004E5CEB">
        <w:rPr>
          <w:szCs w:val="26"/>
          <w:lang w:val="nb-NO"/>
        </w:rPr>
        <w:t>phù h</w:t>
      </w:r>
      <w:proofErr w:type="spellStart"/>
      <w:r w:rsidRPr="004E5CEB">
        <w:rPr>
          <w:szCs w:val="26"/>
          <w:lang w:val="fr-FR"/>
        </w:rPr>
        <w:t>ợp</w:t>
      </w:r>
      <w:proofErr w:type="spellEnd"/>
      <w:r w:rsidRPr="004E5CEB">
        <w:rPr>
          <w:szCs w:val="26"/>
          <w:lang w:val="fr-FR"/>
        </w:rPr>
        <w:t>.</w:t>
      </w:r>
    </w:p>
    <w:p w14:paraId="5245BCE4" w14:textId="77777777" w:rsidR="006C3080" w:rsidRDefault="006C3080" w:rsidP="006C3080">
      <w:pPr>
        <w:spacing w:before="120" w:line="312" w:lineRule="auto"/>
        <w:ind w:firstLine="720"/>
        <w:jc w:val="both"/>
        <w:rPr>
          <w:szCs w:val="26"/>
          <w:lang w:val="fr-FR"/>
        </w:rPr>
      </w:pPr>
      <w:proofErr w:type="spellStart"/>
      <w:r w:rsidRPr="004E5CEB">
        <w:rPr>
          <w:szCs w:val="26"/>
          <w:lang w:val="fr-FR"/>
        </w:rPr>
        <w:t>Nếu</w:t>
      </w:r>
      <w:proofErr w:type="spellEnd"/>
      <w:r w:rsidRPr="004E5CEB">
        <w:rPr>
          <w:szCs w:val="26"/>
          <w:lang w:val="fr-FR"/>
        </w:rPr>
        <w:t xml:space="preserve"> ĐTĐT </w:t>
      </w:r>
      <w:proofErr w:type="spellStart"/>
      <w:r w:rsidRPr="004E5CEB">
        <w:rPr>
          <w:szCs w:val="26"/>
          <w:lang w:val="fr-FR"/>
        </w:rPr>
        <w:t>đề</w:t>
      </w:r>
      <w:proofErr w:type="spellEnd"/>
      <w:r w:rsidRPr="004E5CEB">
        <w:rPr>
          <w:szCs w:val="26"/>
          <w:lang w:val="fr-FR"/>
        </w:rPr>
        <w:t xml:space="preserve"> </w:t>
      </w:r>
      <w:proofErr w:type="spellStart"/>
      <w:r w:rsidRPr="004E5CEB">
        <w:rPr>
          <w:szCs w:val="26"/>
          <w:lang w:val="fr-FR"/>
        </w:rPr>
        <w:t>cập</w:t>
      </w:r>
      <w:proofErr w:type="spellEnd"/>
      <w:r w:rsidRPr="004E5CEB">
        <w:rPr>
          <w:szCs w:val="26"/>
          <w:lang w:val="fr-FR"/>
        </w:rPr>
        <w:t xml:space="preserve"> </w:t>
      </w:r>
      <w:proofErr w:type="spellStart"/>
      <w:r w:rsidRPr="004E5CEB">
        <w:rPr>
          <w:szCs w:val="26"/>
          <w:lang w:val="fr-FR"/>
        </w:rPr>
        <w:t>đến</w:t>
      </w:r>
      <w:proofErr w:type="spellEnd"/>
      <w:r w:rsidRPr="004E5CEB">
        <w:rPr>
          <w:szCs w:val="26"/>
          <w:lang w:val="fr-FR"/>
        </w:rPr>
        <w:t xml:space="preserve"> </w:t>
      </w:r>
      <w:proofErr w:type="spellStart"/>
      <w:r w:rsidRPr="004E5CEB">
        <w:rPr>
          <w:szCs w:val="26"/>
          <w:lang w:val="fr-FR"/>
        </w:rPr>
        <w:t>nhiều</w:t>
      </w:r>
      <w:proofErr w:type="spellEnd"/>
      <w:r w:rsidRPr="004E5CEB">
        <w:rPr>
          <w:szCs w:val="26"/>
          <w:lang w:val="fr-FR"/>
        </w:rPr>
        <w:t xml:space="preserve"> </w:t>
      </w:r>
      <w:proofErr w:type="spellStart"/>
      <w:r w:rsidRPr="004E5CEB">
        <w:rPr>
          <w:szCs w:val="26"/>
          <w:lang w:val="fr-FR"/>
        </w:rPr>
        <w:t>hơn</w:t>
      </w:r>
      <w:proofErr w:type="spellEnd"/>
      <w:r w:rsidRPr="004E5CEB">
        <w:rPr>
          <w:szCs w:val="26"/>
          <w:lang w:val="fr-FR"/>
        </w:rPr>
        <w:t xml:space="preserve"> </w:t>
      </w:r>
      <w:proofErr w:type="spellStart"/>
      <w:r w:rsidRPr="004E5CEB">
        <w:rPr>
          <w:szCs w:val="26"/>
          <w:lang w:val="fr-FR"/>
        </w:rPr>
        <w:t>một</w:t>
      </w:r>
      <w:proofErr w:type="spellEnd"/>
      <w:r w:rsidRPr="004E5CEB">
        <w:rPr>
          <w:szCs w:val="26"/>
          <w:lang w:val="fr-FR"/>
        </w:rPr>
        <w:t xml:space="preserve"> tai </w:t>
      </w:r>
      <w:proofErr w:type="spellStart"/>
      <w:r w:rsidRPr="004E5CEB">
        <w:rPr>
          <w:szCs w:val="26"/>
          <w:lang w:val="fr-FR"/>
        </w:rPr>
        <w:t>biến</w:t>
      </w:r>
      <w:proofErr w:type="spellEnd"/>
      <w:r w:rsidRPr="004E5CEB">
        <w:rPr>
          <w:szCs w:val="26"/>
          <w:lang w:val="fr-FR"/>
        </w:rPr>
        <w:t xml:space="preserve">, </w:t>
      </w:r>
      <w:proofErr w:type="spellStart"/>
      <w:r w:rsidRPr="004E5CEB">
        <w:rPr>
          <w:szCs w:val="26"/>
          <w:lang w:val="fr-FR"/>
        </w:rPr>
        <w:t>chọn</w:t>
      </w:r>
      <w:proofErr w:type="spellEnd"/>
      <w:r w:rsidRPr="004E5CEB">
        <w:rPr>
          <w:szCs w:val="26"/>
          <w:lang w:val="fr-FR"/>
        </w:rPr>
        <w:t xml:space="preserve"> tai </w:t>
      </w:r>
      <w:proofErr w:type="spellStart"/>
      <w:r w:rsidRPr="004E5CEB">
        <w:rPr>
          <w:szCs w:val="26"/>
          <w:lang w:val="fr-FR"/>
        </w:rPr>
        <w:t>biến</w:t>
      </w:r>
      <w:proofErr w:type="spellEnd"/>
      <w:r w:rsidRPr="004E5CEB">
        <w:rPr>
          <w:szCs w:val="26"/>
          <w:lang w:val="fr-FR"/>
        </w:rPr>
        <w:t xml:space="preserve"> </w:t>
      </w:r>
      <w:proofErr w:type="spellStart"/>
      <w:r w:rsidRPr="004E5CEB">
        <w:rPr>
          <w:szCs w:val="26"/>
          <w:lang w:val="fr-FR"/>
        </w:rPr>
        <w:t>có</w:t>
      </w:r>
      <w:proofErr w:type="spellEnd"/>
      <w:r w:rsidRPr="004E5CEB">
        <w:rPr>
          <w:szCs w:val="26"/>
          <w:lang w:val="fr-FR"/>
        </w:rPr>
        <w:t xml:space="preserve"> </w:t>
      </w:r>
      <w:proofErr w:type="spellStart"/>
      <w:r w:rsidRPr="004E5CEB">
        <w:rPr>
          <w:szCs w:val="26"/>
          <w:lang w:val="fr-FR"/>
        </w:rPr>
        <w:t>mã</w:t>
      </w:r>
      <w:proofErr w:type="spellEnd"/>
      <w:r w:rsidRPr="004E5CEB">
        <w:rPr>
          <w:szCs w:val="26"/>
          <w:lang w:val="fr-FR"/>
        </w:rPr>
        <w:t xml:space="preserve"> </w:t>
      </w:r>
      <w:proofErr w:type="spellStart"/>
      <w:r w:rsidRPr="004E5CEB">
        <w:rPr>
          <w:szCs w:val="26"/>
          <w:lang w:val="fr-FR"/>
        </w:rPr>
        <w:t>số</w:t>
      </w:r>
      <w:proofErr w:type="spellEnd"/>
      <w:r w:rsidRPr="004E5CEB">
        <w:rPr>
          <w:szCs w:val="26"/>
          <w:lang w:val="fr-FR"/>
        </w:rPr>
        <w:t xml:space="preserve"> </w:t>
      </w:r>
      <w:proofErr w:type="spellStart"/>
      <w:r w:rsidRPr="004E5CEB">
        <w:rPr>
          <w:szCs w:val="26"/>
          <w:lang w:val="fr-FR"/>
        </w:rPr>
        <w:t>nhỏ</w:t>
      </w:r>
      <w:proofErr w:type="spellEnd"/>
      <w:r w:rsidRPr="004E5CEB">
        <w:rPr>
          <w:szCs w:val="26"/>
          <w:lang w:val="fr-FR"/>
        </w:rPr>
        <w:t xml:space="preserve"> </w:t>
      </w:r>
      <w:proofErr w:type="spellStart"/>
      <w:r w:rsidRPr="004E5CEB">
        <w:rPr>
          <w:szCs w:val="26"/>
          <w:lang w:val="fr-FR"/>
        </w:rPr>
        <w:t>hơn</w:t>
      </w:r>
      <w:proofErr w:type="spellEnd"/>
      <w:r w:rsidRPr="004E5CEB">
        <w:rPr>
          <w:szCs w:val="26"/>
          <w:lang w:val="fr-FR"/>
        </w:rPr>
        <w:t>.</w:t>
      </w:r>
    </w:p>
    <w:p w14:paraId="4F9313F4" w14:textId="312918D9" w:rsidR="00A53498" w:rsidRDefault="006C3080" w:rsidP="00444186">
      <w:pPr>
        <w:spacing w:before="120" w:after="120" w:line="312" w:lineRule="auto"/>
        <w:ind w:firstLine="720"/>
        <w:jc w:val="both"/>
        <w:rPr>
          <w:szCs w:val="26"/>
          <w:lang w:val="fr-FR"/>
        </w:rPr>
      </w:pPr>
      <w:proofErr w:type="spellStart"/>
      <w:r w:rsidRPr="004E5CEB">
        <w:rPr>
          <w:b/>
          <w:iCs/>
          <w:szCs w:val="26"/>
          <w:lang w:val="fr-FR"/>
        </w:rPr>
        <w:lastRenderedPageBreak/>
        <w:t>Câu</w:t>
      </w:r>
      <w:proofErr w:type="spellEnd"/>
      <w:r w:rsidRPr="004E5CEB">
        <w:rPr>
          <w:b/>
          <w:iCs/>
          <w:szCs w:val="26"/>
          <w:lang w:val="fr-FR"/>
        </w:rPr>
        <w:t xml:space="preserve"> KT</w:t>
      </w:r>
      <w:proofErr w:type="gramStart"/>
      <w:r w:rsidRPr="004E5CEB">
        <w:rPr>
          <w:b/>
          <w:iCs/>
          <w:szCs w:val="26"/>
          <w:lang w:val="fr-FR"/>
        </w:rPr>
        <w:t>1</w:t>
      </w:r>
      <w:r w:rsidR="00F475DC">
        <w:rPr>
          <w:b/>
          <w:iCs/>
          <w:szCs w:val="26"/>
          <w:lang w:val="fr-FR"/>
        </w:rPr>
        <w:t>3</w:t>
      </w:r>
      <w:r w:rsidRPr="004E5CEB">
        <w:rPr>
          <w:b/>
          <w:iCs/>
          <w:szCs w:val="26"/>
          <w:lang w:val="fr-FR"/>
        </w:rPr>
        <w:t>:</w:t>
      </w:r>
      <w:proofErr w:type="gramEnd"/>
      <w:r w:rsidR="00B00FF3">
        <w:rPr>
          <w:b/>
          <w:iCs/>
          <w:szCs w:val="26"/>
          <w:lang w:val="fr-FR"/>
        </w:rPr>
        <w:t xml:space="preserve"> </w:t>
      </w:r>
    </w:p>
    <w:p w14:paraId="5871646F" w14:textId="77777777" w:rsidR="00A53498" w:rsidRDefault="006C3080" w:rsidP="00D44327">
      <w:pPr>
        <w:spacing w:after="120" w:line="312" w:lineRule="auto"/>
        <w:ind w:firstLine="720"/>
        <w:jc w:val="both"/>
        <w:rPr>
          <w:iCs/>
          <w:szCs w:val="26"/>
          <w:lang w:val="nb-NO"/>
        </w:rPr>
      </w:pPr>
      <w:r w:rsidRPr="004E5CEB">
        <w:rPr>
          <w:szCs w:val="26"/>
          <w:lang w:val="fr-FR"/>
        </w:rPr>
        <w:t xml:space="preserve">ĐTV </w:t>
      </w:r>
      <w:proofErr w:type="spellStart"/>
      <w:r w:rsidRPr="004E5CEB">
        <w:rPr>
          <w:szCs w:val="26"/>
          <w:lang w:val="fr-FR"/>
        </w:rPr>
        <w:t>kiểm</w:t>
      </w:r>
      <w:proofErr w:type="spellEnd"/>
      <w:r w:rsidRPr="004E5CEB">
        <w:rPr>
          <w:szCs w:val="26"/>
          <w:lang w:val="fr-FR"/>
        </w:rPr>
        <w:t xml:space="preserve"> tra </w:t>
      </w:r>
      <w:proofErr w:type="spellStart"/>
      <w:r w:rsidRPr="004E5CEB">
        <w:rPr>
          <w:szCs w:val="26"/>
          <w:lang w:val="fr-FR"/>
        </w:rPr>
        <w:t>xem</w:t>
      </w:r>
      <w:proofErr w:type="spellEnd"/>
      <w:r w:rsidRPr="004E5CEB">
        <w:rPr>
          <w:szCs w:val="26"/>
          <w:lang w:val="fr-FR"/>
        </w:rPr>
        <w:t xml:space="preserve"> </w:t>
      </w:r>
      <w:proofErr w:type="spellStart"/>
      <w:r w:rsidRPr="004E5CEB">
        <w:rPr>
          <w:szCs w:val="26"/>
          <w:lang w:val="fr-FR"/>
        </w:rPr>
        <w:t>còn</w:t>
      </w:r>
      <w:proofErr w:type="spellEnd"/>
      <w:r w:rsidRPr="004E5CEB">
        <w:rPr>
          <w:szCs w:val="26"/>
          <w:lang w:val="fr-FR"/>
        </w:rPr>
        <w:t xml:space="preserve"> </w:t>
      </w:r>
      <w:proofErr w:type="spellStart"/>
      <w:r w:rsidRPr="004E5CEB">
        <w:rPr>
          <w:szCs w:val="26"/>
          <w:lang w:val="fr-FR"/>
        </w:rPr>
        <w:t>phụ</w:t>
      </w:r>
      <w:proofErr w:type="spellEnd"/>
      <w:r w:rsidRPr="004E5CEB">
        <w:rPr>
          <w:szCs w:val="26"/>
          <w:lang w:val="fr-FR"/>
        </w:rPr>
        <w:t xml:space="preserve"> </w:t>
      </w:r>
      <w:proofErr w:type="spellStart"/>
      <w:r w:rsidRPr="004E5CEB">
        <w:rPr>
          <w:szCs w:val="26"/>
          <w:lang w:val="fr-FR"/>
        </w:rPr>
        <w:t>nữ</w:t>
      </w:r>
      <w:proofErr w:type="spellEnd"/>
      <w:r w:rsidRPr="004E5CEB">
        <w:rPr>
          <w:szCs w:val="26"/>
          <w:lang w:val="fr-FR"/>
        </w:rPr>
        <w:t xml:space="preserve"> 10-49 </w:t>
      </w:r>
      <w:proofErr w:type="spellStart"/>
      <w:r w:rsidRPr="004E5CEB">
        <w:rPr>
          <w:szCs w:val="26"/>
          <w:lang w:val="fr-FR"/>
        </w:rPr>
        <w:t>tuổi</w:t>
      </w:r>
      <w:proofErr w:type="spellEnd"/>
      <w:r w:rsidRPr="004E5CEB">
        <w:rPr>
          <w:szCs w:val="26"/>
          <w:lang w:val="fr-FR"/>
        </w:rPr>
        <w:t xml:space="preserve"> </w:t>
      </w:r>
      <w:proofErr w:type="spellStart"/>
      <w:r w:rsidRPr="004E5CEB">
        <w:rPr>
          <w:szCs w:val="26"/>
          <w:lang w:val="fr-FR"/>
        </w:rPr>
        <w:t>không</w:t>
      </w:r>
      <w:proofErr w:type="spellEnd"/>
      <w:r w:rsidRPr="004E5CEB">
        <w:rPr>
          <w:szCs w:val="26"/>
          <w:lang w:val="fr-FR"/>
        </w:rPr>
        <w:t>.</w:t>
      </w:r>
      <w:r w:rsidRPr="004E5CEB">
        <w:rPr>
          <w:bCs/>
          <w:szCs w:val="26"/>
          <w:lang w:val="fr-FR"/>
        </w:rPr>
        <w:t xml:space="preserve"> </w:t>
      </w:r>
      <w:proofErr w:type="spellStart"/>
      <w:r w:rsidRPr="004E5CEB">
        <w:rPr>
          <w:bCs/>
          <w:szCs w:val="26"/>
          <w:lang w:val="fr-FR"/>
        </w:rPr>
        <w:t>Nếu</w:t>
      </w:r>
      <w:proofErr w:type="spellEnd"/>
      <w:r w:rsidRPr="004E5CEB">
        <w:rPr>
          <w:bCs/>
          <w:szCs w:val="26"/>
          <w:lang w:val="fr-FR"/>
        </w:rPr>
        <w:t xml:space="preserve"> </w:t>
      </w:r>
      <w:proofErr w:type="spellStart"/>
      <w:r w:rsidRPr="004E5CEB">
        <w:rPr>
          <w:bCs/>
          <w:szCs w:val="26"/>
          <w:lang w:val="fr-FR"/>
        </w:rPr>
        <w:t>hộ</w:t>
      </w:r>
      <w:proofErr w:type="spellEnd"/>
      <w:r w:rsidRPr="004E5CEB">
        <w:rPr>
          <w:bCs/>
          <w:szCs w:val="26"/>
          <w:lang w:val="fr-FR"/>
        </w:rPr>
        <w:t xml:space="preserve"> </w:t>
      </w:r>
      <w:proofErr w:type="spellStart"/>
      <w:r w:rsidRPr="004E5CEB">
        <w:rPr>
          <w:bCs/>
          <w:szCs w:val="26"/>
          <w:lang w:val="fr-FR"/>
        </w:rPr>
        <w:t>còn</w:t>
      </w:r>
      <w:proofErr w:type="spellEnd"/>
      <w:r w:rsidRPr="004E5CEB">
        <w:rPr>
          <w:bCs/>
          <w:szCs w:val="26"/>
          <w:lang w:val="fr-FR"/>
        </w:rPr>
        <w:t xml:space="preserve"> </w:t>
      </w:r>
      <w:proofErr w:type="spellStart"/>
      <w:r w:rsidRPr="004E5CEB">
        <w:rPr>
          <w:bCs/>
          <w:szCs w:val="26"/>
          <w:lang w:val="fr-FR"/>
        </w:rPr>
        <w:t>phụ</w:t>
      </w:r>
      <w:proofErr w:type="spellEnd"/>
      <w:r w:rsidRPr="004E5CEB">
        <w:rPr>
          <w:bCs/>
          <w:szCs w:val="26"/>
          <w:lang w:val="fr-FR"/>
        </w:rPr>
        <w:t xml:space="preserve"> </w:t>
      </w:r>
      <w:proofErr w:type="spellStart"/>
      <w:r w:rsidRPr="004E5CEB">
        <w:rPr>
          <w:bCs/>
          <w:szCs w:val="26"/>
          <w:lang w:val="fr-FR"/>
        </w:rPr>
        <w:t>nữ</w:t>
      </w:r>
      <w:proofErr w:type="spellEnd"/>
      <w:r w:rsidRPr="004E5CEB">
        <w:rPr>
          <w:bCs/>
          <w:szCs w:val="26"/>
          <w:lang w:val="fr-FR"/>
        </w:rPr>
        <w:t xml:space="preserve"> 10-49 </w:t>
      </w:r>
      <w:proofErr w:type="spellStart"/>
      <w:r w:rsidRPr="004E5CEB">
        <w:rPr>
          <w:bCs/>
          <w:szCs w:val="26"/>
          <w:lang w:val="fr-FR"/>
        </w:rPr>
        <w:t>tuổi</w:t>
      </w:r>
      <w:proofErr w:type="spellEnd"/>
      <w:r w:rsidRPr="004E5CEB">
        <w:rPr>
          <w:bCs/>
          <w:szCs w:val="26"/>
          <w:lang w:val="fr-FR"/>
        </w:rPr>
        <w:t xml:space="preserve"> </w:t>
      </w:r>
      <w:proofErr w:type="spellStart"/>
      <w:r w:rsidRPr="004E5CEB">
        <w:rPr>
          <w:bCs/>
          <w:szCs w:val="26"/>
          <w:lang w:val="fr-FR"/>
        </w:rPr>
        <w:t>thì</w:t>
      </w:r>
      <w:proofErr w:type="spellEnd"/>
      <w:r w:rsidRPr="004E5CEB">
        <w:rPr>
          <w:bCs/>
          <w:szCs w:val="26"/>
          <w:lang w:val="fr-FR"/>
        </w:rPr>
        <w:t xml:space="preserve"> </w:t>
      </w:r>
      <w:proofErr w:type="spellStart"/>
      <w:r w:rsidRPr="004E5CEB">
        <w:rPr>
          <w:bCs/>
          <w:szCs w:val="26"/>
          <w:lang w:val="fr-FR"/>
        </w:rPr>
        <w:t>quay</w:t>
      </w:r>
      <w:proofErr w:type="spellEnd"/>
      <w:r w:rsidRPr="004E5CEB">
        <w:rPr>
          <w:bCs/>
          <w:szCs w:val="26"/>
          <w:lang w:val="fr-FR"/>
        </w:rPr>
        <w:t xml:space="preserve"> </w:t>
      </w:r>
      <w:proofErr w:type="spellStart"/>
      <w:r w:rsidRPr="004E5CEB">
        <w:rPr>
          <w:bCs/>
          <w:szCs w:val="26"/>
          <w:lang w:val="fr-FR"/>
        </w:rPr>
        <w:t>lại</w:t>
      </w:r>
      <w:proofErr w:type="spellEnd"/>
      <w:r w:rsidRPr="004E5CEB">
        <w:rPr>
          <w:bCs/>
          <w:szCs w:val="26"/>
          <w:lang w:val="fr-FR"/>
        </w:rPr>
        <w:t xml:space="preserve"> </w:t>
      </w:r>
      <w:proofErr w:type="spellStart"/>
      <w:r w:rsidRPr="004E5CEB">
        <w:rPr>
          <w:bCs/>
          <w:szCs w:val="26"/>
          <w:lang w:val="fr-FR"/>
        </w:rPr>
        <w:t>Câu</w:t>
      </w:r>
      <w:proofErr w:type="spellEnd"/>
      <w:r w:rsidRPr="004E5CEB">
        <w:rPr>
          <w:bCs/>
          <w:szCs w:val="26"/>
          <w:lang w:val="fr-FR"/>
        </w:rPr>
        <w:t xml:space="preserve"> </w:t>
      </w:r>
      <w:r w:rsidRPr="004E5CEB">
        <w:rPr>
          <w:bCs/>
          <w:szCs w:val="26"/>
          <w:lang w:val="vi-VN"/>
        </w:rPr>
        <w:t>2</w:t>
      </w:r>
      <w:r w:rsidRPr="004E5CEB">
        <w:rPr>
          <w:bCs/>
          <w:szCs w:val="26"/>
          <w:lang w:val="fr-FR"/>
        </w:rPr>
        <w:t xml:space="preserve">4 </w:t>
      </w:r>
      <w:proofErr w:type="spellStart"/>
      <w:r w:rsidRPr="004E5CEB">
        <w:rPr>
          <w:bCs/>
          <w:szCs w:val="26"/>
          <w:lang w:val="fr-FR"/>
        </w:rPr>
        <w:t>để</w:t>
      </w:r>
      <w:proofErr w:type="spellEnd"/>
      <w:r w:rsidRPr="004E5CEB">
        <w:rPr>
          <w:bCs/>
          <w:szCs w:val="26"/>
          <w:lang w:val="fr-FR"/>
        </w:rPr>
        <w:t xml:space="preserve"> </w:t>
      </w:r>
      <w:proofErr w:type="spellStart"/>
      <w:r w:rsidRPr="004E5CEB">
        <w:rPr>
          <w:bCs/>
          <w:szCs w:val="26"/>
          <w:lang w:val="fr-FR"/>
        </w:rPr>
        <w:t>phỏng</w:t>
      </w:r>
      <w:proofErr w:type="spellEnd"/>
      <w:r w:rsidRPr="004E5CEB">
        <w:rPr>
          <w:bCs/>
          <w:szCs w:val="26"/>
          <w:lang w:val="fr-FR"/>
        </w:rPr>
        <w:t xml:space="preserve"> </w:t>
      </w:r>
      <w:proofErr w:type="spellStart"/>
      <w:r w:rsidRPr="004E5CEB">
        <w:rPr>
          <w:bCs/>
          <w:szCs w:val="26"/>
          <w:lang w:val="fr-FR"/>
        </w:rPr>
        <w:t>vấn</w:t>
      </w:r>
      <w:proofErr w:type="spellEnd"/>
      <w:r w:rsidRPr="004E5CEB">
        <w:rPr>
          <w:bCs/>
          <w:szCs w:val="26"/>
          <w:lang w:val="fr-FR"/>
        </w:rPr>
        <w:t xml:space="preserve"> </w:t>
      </w:r>
      <w:proofErr w:type="spellStart"/>
      <w:r w:rsidRPr="004E5CEB">
        <w:rPr>
          <w:bCs/>
          <w:szCs w:val="26"/>
          <w:lang w:val="fr-FR"/>
        </w:rPr>
        <w:t>và</w:t>
      </w:r>
      <w:proofErr w:type="spellEnd"/>
      <w:r w:rsidRPr="004E5CEB">
        <w:rPr>
          <w:bCs/>
          <w:szCs w:val="26"/>
          <w:lang w:val="fr-FR"/>
        </w:rPr>
        <w:t xml:space="preserve"> </w:t>
      </w:r>
      <w:proofErr w:type="spellStart"/>
      <w:r w:rsidRPr="004E5CEB">
        <w:rPr>
          <w:bCs/>
          <w:szCs w:val="26"/>
          <w:lang w:val="fr-FR"/>
        </w:rPr>
        <w:t>ghi</w:t>
      </w:r>
      <w:proofErr w:type="spellEnd"/>
      <w:r w:rsidRPr="004E5CEB">
        <w:rPr>
          <w:bCs/>
          <w:szCs w:val="26"/>
          <w:lang w:val="fr-FR"/>
        </w:rPr>
        <w:t xml:space="preserve"> </w:t>
      </w:r>
      <w:proofErr w:type="spellStart"/>
      <w:r w:rsidRPr="004E5CEB">
        <w:rPr>
          <w:bCs/>
          <w:szCs w:val="26"/>
          <w:lang w:val="fr-FR"/>
        </w:rPr>
        <w:t>phiếu</w:t>
      </w:r>
      <w:proofErr w:type="spellEnd"/>
      <w:r w:rsidRPr="004E5CEB">
        <w:rPr>
          <w:bCs/>
          <w:szCs w:val="26"/>
          <w:lang w:val="fr-FR"/>
        </w:rPr>
        <w:t xml:space="preserve"> </w:t>
      </w:r>
      <w:proofErr w:type="spellStart"/>
      <w:r w:rsidRPr="004E5CEB">
        <w:rPr>
          <w:bCs/>
          <w:szCs w:val="26"/>
          <w:lang w:val="fr-FR"/>
        </w:rPr>
        <w:t>cho</w:t>
      </w:r>
      <w:proofErr w:type="spellEnd"/>
      <w:r w:rsidRPr="004E5CEB">
        <w:rPr>
          <w:bCs/>
          <w:szCs w:val="26"/>
          <w:lang w:val="fr-FR"/>
        </w:rPr>
        <w:t xml:space="preserve"> </w:t>
      </w:r>
      <w:proofErr w:type="spellStart"/>
      <w:r w:rsidRPr="004E5CEB">
        <w:rPr>
          <w:bCs/>
          <w:szCs w:val="26"/>
          <w:lang w:val="fr-FR"/>
        </w:rPr>
        <w:t>người</w:t>
      </w:r>
      <w:proofErr w:type="spellEnd"/>
      <w:r w:rsidRPr="004E5CEB">
        <w:rPr>
          <w:bCs/>
          <w:szCs w:val="26"/>
          <w:lang w:val="fr-FR"/>
        </w:rPr>
        <w:t xml:space="preserve"> </w:t>
      </w:r>
      <w:proofErr w:type="spellStart"/>
      <w:r w:rsidRPr="004E5CEB">
        <w:rPr>
          <w:bCs/>
          <w:szCs w:val="26"/>
          <w:lang w:val="fr-FR"/>
        </w:rPr>
        <w:t>phụ</w:t>
      </w:r>
      <w:proofErr w:type="spellEnd"/>
      <w:r w:rsidRPr="004E5CEB">
        <w:rPr>
          <w:bCs/>
          <w:szCs w:val="26"/>
          <w:lang w:val="fr-FR"/>
        </w:rPr>
        <w:t xml:space="preserve"> </w:t>
      </w:r>
      <w:proofErr w:type="spellStart"/>
      <w:r w:rsidRPr="004E5CEB">
        <w:rPr>
          <w:bCs/>
          <w:szCs w:val="26"/>
          <w:lang w:val="fr-FR"/>
        </w:rPr>
        <w:t>nữ</w:t>
      </w:r>
      <w:proofErr w:type="spellEnd"/>
      <w:r w:rsidRPr="004E5CEB">
        <w:rPr>
          <w:bCs/>
          <w:szCs w:val="26"/>
          <w:lang w:val="fr-FR"/>
        </w:rPr>
        <w:t xml:space="preserve"> 10-49 </w:t>
      </w:r>
      <w:proofErr w:type="spellStart"/>
      <w:r w:rsidRPr="004E5CEB">
        <w:rPr>
          <w:bCs/>
          <w:szCs w:val="26"/>
          <w:lang w:val="fr-FR"/>
        </w:rPr>
        <w:t>tuổi</w:t>
      </w:r>
      <w:proofErr w:type="spellEnd"/>
      <w:r w:rsidRPr="004E5CEB">
        <w:rPr>
          <w:bCs/>
          <w:szCs w:val="26"/>
          <w:lang w:val="fr-FR"/>
        </w:rPr>
        <w:t xml:space="preserve"> </w:t>
      </w:r>
      <w:proofErr w:type="spellStart"/>
      <w:r w:rsidRPr="004E5CEB">
        <w:rPr>
          <w:bCs/>
          <w:szCs w:val="26"/>
          <w:lang w:val="fr-FR"/>
        </w:rPr>
        <w:t>tiếp</w:t>
      </w:r>
      <w:proofErr w:type="spellEnd"/>
      <w:r w:rsidRPr="004E5CEB">
        <w:rPr>
          <w:bCs/>
          <w:szCs w:val="26"/>
          <w:lang w:val="fr-FR"/>
        </w:rPr>
        <w:t xml:space="preserve"> </w:t>
      </w:r>
      <w:proofErr w:type="spellStart"/>
      <w:r w:rsidRPr="004E5CEB">
        <w:rPr>
          <w:bCs/>
          <w:szCs w:val="26"/>
          <w:lang w:val="fr-FR"/>
        </w:rPr>
        <w:t>theo</w:t>
      </w:r>
      <w:proofErr w:type="spellEnd"/>
      <w:r w:rsidRPr="004E5CEB">
        <w:rPr>
          <w:bCs/>
          <w:szCs w:val="26"/>
          <w:lang w:val="fr-FR"/>
        </w:rPr>
        <w:t xml:space="preserve">. </w:t>
      </w:r>
      <w:r w:rsidRPr="004E5CEB">
        <w:rPr>
          <w:iCs/>
          <w:szCs w:val="26"/>
          <w:lang w:val="nb-NO"/>
        </w:rPr>
        <w:t xml:space="preserve">Nếu hộ không còn </w:t>
      </w:r>
      <w:proofErr w:type="spellStart"/>
      <w:r w:rsidRPr="004E5CEB">
        <w:rPr>
          <w:szCs w:val="26"/>
          <w:lang w:val="fr-FR"/>
        </w:rPr>
        <w:t>phụ</w:t>
      </w:r>
      <w:proofErr w:type="spellEnd"/>
      <w:r w:rsidRPr="004E5CEB">
        <w:rPr>
          <w:szCs w:val="26"/>
          <w:lang w:val="fr-FR"/>
        </w:rPr>
        <w:t xml:space="preserve"> </w:t>
      </w:r>
      <w:proofErr w:type="spellStart"/>
      <w:r w:rsidRPr="004E5CEB">
        <w:rPr>
          <w:szCs w:val="26"/>
          <w:lang w:val="fr-FR"/>
        </w:rPr>
        <w:t>nữ</w:t>
      </w:r>
      <w:proofErr w:type="spellEnd"/>
      <w:r w:rsidRPr="004E5CEB">
        <w:rPr>
          <w:szCs w:val="26"/>
          <w:lang w:val="fr-FR"/>
        </w:rPr>
        <w:t xml:space="preserve"> 10-49 </w:t>
      </w:r>
      <w:proofErr w:type="spellStart"/>
      <w:r w:rsidRPr="004E5CEB">
        <w:rPr>
          <w:szCs w:val="26"/>
          <w:lang w:val="fr-FR"/>
        </w:rPr>
        <w:t>tuổi</w:t>
      </w:r>
      <w:proofErr w:type="spellEnd"/>
      <w:r w:rsidRPr="004E5CEB">
        <w:rPr>
          <w:szCs w:val="26"/>
          <w:lang w:val="fr-FR"/>
        </w:rPr>
        <w:t xml:space="preserve"> </w:t>
      </w:r>
      <w:r w:rsidRPr="004E5CEB">
        <w:rPr>
          <w:iCs/>
          <w:szCs w:val="26"/>
          <w:lang w:val="nb-NO"/>
        </w:rPr>
        <w:t xml:space="preserve">nữa thì chuyển sang hỏi và ghi phiếu Phần 3 (Thông tin về người chết của hộ). </w:t>
      </w:r>
    </w:p>
    <w:p w14:paraId="1126ECA4" w14:textId="60E01B27" w:rsidR="006C3080" w:rsidRPr="00637CF1" w:rsidRDefault="00E07B88" w:rsidP="00637CF1">
      <w:pPr>
        <w:rPr>
          <w:b/>
          <w:lang w:val="en-US"/>
        </w:rPr>
      </w:pPr>
      <w:r>
        <w:rPr>
          <w:b/>
          <w:noProof/>
          <w:sz w:val="24"/>
          <w:lang w:val="en-US"/>
        </w:rPr>
        <mc:AlternateContent>
          <mc:Choice Requires="wps">
            <w:drawing>
              <wp:anchor distT="0" distB="0" distL="114300" distR="114300" simplePos="0" relativeHeight="251648512" behindDoc="0" locked="0" layoutInCell="1" allowOverlap="1" wp14:anchorId="63210BD0" wp14:editId="3962A5F5">
                <wp:simplePos x="0" y="0"/>
                <wp:positionH relativeFrom="column">
                  <wp:posOffset>2729230</wp:posOffset>
                </wp:positionH>
                <wp:positionV relativeFrom="paragraph">
                  <wp:posOffset>8315960</wp:posOffset>
                </wp:positionV>
                <wp:extent cx="318770" cy="266065"/>
                <wp:effectExtent l="0" t="0" r="5080" b="63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60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9B499" id="Rectangle 50" o:spid="_x0000_s1026" style="position:absolute;margin-left:214.9pt;margin-top:654.8pt;width:25.1pt;height: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" strokecolor="white [3212]"/>
            </w:pict>
          </mc:Fallback>
        </mc:AlternateContent>
      </w:r>
      <w:bookmarkStart w:id="21" w:name="_Toc158711037"/>
      <w:bookmarkStart w:id="22" w:name="_Toc360991925"/>
      <w:bookmarkStart w:id="23" w:name="_Toc360991974"/>
      <w:bookmarkStart w:id="24" w:name="_Toc360993160"/>
      <w:bookmarkStart w:id="25" w:name="_Toc507402821"/>
      <w:r w:rsidR="006C3080" w:rsidRPr="00637CF1">
        <w:rPr>
          <w:b/>
        </w:rPr>
        <w:t xml:space="preserve">PHẦN </w:t>
      </w:r>
      <w:r w:rsidR="006C3080" w:rsidRPr="00637CF1">
        <w:rPr>
          <w:b/>
          <w:lang w:val="en-US"/>
        </w:rPr>
        <w:t>3</w:t>
      </w:r>
      <w:r w:rsidR="006C3080" w:rsidRPr="00637CF1">
        <w:rPr>
          <w:b/>
        </w:rPr>
        <w:t>: THÔNG TIN VỀ NGƯỜI CHẾT CỦA HỘ</w:t>
      </w:r>
    </w:p>
    <w:p w14:paraId="1D50FBCA" w14:textId="77777777" w:rsidR="00A53498" w:rsidRPr="00D44327" w:rsidRDefault="00A53498" w:rsidP="00D44327">
      <w:pPr>
        <w:rPr>
          <w:lang w:val="en-US"/>
        </w:rPr>
      </w:pPr>
    </w:p>
    <w:p w14:paraId="46D82E4D" w14:textId="26148BBC" w:rsidR="006C3080" w:rsidRPr="004E5CEB" w:rsidRDefault="006C3080" w:rsidP="006C3080">
      <w:pPr>
        <w:tabs>
          <w:tab w:val="left" w:pos="0"/>
        </w:tabs>
        <w:spacing w:before="120" w:line="312" w:lineRule="auto"/>
        <w:ind w:firstLine="720"/>
        <w:jc w:val="both"/>
        <w:rPr>
          <w:szCs w:val="26"/>
          <w:lang w:val="vi-VN"/>
        </w:rPr>
      </w:pPr>
      <w:r w:rsidRPr="004E5CEB">
        <w:rPr>
          <w:szCs w:val="26"/>
          <w:lang w:val="vi-VN"/>
        </w:rPr>
        <w:t xml:space="preserve">ĐTV thu thập các thông tin về những người trước đây là thành viên hộ nhưng đã chết trong khoảng thời gian </w:t>
      </w:r>
      <w:r w:rsidR="00214210" w:rsidRPr="00A51B8C">
        <w:rPr>
          <w:rFonts w:ascii="Arial" w:hAnsi="Arial" w:cs="Arial"/>
          <w:noProof/>
          <w:spacing w:val="-2"/>
          <w:sz w:val="22"/>
          <w:szCs w:val="22"/>
          <w:lang w:val="it-IT"/>
        </w:rPr>
        <w:t xml:space="preserve">Từ </w:t>
      </w:r>
      <w:r w:rsidR="00214210">
        <w:rPr>
          <w:rFonts w:ascii="Arial" w:hAnsi="Arial" w:cs="Arial"/>
          <w:bCs/>
          <w:spacing w:val="-2"/>
          <w:sz w:val="22"/>
          <w:szCs w:val="22"/>
          <w:lang w:val="it-IT"/>
        </w:rPr>
        <w:t>ngày 25/01/2020</w:t>
      </w:r>
      <w:r w:rsidR="00214210" w:rsidRPr="00A51B8C">
        <w:rPr>
          <w:rFonts w:ascii="Arial" w:hAnsi="Arial" w:cs="Arial"/>
          <w:bCs/>
          <w:spacing w:val="-2"/>
          <w:sz w:val="22"/>
          <w:szCs w:val="22"/>
          <w:lang w:val="it-IT"/>
        </w:rPr>
        <w:t xml:space="preserve"> </w:t>
      </w:r>
      <w:r w:rsidR="00214210" w:rsidRPr="002557B5">
        <w:rPr>
          <w:rFonts w:ascii="Arial" w:hAnsi="Arial" w:cs="Arial"/>
          <w:b/>
          <w:bCs/>
          <w:spacing w:val="-2"/>
          <w:sz w:val="22"/>
          <w:szCs w:val="22"/>
          <w:lang w:val="it-IT"/>
        </w:rPr>
        <w:t xml:space="preserve">(tức ngày </w:t>
      </w:r>
      <w:r w:rsidR="00214210">
        <w:rPr>
          <w:rFonts w:ascii="Arial" w:hAnsi="Arial" w:cs="Arial"/>
          <w:b/>
          <w:noProof/>
          <w:spacing w:val="-2"/>
          <w:sz w:val="22"/>
          <w:szCs w:val="22"/>
          <w:lang w:val="it-IT"/>
        </w:rPr>
        <w:t>0</w:t>
      </w:r>
      <w:r w:rsidR="00214210">
        <w:rPr>
          <w:rFonts w:ascii="Arial" w:hAnsi="Arial" w:cs="Arial"/>
          <w:b/>
          <w:bCs/>
          <w:spacing w:val="-2"/>
          <w:sz w:val="22"/>
          <w:szCs w:val="22"/>
          <w:lang w:val="it-IT"/>
        </w:rPr>
        <w:t xml:space="preserve">1 Tết </w:t>
      </w:r>
      <w:r w:rsidR="00214210">
        <w:rPr>
          <w:rFonts w:ascii="Arial" w:hAnsi="Arial" w:cs="Arial"/>
          <w:b/>
          <w:noProof/>
          <w:spacing w:val="-2"/>
          <w:sz w:val="22"/>
          <w:szCs w:val="22"/>
          <w:lang w:val="it-IT"/>
        </w:rPr>
        <w:t xml:space="preserve">Âm lịch </w:t>
      </w:r>
      <w:r w:rsidR="00214210">
        <w:rPr>
          <w:rFonts w:ascii="Arial" w:hAnsi="Arial" w:cs="Arial"/>
          <w:b/>
          <w:bCs/>
          <w:spacing w:val="-2"/>
          <w:sz w:val="22"/>
          <w:szCs w:val="22"/>
          <w:lang w:val="it-IT"/>
        </w:rPr>
        <w:t>Canh Tý năm 2020</w:t>
      </w:r>
      <w:r w:rsidR="00214210" w:rsidRPr="00A51B8C">
        <w:rPr>
          <w:rFonts w:ascii="Arial" w:hAnsi="Arial" w:cs="Arial"/>
          <w:bCs/>
          <w:spacing w:val="-2"/>
          <w:sz w:val="22"/>
          <w:szCs w:val="22"/>
          <w:lang w:val="it-IT"/>
        </w:rPr>
        <w:t>)</w:t>
      </w:r>
      <w:r w:rsidR="00214210">
        <w:rPr>
          <w:rFonts w:ascii="Arial" w:hAnsi="Arial" w:cs="Arial"/>
          <w:bCs/>
          <w:spacing w:val="-2"/>
          <w:sz w:val="22"/>
          <w:szCs w:val="22"/>
          <w:lang w:val="it-IT"/>
        </w:rPr>
        <w:t xml:space="preserve"> </w:t>
      </w:r>
      <w:r w:rsidR="00214210" w:rsidRPr="00A51B8C">
        <w:rPr>
          <w:rFonts w:ascii="Arial" w:hAnsi="Arial" w:cs="Arial"/>
          <w:bCs/>
          <w:spacing w:val="-2"/>
          <w:sz w:val="22"/>
          <w:szCs w:val="22"/>
          <w:lang w:val="it-IT"/>
        </w:rPr>
        <w:t xml:space="preserve">đến </w:t>
      </w:r>
      <w:r w:rsidR="00214210" w:rsidRPr="00A51B8C">
        <w:rPr>
          <w:rFonts w:ascii="Arial" w:hAnsi="Arial" w:cs="Arial"/>
          <w:noProof/>
          <w:spacing w:val="-2"/>
          <w:sz w:val="22"/>
          <w:szCs w:val="22"/>
          <w:lang w:val="it-IT"/>
        </w:rPr>
        <w:t>hết ngày</w:t>
      </w:r>
      <w:r w:rsidR="00214210">
        <w:rPr>
          <w:rFonts w:ascii="Arial" w:hAnsi="Arial" w:cs="Arial"/>
          <w:noProof/>
          <w:spacing w:val="-2"/>
          <w:sz w:val="22"/>
          <w:szCs w:val="22"/>
          <w:lang w:val="it-IT"/>
        </w:rPr>
        <w:t xml:space="preserve"> </w:t>
      </w:r>
      <w:r w:rsidR="00214210" w:rsidRPr="00A51B8C">
        <w:rPr>
          <w:rFonts w:ascii="Arial" w:hAnsi="Arial" w:cs="Arial"/>
          <w:bCs/>
          <w:spacing w:val="-2"/>
          <w:sz w:val="22"/>
          <w:szCs w:val="22"/>
          <w:lang w:val="it-IT"/>
        </w:rPr>
        <w:t>31/03/</w:t>
      </w:r>
      <w:r w:rsidR="00214210">
        <w:rPr>
          <w:rFonts w:ascii="Arial" w:hAnsi="Arial" w:cs="Arial"/>
          <w:bCs/>
          <w:spacing w:val="-2"/>
          <w:sz w:val="22"/>
          <w:szCs w:val="22"/>
          <w:lang w:val="it-IT"/>
        </w:rPr>
        <w:t>2021</w:t>
      </w:r>
      <w:r w:rsidR="00214210" w:rsidRPr="00214210">
        <w:rPr>
          <w:rFonts w:ascii="Arial" w:hAnsi="Arial" w:cs="Arial"/>
          <w:noProof/>
          <w:spacing w:val="-2"/>
          <w:sz w:val="22"/>
          <w:szCs w:val="22"/>
          <w:lang w:val="it-IT"/>
        </w:rPr>
        <w:t xml:space="preserve"> </w:t>
      </w:r>
      <w:r w:rsidR="00214210" w:rsidRPr="00A51B8C">
        <w:rPr>
          <w:rFonts w:ascii="Arial" w:hAnsi="Arial" w:cs="Arial"/>
          <w:noProof/>
          <w:spacing w:val="-2"/>
          <w:sz w:val="22"/>
          <w:szCs w:val="22"/>
          <w:lang w:val="it-IT"/>
        </w:rPr>
        <w:t xml:space="preserve">Từ </w:t>
      </w:r>
      <w:r w:rsidR="00214210">
        <w:rPr>
          <w:rFonts w:ascii="Arial" w:hAnsi="Arial" w:cs="Arial"/>
          <w:bCs/>
          <w:spacing w:val="-2"/>
          <w:sz w:val="22"/>
          <w:szCs w:val="22"/>
          <w:lang w:val="it-IT"/>
        </w:rPr>
        <w:t>ngày 25/01/2020</w:t>
      </w:r>
      <w:r w:rsidR="00214210" w:rsidRPr="00A51B8C">
        <w:rPr>
          <w:rFonts w:ascii="Arial" w:hAnsi="Arial" w:cs="Arial"/>
          <w:bCs/>
          <w:spacing w:val="-2"/>
          <w:sz w:val="22"/>
          <w:szCs w:val="22"/>
          <w:lang w:val="it-IT"/>
        </w:rPr>
        <w:t xml:space="preserve"> </w:t>
      </w:r>
      <w:r w:rsidR="00214210" w:rsidRPr="002557B5">
        <w:rPr>
          <w:rFonts w:ascii="Arial" w:hAnsi="Arial" w:cs="Arial"/>
          <w:b/>
          <w:bCs/>
          <w:spacing w:val="-2"/>
          <w:sz w:val="22"/>
          <w:szCs w:val="22"/>
          <w:lang w:val="it-IT"/>
        </w:rPr>
        <w:t xml:space="preserve">(tức ngày </w:t>
      </w:r>
      <w:r w:rsidR="00214210">
        <w:rPr>
          <w:rFonts w:ascii="Arial" w:hAnsi="Arial" w:cs="Arial"/>
          <w:b/>
          <w:noProof/>
          <w:spacing w:val="-2"/>
          <w:sz w:val="22"/>
          <w:szCs w:val="22"/>
          <w:lang w:val="it-IT"/>
        </w:rPr>
        <w:t>0</w:t>
      </w:r>
      <w:r w:rsidR="00214210">
        <w:rPr>
          <w:rFonts w:ascii="Arial" w:hAnsi="Arial" w:cs="Arial"/>
          <w:b/>
          <w:bCs/>
          <w:spacing w:val="-2"/>
          <w:sz w:val="22"/>
          <w:szCs w:val="22"/>
          <w:lang w:val="it-IT"/>
        </w:rPr>
        <w:t xml:space="preserve">1 Tết </w:t>
      </w:r>
      <w:r w:rsidR="00214210">
        <w:rPr>
          <w:rFonts w:ascii="Arial" w:hAnsi="Arial" w:cs="Arial"/>
          <w:b/>
          <w:noProof/>
          <w:spacing w:val="-2"/>
          <w:sz w:val="22"/>
          <w:szCs w:val="22"/>
          <w:lang w:val="it-IT"/>
        </w:rPr>
        <w:t xml:space="preserve">Âm lịch </w:t>
      </w:r>
      <w:r w:rsidR="00214210">
        <w:rPr>
          <w:rFonts w:ascii="Arial" w:hAnsi="Arial" w:cs="Arial"/>
          <w:b/>
          <w:bCs/>
          <w:spacing w:val="-2"/>
          <w:sz w:val="22"/>
          <w:szCs w:val="22"/>
          <w:lang w:val="it-IT"/>
        </w:rPr>
        <w:t>Canh Tý năm 2020</w:t>
      </w:r>
      <w:r w:rsidR="00214210" w:rsidRPr="00A51B8C">
        <w:rPr>
          <w:rFonts w:ascii="Arial" w:hAnsi="Arial" w:cs="Arial"/>
          <w:bCs/>
          <w:spacing w:val="-2"/>
          <w:sz w:val="22"/>
          <w:szCs w:val="22"/>
          <w:lang w:val="it-IT"/>
        </w:rPr>
        <w:t>)</w:t>
      </w:r>
      <w:r w:rsidR="00214210">
        <w:rPr>
          <w:rFonts w:ascii="Arial" w:hAnsi="Arial" w:cs="Arial"/>
          <w:bCs/>
          <w:spacing w:val="-2"/>
          <w:sz w:val="22"/>
          <w:szCs w:val="22"/>
          <w:lang w:val="it-IT"/>
        </w:rPr>
        <w:t xml:space="preserve"> </w:t>
      </w:r>
      <w:r w:rsidR="00214210" w:rsidRPr="00A51B8C">
        <w:rPr>
          <w:rFonts w:ascii="Arial" w:hAnsi="Arial" w:cs="Arial"/>
          <w:bCs/>
          <w:spacing w:val="-2"/>
          <w:sz w:val="22"/>
          <w:szCs w:val="22"/>
          <w:lang w:val="it-IT"/>
        </w:rPr>
        <w:t xml:space="preserve">đến </w:t>
      </w:r>
      <w:r w:rsidR="00214210" w:rsidRPr="00A51B8C">
        <w:rPr>
          <w:rFonts w:ascii="Arial" w:hAnsi="Arial" w:cs="Arial"/>
          <w:noProof/>
          <w:spacing w:val="-2"/>
          <w:sz w:val="22"/>
          <w:szCs w:val="22"/>
          <w:lang w:val="it-IT"/>
        </w:rPr>
        <w:t>hết ngày</w:t>
      </w:r>
      <w:r w:rsidR="00214210">
        <w:rPr>
          <w:rFonts w:ascii="Arial" w:hAnsi="Arial" w:cs="Arial"/>
          <w:noProof/>
          <w:spacing w:val="-2"/>
          <w:sz w:val="22"/>
          <w:szCs w:val="22"/>
          <w:lang w:val="it-IT"/>
        </w:rPr>
        <w:t xml:space="preserve"> </w:t>
      </w:r>
      <w:r w:rsidR="00214210" w:rsidRPr="00A51B8C">
        <w:rPr>
          <w:rFonts w:ascii="Arial" w:hAnsi="Arial" w:cs="Arial"/>
          <w:bCs/>
          <w:spacing w:val="-2"/>
          <w:sz w:val="22"/>
          <w:szCs w:val="22"/>
          <w:lang w:val="it-IT"/>
        </w:rPr>
        <w:t>31/03/</w:t>
      </w:r>
      <w:r w:rsidR="00214210">
        <w:rPr>
          <w:rFonts w:ascii="Arial" w:hAnsi="Arial" w:cs="Arial"/>
          <w:bCs/>
          <w:spacing w:val="-2"/>
          <w:sz w:val="22"/>
          <w:szCs w:val="22"/>
          <w:lang w:val="it-IT"/>
        </w:rPr>
        <w:t>2021.</w:t>
      </w:r>
      <w:r w:rsidRPr="004E5CEB">
        <w:rPr>
          <w:szCs w:val="26"/>
          <w:lang w:val="vi-VN"/>
        </w:rPr>
        <w:t xml:space="preserve">. Đối với trường hợp chết cả hộ (xảy ra sau thời điểm </w:t>
      </w:r>
      <w:proofErr w:type="spellStart"/>
      <w:r w:rsidR="003D4C98">
        <w:rPr>
          <w:szCs w:val="26"/>
          <w:lang w:val="en-US"/>
        </w:rPr>
        <w:t>cập</w:t>
      </w:r>
      <w:proofErr w:type="spellEnd"/>
      <w:r w:rsidR="003D4C98">
        <w:rPr>
          <w:szCs w:val="26"/>
          <w:lang w:val="en-US"/>
        </w:rPr>
        <w:t xml:space="preserve"> </w:t>
      </w:r>
      <w:proofErr w:type="spellStart"/>
      <w:r w:rsidR="003D4C98">
        <w:rPr>
          <w:szCs w:val="26"/>
          <w:lang w:val="en-US"/>
        </w:rPr>
        <w:t>nhật</w:t>
      </w:r>
      <w:proofErr w:type="spellEnd"/>
      <w:r w:rsidRPr="004E5CEB">
        <w:rPr>
          <w:szCs w:val="26"/>
          <w:lang w:val="vi-VN"/>
        </w:rPr>
        <w:t xml:space="preserve"> bảng kê đến hết ngày 31/3/20</w:t>
      </w:r>
      <w:r w:rsidRPr="004E5CEB">
        <w:rPr>
          <w:szCs w:val="26"/>
          <w:lang w:val="en-US"/>
        </w:rPr>
        <w:t>20</w:t>
      </w:r>
      <w:r w:rsidRPr="004E5CEB">
        <w:rPr>
          <w:szCs w:val="26"/>
          <w:lang w:val="vi-VN"/>
        </w:rPr>
        <w:t>), ĐTV phải hỏi gián tiếp thông qua cán bộ chủ chốt ở địa phương, người thân của người chết hoặc thông qua giấy tờ quản lý hộ tịch, hộ khẩu ở địa phương,... và ghi vào phiếu điều tra.</w:t>
      </w:r>
    </w:p>
    <w:p w14:paraId="6E752978" w14:textId="77777777" w:rsidR="006C3080" w:rsidRPr="004E5CEB" w:rsidRDefault="006C3080" w:rsidP="006C3080">
      <w:pPr>
        <w:tabs>
          <w:tab w:val="left" w:pos="0"/>
        </w:tabs>
        <w:spacing w:before="120" w:line="312" w:lineRule="auto"/>
        <w:ind w:firstLine="720"/>
        <w:jc w:val="both"/>
        <w:rPr>
          <w:iCs/>
          <w:szCs w:val="26"/>
          <w:lang w:val="vi-VN"/>
        </w:rPr>
      </w:pPr>
      <w:r w:rsidRPr="004E5CEB">
        <w:rPr>
          <w:szCs w:val="26"/>
          <w:lang w:val="vi-VN"/>
        </w:rPr>
        <w:t xml:space="preserve">Thông tin về các trường hợp chết của dân số thường rất khó thu thập, nhất là các thông tin về chết trẻ em và chết sơ sinh (đặc biệt là chết trong vòng 01 tuần sau khi sinh). Vì vậy, muốn thu thập được đầy đủ, chính xác các thông tin này, ĐTV cần </w:t>
      </w:r>
      <w:r w:rsidRPr="004E5CEB">
        <w:rPr>
          <w:iCs/>
          <w:szCs w:val="26"/>
          <w:lang w:val="vi-VN"/>
        </w:rPr>
        <w:t xml:space="preserve">khéo </w:t>
      </w:r>
      <w:r w:rsidRPr="004E5CEB">
        <w:rPr>
          <w:szCs w:val="26"/>
          <w:lang w:val="vi-VN"/>
        </w:rPr>
        <w:t xml:space="preserve">léo </w:t>
      </w:r>
      <w:r w:rsidRPr="004E5CEB">
        <w:rPr>
          <w:iCs/>
          <w:szCs w:val="26"/>
          <w:lang w:val="vi-VN"/>
        </w:rPr>
        <w:t>đặt những câu hỏi thăm dò để nhận được câu trả lời chính xác.</w:t>
      </w:r>
    </w:p>
    <w:p w14:paraId="1FC4D735" w14:textId="1EEF16B6" w:rsidR="006C3080" w:rsidRPr="004E5CEB" w:rsidRDefault="006C3080" w:rsidP="006C3080">
      <w:pPr>
        <w:tabs>
          <w:tab w:val="left" w:pos="0"/>
        </w:tabs>
        <w:spacing w:before="120" w:line="312" w:lineRule="auto"/>
        <w:ind w:firstLine="720"/>
        <w:jc w:val="both"/>
        <w:rPr>
          <w:szCs w:val="26"/>
          <w:lang w:val="vi-VN"/>
        </w:rPr>
      </w:pPr>
      <w:r w:rsidRPr="004E5CEB">
        <w:rPr>
          <w:szCs w:val="26"/>
          <w:lang w:val="vi-VN"/>
        </w:rPr>
        <w:t>Các câu hỏi về người chết của hộ được thiết kế để ĐTV có thể nhập thông tin lần lượt của từng người chết.</w:t>
      </w:r>
    </w:p>
    <w:p w14:paraId="5D80D469" w14:textId="77777777" w:rsidR="006C3080" w:rsidRPr="004E5CEB" w:rsidRDefault="004125AC" w:rsidP="006C3080">
      <w:pPr>
        <w:tabs>
          <w:tab w:val="left" w:pos="0"/>
        </w:tabs>
        <w:spacing w:before="240" w:line="312" w:lineRule="auto"/>
        <w:ind w:firstLine="720"/>
        <w:jc w:val="both"/>
        <w:rPr>
          <w:b/>
          <w:noProof/>
          <w:szCs w:val="26"/>
          <w:lang w:val="vi-VN"/>
        </w:rPr>
      </w:pPr>
      <w:r w:rsidRPr="00D44327">
        <w:rPr>
          <w:b/>
          <w:szCs w:val="26"/>
          <w:lang w:val="vi-VN"/>
        </w:rPr>
        <w:t>Câu 4</w:t>
      </w:r>
      <w:r w:rsidR="00F475DC">
        <w:rPr>
          <w:b/>
          <w:szCs w:val="26"/>
          <w:lang w:val="en-US"/>
        </w:rPr>
        <w:t>5</w:t>
      </w:r>
      <w:r w:rsidRPr="00D44327">
        <w:rPr>
          <w:b/>
          <w:szCs w:val="26"/>
          <w:lang w:val="vi-VN"/>
        </w:rPr>
        <w:t>:</w:t>
      </w:r>
      <w:r w:rsidR="00DD24B2">
        <w:rPr>
          <w:b/>
          <w:szCs w:val="26"/>
          <w:lang w:val="en-US"/>
        </w:rPr>
        <w:t xml:space="preserve"> </w:t>
      </w:r>
      <w:r w:rsidR="006C3080" w:rsidRPr="004E5CEB">
        <w:rPr>
          <w:b/>
          <w:noProof/>
          <w:szCs w:val="26"/>
          <w:lang w:val="vi-VN"/>
        </w:rPr>
        <w:t xml:space="preserve">Từ ngày </w:t>
      </w:r>
      <w:r w:rsidR="00F475DC">
        <w:rPr>
          <w:b/>
          <w:noProof/>
          <w:szCs w:val="26"/>
          <w:lang w:val="en-US"/>
        </w:rPr>
        <w:t>25/01</w:t>
      </w:r>
      <w:r w:rsidR="006C3080" w:rsidRPr="004E5CEB">
        <w:rPr>
          <w:b/>
          <w:noProof/>
          <w:szCs w:val="26"/>
          <w:lang w:val="vi-VN"/>
        </w:rPr>
        <w:t>/20</w:t>
      </w:r>
      <w:r w:rsidR="00F475DC">
        <w:rPr>
          <w:b/>
          <w:noProof/>
          <w:szCs w:val="26"/>
          <w:lang w:val="en-US"/>
        </w:rPr>
        <w:t>20</w:t>
      </w:r>
      <w:r w:rsidR="006C3080" w:rsidRPr="004E5CEB">
        <w:rPr>
          <w:b/>
          <w:noProof/>
          <w:szCs w:val="26"/>
          <w:lang w:val="vi-VN"/>
        </w:rPr>
        <w:t xml:space="preserve"> (tức ngày 01 Tết Âm lịch </w:t>
      </w:r>
      <w:r w:rsidR="00F475DC">
        <w:rPr>
          <w:b/>
          <w:noProof/>
          <w:szCs w:val="26"/>
          <w:lang w:val="en-US"/>
        </w:rPr>
        <w:t>Canh Tý</w:t>
      </w:r>
      <w:r w:rsidR="006C3080" w:rsidRPr="004E5CEB">
        <w:rPr>
          <w:b/>
          <w:noProof/>
          <w:szCs w:val="26"/>
          <w:lang w:val="vi-VN"/>
        </w:rPr>
        <w:t xml:space="preserve"> năm 20</w:t>
      </w:r>
      <w:r w:rsidR="00F475DC">
        <w:rPr>
          <w:b/>
          <w:noProof/>
          <w:szCs w:val="26"/>
          <w:lang w:val="en-US"/>
        </w:rPr>
        <w:t>20</w:t>
      </w:r>
      <w:r w:rsidR="006C3080" w:rsidRPr="004E5CEB">
        <w:rPr>
          <w:b/>
          <w:noProof/>
          <w:szCs w:val="26"/>
          <w:lang w:val="vi-VN"/>
        </w:rPr>
        <w:t>) đến hết ngày 31/3/20</w:t>
      </w:r>
      <w:r w:rsidR="006C3080" w:rsidRPr="004E5CEB">
        <w:rPr>
          <w:b/>
          <w:noProof/>
          <w:szCs w:val="26"/>
          <w:lang w:val="en-US"/>
        </w:rPr>
        <w:t>2</w:t>
      </w:r>
      <w:r w:rsidR="00F475DC">
        <w:rPr>
          <w:b/>
          <w:noProof/>
          <w:szCs w:val="26"/>
          <w:lang w:val="en-US"/>
        </w:rPr>
        <w:t>1</w:t>
      </w:r>
      <w:r w:rsidR="006C3080" w:rsidRPr="004E5CEB">
        <w:rPr>
          <w:b/>
          <w:noProof/>
          <w:szCs w:val="26"/>
          <w:lang w:val="vi-VN"/>
        </w:rPr>
        <w:t>, trong hộ ông/bà có nhân khẩu thực tế thường trú nào đã chết không (kể cả cháu nhỏ)?</w:t>
      </w:r>
    </w:p>
    <w:p w14:paraId="326196EA" w14:textId="77777777" w:rsidR="006C3080" w:rsidRPr="00F475DC" w:rsidRDefault="006C3080" w:rsidP="006C3080">
      <w:pPr>
        <w:spacing w:before="120" w:line="312" w:lineRule="auto"/>
        <w:ind w:firstLine="720"/>
        <w:jc w:val="both"/>
        <w:rPr>
          <w:szCs w:val="26"/>
          <w:lang w:val="vi-VN"/>
        </w:rPr>
      </w:pPr>
      <w:r w:rsidRPr="00F475DC">
        <w:rPr>
          <w:szCs w:val="26"/>
          <w:lang w:val="vi-VN"/>
        </w:rPr>
        <w:t xml:space="preserve">ĐTV hỏi để xác định hộ có người chết trong khoảng thời gian từ </w:t>
      </w:r>
      <w:r w:rsidR="00F475DC" w:rsidRPr="00F475DC">
        <w:rPr>
          <w:noProof/>
          <w:szCs w:val="26"/>
          <w:lang w:val="vi-VN"/>
        </w:rPr>
        <w:t xml:space="preserve">ngày </w:t>
      </w:r>
      <w:r w:rsidR="00F475DC" w:rsidRPr="00F475DC">
        <w:rPr>
          <w:noProof/>
          <w:szCs w:val="26"/>
          <w:lang w:val="en-US"/>
        </w:rPr>
        <w:t>25/01</w:t>
      </w:r>
      <w:r w:rsidR="00F475DC" w:rsidRPr="00F475DC">
        <w:rPr>
          <w:noProof/>
          <w:szCs w:val="26"/>
          <w:lang w:val="vi-VN"/>
        </w:rPr>
        <w:t>/20</w:t>
      </w:r>
      <w:r w:rsidR="00F475DC" w:rsidRPr="00F475DC">
        <w:rPr>
          <w:noProof/>
          <w:szCs w:val="26"/>
          <w:lang w:val="en-US"/>
        </w:rPr>
        <w:t>20</w:t>
      </w:r>
      <w:r w:rsidR="00F475DC" w:rsidRPr="00F475DC">
        <w:rPr>
          <w:noProof/>
          <w:szCs w:val="26"/>
          <w:lang w:val="vi-VN"/>
        </w:rPr>
        <w:t xml:space="preserve"> (tức ngày 01 Tết Âm lịch </w:t>
      </w:r>
      <w:r w:rsidR="00F475DC" w:rsidRPr="00F475DC">
        <w:rPr>
          <w:noProof/>
          <w:szCs w:val="26"/>
          <w:lang w:val="en-US"/>
        </w:rPr>
        <w:t>Canh Tý</w:t>
      </w:r>
      <w:r w:rsidR="00F475DC" w:rsidRPr="00F475DC">
        <w:rPr>
          <w:noProof/>
          <w:szCs w:val="26"/>
          <w:lang w:val="vi-VN"/>
        </w:rPr>
        <w:t xml:space="preserve"> năm 20</w:t>
      </w:r>
      <w:r w:rsidR="00F475DC" w:rsidRPr="00F475DC">
        <w:rPr>
          <w:noProof/>
          <w:szCs w:val="26"/>
          <w:lang w:val="en-US"/>
        </w:rPr>
        <w:t>20</w:t>
      </w:r>
      <w:r w:rsidR="00F475DC" w:rsidRPr="00F475DC">
        <w:rPr>
          <w:noProof/>
          <w:szCs w:val="26"/>
          <w:lang w:val="vi-VN"/>
        </w:rPr>
        <w:t>) đến hết ngày 31/3/20</w:t>
      </w:r>
      <w:r w:rsidR="00F475DC" w:rsidRPr="00F475DC">
        <w:rPr>
          <w:noProof/>
          <w:szCs w:val="26"/>
          <w:lang w:val="en-US"/>
        </w:rPr>
        <w:t>21</w:t>
      </w:r>
      <w:r w:rsidR="00F475DC" w:rsidRPr="00F475DC">
        <w:rPr>
          <w:noProof/>
          <w:szCs w:val="26"/>
          <w:lang w:val="vi-VN"/>
        </w:rPr>
        <w:t xml:space="preserve"> </w:t>
      </w:r>
      <w:r w:rsidR="001D7D3A" w:rsidRPr="00F475DC">
        <w:rPr>
          <w:szCs w:val="26"/>
          <w:lang w:val="vi-VN"/>
        </w:rPr>
        <w:t xml:space="preserve">dương lịch </w:t>
      </w:r>
      <w:r w:rsidRPr="00F475DC">
        <w:rPr>
          <w:szCs w:val="26"/>
          <w:lang w:val="vi-VN"/>
        </w:rPr>
        <w:t>hay không.</w:t>
      </w:r>
    </w:p>
    <w:p w14:paraId="64E74F85" w14:textId="77777777" w:rsidR="006C3080" w:rsidRPr="004E5CEB" w:rsidRDefault="006C3080" w:rsidP="006C3080">
      <w:pPr>
        <w:tabs>
          <w:tab w:val="left" w:pos="0"/>
        </w:tabs>
        <w:spacing w:before="240" w:line="312" w:lineRule="auto"/>
        <w:ind w:firstLine="720"/>
        <w:jc w:val="both"/>
        <w:rPr>
          <w:b/>
          <w:szCs w:val="26"/>
          <w:lang w:val="vi-VN"/>
        </w:rPr>
      </w:pPr>
      <w:r w:rsidRPr="004E5CEB">
        <w:rPr>
          <w:b/>
          <w:szCs w:val="26"/>
          <w:lang w:val="vi-VN"/>
        </w:rPr>
        <w:t>Câu 4</w:t>
      </w:r>
      <w:r w:rsidR="00F475DC">
        <w:rPr>
          <w:b/>
          <w:szCs w:val="26"/>
          <w:lang w:val="en-US"/>
        </w:rPr>
        <w:t>6</w:t>
      </w:r>
      <w:r w:rsidRPr="004E5CEB">
        <w:rPr>
          <w:b/>
          <w:szCs w:val="26"/>
          <w:lang w:val="vi-VN"/>
        </w:rPr>
        <w:t xml:space="preserve">: Xin ông/bà cho biết họ và </w:t>
      </w:r>
      <w:r w:rsidRPr="004E5CEB">
        <w:rPr>
          <w:b/>
          <w:bCs/>
          <w:szCs w:val="26"/>
          <w:lang w:val="vi-VN"/>
        </w:rPr>
        <w:t>tên của (từng) người chết?</w:t>
      </w:r>
    </w:p>
    <w:p w14:paraId="18E28A38" w14:textId="5566C3D8" w:rsidR="006C3080" w:rsidRDefault="006C3080" w:rsidP="006C3080">
      <w:pPr>
        <w:spacing w:before="120" w:line="317" w:lineRule="auto"/>
        <w:ind w:firstLine="720"/>
        <w:jc w:val="both"/>
        <w:rPr>
          <w:szCs w:val="26"/>
          <w:lang w:val="en-US"/>
        </w:rPr>
      </w:pPr>
      <w:r w:rsidRPr="004E5CEB">
        <w:rPr>
          <w:szCs w:val="26"/>
          <w:lang w:val="vi-VN"/>
        </w:rPr>
        <w:t xml:space="preserve">ĐTV nhập họ và tên của 01 người chết, phiếu hỏi sẽ chuyển đến các câu tiếp theo trong </w:t>
      </w:r>
      <w:r w:rsidR="001D7D3A">
        <w:rPr>
          <w:szCs w:val="26"/>
          <w:lang w:val="en-US"/>
        </w:rPr>
        <w:t>P</w:t>
      </w:r>
      <w:r w:rsidRPr="004E5CEB">
        <w:rPr>
          <w:szCs w:val="26"/>
          <w:lang w:val="vi-VN"/>
        </w:rPr>
        <w:t xml:space="preserve">hần </w:t>
      </w:r>
      <w:r w:rsidRPr="004E5CEB">
        <w:rPr>
          <w:szCs w:val="26"/>
          <w:lang w:val="en-US"/>
        </w:rPr>
        <w:t>3</w:t>
      </w:r>
      <w:r w:rsidRPr="004E5CEB">
        <w:rPr>
          <w:szCs w:val="26"/>
          <w:lang w:val="vi-VN"/>
        </w:rPr>
        <w:t xml:space="preserve"> để hỏi thông tin tương ứng về người đó. Nếu hộ có nhiều hơn 01 người chết, phiếu điện tử sẽ lặp lại lần lượt các câu hỏi trong </w:t>
      </w:r>
      <w:r w:rsidR="001D7D3A">
        <w:rPr>
          <w:szCs w:val="26"/>
          <w:lang w:val="en-US"/>
        </w:rPr>
        <w:t>P</w:t>
      </w:r>
      <w:r w:rsidRPr="004E5CEB">
        <w:rPr>
          <w:szCs w:val="26"/>
          <w:lang w:val="vi-VN"/>
        </w:rPr>
        <w:t xml:space="preserve">hần </w:t>
      </w:r>
      <w:r w:rsidRPr="004E5CEB">
        <w:rPr>
          <w:szCs w:val="26"/>
          <w:lang w:val="en-US"/>
        </w:rPr>
        <w:t>3</w:t>
      </w:r>
      <w:r w:rsidRPr="004E5CEB">
        <w:rPr>
          <w:szCs w:val="26"/>
          <w:lang w:val="vi-VN"/>
        </w:rPr>
        <w:t xml:space="preserve"> tương tự như với người chết đầu tiên của hộ để ĐTV thu thập thông tin.</w:t>
      </w:r>
    </w:p>
    <w:p w14:paraId="45DD4535" w14:textId="77777777" w:rsidR="006C3080" w:rsidRPr="004E5CEB" w:rsidRDefault="006C3080" w:rsidP="006C3080">
      <w:pPr>
        <w:spacing w:before="240" w:line="317" w:lineRule="auto"/>
        <w:ind w:firstLine="720"/>
        <w:jc w:val="both"/>
        <w:rPr>
          <w:b/>
          <w:szCs w:val="26"/>
          <w:lang w:val="vi-VN"/>
        </w:rPr>
      </w:pPr>
      <w:r w:rsidRPr="004E5CEB">
        <w:rPr>
          <w:b/>
          <w:szCs w:val="26"/>
          <w:lang w:val="vi-VN"/>
        </w:rPr>
        <w:t>Câu 4</w:t>
      </w:r>
      <w:r w:rsidR="00F475DC">
        <w:rPr>
          <w:b/>
          <w:szCs w:val="26"/>
          <w:lang w:val="en-US"/>
        </w:rPr>
        <w:t>7</w:t>
      </w:r>
      <w:r w:rsidRPr="004E5CEB">
        <w:rPr>
          <w:b/>
          <w:szCs w:val="26"/>
          <w:lang w:val="vi-VN"/>
        </w:rPr>
        <w:t>:</w:t>
      </w:r>
      <w:r w:rsidR="00DD24B2">
        <w:rPr>
          <w:b/>
          <w:szCs w:val="26"/>
          <w:lang w:val="en-US"/>
        </w:rPr>
        <w:t xml:space="preserve"> </w:t>
      </w:r>
      <w:r w:rsidRPr="004E5CEB">
        <w:rPr>
          <w:b/>
          <w:szCs w:val="26"/>
          <w:lang w:val="vi-VN"/>
        </w:rPr>
        <w:t>[TÊN] là nam hay nữ?</w:t>
      </w:r>
    </w:p>
    <w:p w14:paraId="54B4EB4D" w14:textId="77777777" w:rsidR="006C3080" w:rsidRPr="004E5CEB" w:rsidRDefault="006C3080" w:rsidP="006C3080">
      <w:pPr>
        <w:tabs>
          <w:tab w:val="left" w:pos="0"/>
        </w:tabs>
        <w:spacing w:before="120" w:line="317" w:lineRule="auto"/>
        <w:ind w:firstLine="720"/>
        <w:jc w:val="both"/>
        <w:rPr>
          <w:szCs w:val="26"/>
          <w:lang w:val="vi-VN"/>
        </w:rPr>
      </w:pPr>
      <w:r w:rsidRPr="004E5CEB">
        <w:rPr>
          <w:szCs w:val="26"/>
          <w:lang w:val="vi-VN"/>
        </w:rPr>
        <w:lastRenderedPageBreak/>
        <w:t>ĐTV hỏi để xác định giới tính của người chết. Lưu ý, ĐTV không được dựa vào “tên đệm” để suy đoán người chết là nam hay nữ, mà phải hỏi chủ hộ.</w:t>
      </w:r>
    </w:p>
    <w:p w14:paraId="3BB3DC23" w14:textId="77777777" w:rsidR="006C3080" w:rsidRPr="004E5CEB" w:rsidRDefault="006C3080" w:rsidP="006C3080">
      <w:pPr>
        <w:tabs>
          <w:tab w:val="left" w:pos="0"/>
        </w:tabs>
        <w:spacing w:before="240" w:line="317" w:lineRule="auto"/>
        <w:ind w:firstLine="720"/>
        <w:jc w:val="both"/>
        <w:rPr>
          <w:b/>
          <w:szCs w:val="26"/>
          <w:lang w:val="vi-VN"/>
        </w:rPr>
      </w:pPr>
      <w:r w:rsidRPr="004E5CEB">
        <w:rPr>
          <w:b/>
          <w:szCs w:val="26"/>
          <w:lang w:val="vi-VN"/>
        </w:rPr>
        <w:t>Câu 4</w:t>
      </w:r>
      <w:r w:rsidR="00F475DC">
        <w:rPr>
          <w:b/>
          <w:szCs w:val="26"/>
          <w:lang w:val="en-US"/>
        </w:rPr>
        <w:t>8</w:t>
      </w:r>
      <w:r w:rsidRPr="004E5CEB">
        <w:rPr>
          <w:b/>
          <w:szCs w:val="26"/>
          <w:lang w:val="vi-VN"/>
        </w:rPr>
        <w:t>: [TÊN] chết vào tháng, năm dương lịch nào</w:t>
      </w:r>
      <w:r w:rsidRPr="004E5CEB">
        <w:rPr>
          <w:b/>
          <w:bCs/>
          <w:szCs w:val="26"/>
          <w:lang w:val="vi-VN"/>
        </w:rPr>
        <w:t>?</w:t>
      </w:r>
    </w:p>
    <w:p w14:paraId="7E110B85" w14:textId="77777777" w:rsidR="006C3080" w:rsidRPr="004E5CEB" w:rsidRDefault="006C3080" w:rsidP="006C3080">
      <w:pPr>
        <w:spacing w:before="120" w:line="317" w:lineRule="auto"/>
        <w:ind w:firstLine="720"/>
        <w:jc w:val="both"/>
        <w:rPr>
          <w:szCs w:val="26"/>
          <w:lang w:val="vi-VN"/>
        </w:rPr>
      </w:pPr>
      <w:r w:rsidRPr="004E5CEB">
        <w:rPr>
          <w:szCs w:val="26"/>
          <w:lang w:val="vi-VN"/>
        </w:rPr>
        <w:t>ĐTV hỏi về tháng chết theo dương lịch của người chết. Nếu hộ chỉ nhớ tháng chết theo âm lịch, ĐTV cần lưu ý để chuyển đổi sang tháng dương lịch. Nếu người trả lời không thể nhớ được tháng chết của người chết mặc dù ĐTV đã cố gắng áp dụng các phương pháp để khai thác thông tin như hỏi về tháng/mùa âm lịch, xem giấy chứng tử....</w:t>
      </w:r>
      <w:r w:rsidR="00DD24B2">
        <w:rPr>
          <w:szCs w:val="26"/>
          <w:lang w:val="en-US"/>
        </w:rPr>
        <w:t xml:space="preserve"> </w:t>
      </w:r>
      <w:r w:rsidRPr="004E5CEB">
        <w:rPr>
          <w:szCs w:val="26"/>
          <w:lang w:val="en-US"/>
        </w:rPr>
        <w:t>V</w:t>
      </w:r>
      <w:r w:rsidRPr="004E5CEB">
        <w:rPr>
          <w:szCs w:val="26"/>
          <w:lang w:val="vi-VN"/>
        </w:rPr>
        <w:t>ì thời gian tham chiếu để tính các trường hợp chết của hộ là trong khoảng hơn 13 tháng trước thời điểm điều tra nên hầu như các hộ đều nhớ thông tin về tháng chết. Do đó, ĐTV cần cố gắng khai thác thông tin này.</w:t>
      </w:r>
    </w:p>
    <w:p w14:paraId="6EF3E13A" w14:textId="77777777" w:rsidR="006C3080" w:rsidRPr="00D44327" w:rsidRDefault="006C3080" w:rsidP="006C3080">
      <w:pPr>
        <w:spacing w:before="120" w:line="317" w:lineRule="auto"/>
        <w:ind w:firstLine="720"/>
        <w:jc w:val="both"/>
        <w:rPr>
          <w:i/>
          <w:szCs w:val="26"/>
          <w:lang w:val="en-US"/>
        </w:rPr>
      </w:pPr>
      <w:r w:rsidRPr="004E5CEB">
        <w:rPr>
          <w:szCs w:val="26"/>
          <w:lang w:val="vi-VN"/>
        </w:rPr>
        <w:t>ĐTV hỏi chủ hộ về năm chết theo dương lịch của người chết để chọn năm “20</w:t>
      </w:r>
      <w:r w:rsidR="00F475DC">
        <w:rPr>
          <w:szCs w:val="26"/>
          <w:lang w:val="en-US"/>
        </w:rPr>
        <w:t>20</w:t>
      </w:r>
      <w:r w:rsidRPr="004E5CEB">
        <w:rPr>
          <w:szCs w:val="26"/>
          <w:lang w:val="vi-VN"/>
        </w:rPr>
        <w:t>” hoặc “20</w:t>
      </w:r>
      <w:r w:rsidRPr="004E5CEB">
        <w:rPr>
          <w:szCs w:val="26"/>
          <w:lang w:val="en-US"/>
        </w:rPr>
        <w:t>2</w:t>
      </w:r>
      <w:r w:rsidR="00F475DC">
        <w:rPr>
          <w:szCs w:val="26"/>
          <w:lang w:val="en-US"/>
        </w:rPr>
        <w:t>1</w:t>
      </w:r>
      <w:r w:rsidRPr="004E5CEB">
        <w:rPr>
          <w:szCs w:val="26"/>
          <w:lang w:val="vi-VN"/>
        </w:rPr>
        <w:t>”</w:t>
      </w:r>
      <w:r w:rsidR="000D27B3">
        <w:rPr>
          <w:szCs w:val="26"/>
          <w:lang w:val="en-US"/>
        </w:rPr>
        <w:t xml:space="preserve"> </w:t>
      </w:r>
      <w:proofErr w:type="spellStart"/>
      <w:r w:rsidR="000D27B3">
        <w:rPr>
          <w:szCs w:val="26"/>
          <w:lang w:val="en-US"/>
        </w:rPr>
        <w:t>và</w:t>
      </w:r>
      <w:proofErr w:type="spellEnd"/>
      <w:r w:rsidR="000D27B3">
        <w:rPr>
          <w:szCs w:val="26"/>
          <w:lang w:val="en-US"/>
        </w:rPr>
        <w:t xml:space="preserve"> </w:t>
      </w:r>
      <w:proofErr w:type="spellStart"/>
      <w:r w:rsidR="000D27B3">
        <w:rPr>
          <w:szCs w:val="26"/>
          <w:lang w:val="en-US"/>
        </w:rPr>
        <w:t>nhập</w:t>
      </w:r>
      <w:proofErr w:type="spellEnd"/>
      <w:r w:rsidR="000D27B3">
        <w:rPr>
          <w:szCs w:val="26"/>
          <w:lang w:val="en-US"/>
        </w:rPr>
        <w:t xml:space="preserve"> </w:t>
      </w:r>
      <w:proofErr w:type="spellStart"/>
      <w:r w:rsidR="000D27B3">
        <w:rPr>
          <w:szCs w:val="26"/>
          <w:lang w:val="en-US"/>
        </w:rPr>
        <w:t>thông</w:t>
      </w:r>
      <w:proofErr w:type="spellEnd"/>
      <w:r w:rsidR="000D27B3">
        <w:rPr>
          <w:szCs w:val="26"/>
          <w:lang w:val="en-US"/>
        </w:rPr>
        <w:t xml:space="preserve"> tin </w:t>
      </w:r>
      <w:proofErr w:type="spellStart"/>
      <w:r w:rsidR="000D27B3">
        <w:rPr>
          <w:szCs w:val="26"/>
          <w:lang w:val="en-US"/>
        </w:rPr>
        <w:t>vào</w:t>
      </w:r>
      <w:proofErr w:type="spellEnd"/>
      <w:r w:rsidR="000D27B3">
        <w:rPr>
          <w:szCs w:val="26"/>
          <w:lang w:val="en-US"/>
        </w:rPr>
        <w:t xml:space="preserve"> 2 ô to </w:t>
      </w:r>
      <w:proofErr w:type="spellStart"/>
      <w:r w:rsidR="000D27B3">
        <w:rPr>
          <w:szCs w:val="26"/>
          <w:lang w:val="en-US"/>
        </w:rPr>
        <w:t>tương</w:t>
      </w:r>
      <w:proofErr w:type="spellEnd"/>
      <w:r w:rsidR="000D27B3">
        <w:rPr>
          <w:szCs w:val="26"/>
          <w:lang w:val="en-US"/>
        </w:rPr>
        <w:t xml:space="preserve"> </w:t>
      </w:r>
      <w:proofErr w:type="spellStart"/>
      <w:r w:rsidR="000D27B3">
        <w:rPr>
          <w:szCs w:val="26"/>
          <w:lang w:val="en-US"/>
        </w:rPr>
        <w:t>ứng</w:t>
      </w:r>
      <w:proofErr w:type="spellEnd"/>
      <w:r w:rsidR="000D27B3">
        <w:rPr>
          <w:szCs w:val="26"/>
          <w:lang w:val="en-US"/>
        </w:rPr>
        <w:t xml:space="preserve"> ô “NĂM”.</w:t>
      </w:r>
    </w:p>
    <w:p w14:paraId="1D146E46" w14:textId="77777777" w:rsidR="006C3080" w:rsidRPr="004E5CEB" w:rsidRDefault="006C3080" w:rsidP="006C3080">
      <w:pPr>
        <w:spacing w:before="240" w:line="317" w:lineRule="auto"/>
        <w:ind w:firstLine="720"/>
        <w:jc w:val="both"/>
        <w:rPr>
          <w:szCs w:val="26"/>
          <w:lang w:val="vi-VN"/>
        </w:rPr>
      </w:pPr>
      <w:r w:rsidRPr="004E5CEB">
        <w:rPr>
          <w:b/>
          <w:szCs w:val="26"/>
          <w:lang w:val="vi-VN"/>
        </w:rPr>
        <w:t xml:space="preserve">Câu </w:t>
      </w:r>
      <w:r w:rsidR="00F475DC">
        <w:rPr>
          <w:b/>
          <w:szCs w:val="26"/>
          <w:lang w:val="en-US"/>
        </w:rPr>
        <w:t>49</w:t>
      </w:r>
      <w:r w:rsidRPr="004E5CEB">
        <w:rPr>
          <w:b/>
          <w:szCs w:val="26"/>
          <w:lang w:val="vi-VN"/>
        </w:rPr>
        <w:t>: [TÊN] sinh vào tháng, năm dương lịch nào</w:t>
      </w:r>
      <w:r w:rsidRPr="004E5CEB">
        <w:rPr>
          <w:b/>
          <w:bCs/>
          <w:szCs w:val="26"/>
          <w:lang w:val="vi-VN"/>
        </w:rPr>
        <w:t>?</w:t>
      </w:r>
    </w:p>
    <w:p w14:paraId="33D7452D" w14:textId="77777777" w:rsidR="006C3080" w:rsidRPr="004E5CEB" w:rsidRDefault="006C3080" w:rsidP="006C3080">
      <w:pPr>
        <w:tabs>
          <w:tab w:val="left" w:pos="0"/>
        </w:tabs>
        <w:spacing w:before="120" w:line="317" w:lineRule="auto"/>
        <w:ind w:firstLine="720"/>
        <w:jc w:val="both"/>
        <w:rPr>
          <w:b/>
          <w:iCs/>
          <w:szCs w:val="26"/>
          <w:lang w:val="vi-VN"/>
        </w:rPr>
      </w:pPr>
      <w:r w:rsidRPr="004E5CEB">
        <w:rPr>
          <w:szCs w:val="26"/>
          <w:lang w:val="vi-VN"/>
        </w:rPr>
        <w:t xml:space="preserve">ĐTV cần hỏi về tháng sinh dương lịch của người chết. Cách hỏi và ghi Câu </w:t>
      </w:r>
      <w:r w:rsidR="00F475DC">
        <w:rPr>
          <w:szCs w:val="26"/>
          <w:lang w:val="en-US"/>
        </w:rPr>
        <w:t>49</w:t>
      </w:r>
      <w:r w:rsidRPr="004E5CEB">
        <w:rPr>
          <w:szCs w:val="26"/>
          <w:lang w:val="vi-VN"/>
        </w:rPr>
        <w:t xml:space="preserve"> giống như cách hỏi và ghi Câu 4 “Tháng, năm sinh theo dương lịch” (xem hướng dẫn cách hỏi và ghi Câu 4).</w:t>
      </w:r>
    </w:p>
    <w:p w14:paraId="6485AFB4" w14:textId="77777777" w:rsidR="006C3080" w:rsidRPr="004E5CEB" w:rsidRDefault="006C3080" w:rsidP="006C3080">
      <w:pPr>
        <w:spacing w:before="120" w:line="317" w:lineRule="auto"/>
        <w:ind w:firstLine="720"/>
        <w:jc w:val="both"/>
        <w:rPr>
          <w:szCs w:val="26"/>
          <w:lang w:val="vi-VN"/>
        </w:rPr>
      </w:pPr>
      <w:r w:rsidRPr="004E5CEB">
        <w:rPr>
          <w:bCs/>
          <w:iCs/>
          <w:szCs w:val="26"/>
          <w:lang w:val="vi-VN"/>
        </w:rPr>
        <w:t>ĐTV</w:t>
      </w:r>
      <w:r w:rsidRPr="004E5CEB">
        <w:rPr>
          <w:szCs w:val="26"/>
          <w:lang w:val="vi-VN"/>
        </w:rPr>
        <w:t xml:space="preserve"> cần đặc biệt lưu ý hỏi để có thông tin về tháng, năm sinh dương lịch đối với các trường hợp chết trẻ em vì các trường hợp chết trẻ em, nhất là trẻ em dưới 05 tuổi, thời gian hồi tưởng không quá dài, hơn nữa đây là một thông tin rất quan trọng trong việc tính toán các chỉ tiêu về dân số và nhân khẩu học.</w:t>
      </w:r>
    </w:p>
    <w:p w14:paraId="77B27CDB" w14:textId="77777777" w:rsidR="006C3080" w:rsidRPr="004E5CEB" w:rsidRDefault="006C3080" w:rsidP="006C3080">
      <w:pPr>
        <w:spacing w:before="240" w:line="317" w:lineRule="auto"/>
        <w:ind w:firstLine="720"/>
        <w:jc w:val="both"/>
        <w:rPr>
          <w:bCs/>
          <w:i/>
          <w:szCs w:val="26"/>
          <w:lang w:val="vi-VN"/>
        </w:rPr>
      </w:pPr>
      <w:r w:rsidRPr="004E5CEB">
        <w:rPr>
          <w:b/>
          <w:szCs w:val="26"/>
          <w:lang w:val="vi-VN"/>
        </w:rPr>
        <w:t xml:space="preserve">Câu </w:t>
      </w:r>
      <w:r w:rsidRPr="004E5CEB">
        <w:rPr>
          <w:b/>
          <w:szCs w:val="26"/>
          <w:lang w:val="en-US"/>
        </w:rPr>
        <w:t>5</w:t>
      </w:r>
      <w:r w:rsidR="00F475DC">
        <w:rPr>
          <w:b/>
          <w:szCs w:val="26"/>
          <w:lang w:val="en-US"/>
        </w:rPr>
        <w:t>0</w:t>
      </w:r>
      <w:r w:rsidRPr="004E5CEB">
        <w:rPr>
          <w:b/>
          <w:szCs w:val="26"/>
          <w:lang w:val="vi-VN"/>
        </w:rPr>
        <w:t xml:space="preserve">: </w:t>
      </w:r>
      <w:r w:rsidRPr="004E5CEB">
        <w:rPr>
          <w:b/>
          <w:bCs/>
          <w:szCs w:val="26"/>
          <w:lang w:val="vi-VN"/>
        </w:rPr>
        <w:t>Khi chết, [TÊN] được bao nhiêu tuổi theo dương lịch?</w:t>
      </w:r>
    </w:p>
    <w:p w14:paraId="156CD00D" w14:textId="77777777" w:rsidR="002E0C50" w:rsidRDefault="00F475DC" w:rsidP="005A7EE4">
      <w:pPr>
        <w:spacing w:before="120" w:line="317" w:lineRule="auto"/>
        <w:ind w:firstLine="720"/>
        <w:jc w:val="both"/>
        <w:rPr>
          <w:b/>
          <w:szCs w:val="26"/>
          <w:lang w:val="en-US"/>
        </w:rPr>
      </w:pPr>
      <w:r>
        <w:rPr>
          <w:szCs w:val="26"/>
          <w:lang w:val="vi-VN"/>
        </w:rPr>
        <w:t>ĐTV hỏi Câu 50</w:t>
      </w:r>
      <w:r w:rsidR="006C3080" w:rsidRPr="004E5CEB">
        <w:rPr>
          <w:szCs w:val="26"/>
          <w:lang w:val="vi-VN"/>
        </w:rPr>
        <w:t xml:space="preserve"> khi không có thông tin về năm sinh trong Câu </w:t>
      </w:r>
      <w:r>
        <w:rPr>
          <w:szCs w:val="26"/>
          <w:lang w:val="en-US"/>
        </w:rPr>
        <w:t>49</w:t>
      </w:r>
      <w:r w:rsidR="006C3080" w:rsidRPr="004E5CEB">
        <w:rPr>
          <w:szCs w:val="26"/>
          <w:lang w:val="vi-VN"/>
        </w:rPr>
        <w:t xml:space="preserve">. ĐTV khai thác thông tin để xác định tuổi tròn theo dương lịch của người chết tính đến thời điểm họ chết. ĐTV không được để trống thông tin của Câu </w:t>
      </w:r>
      <w:r w:rsidR="006C3080" w:rsidRPr="004E5CEB">
        <w:rPr>
          <w:szCs w:val="26"/>
          <w:lang w:val="en-US"/>
        </w:rPr>
        <w:t>5</w:t>
      </w:r>
      <w:r>
        <w:rPr>
          <w:szCs w:val="26"/>
          <w:lang w:val="en-US"/>
        </w:rPr>
        <w:t>0</w:t>
      </w:r>
      <w:r w:rsidR="006C3080" w:rsidRPr="004E5CEB">
        <w:rPr>
          <w:szCs w:val="26"/>
          <w:lang w:val="vi-VN"/>
        </w:rPr>
        <w:t>.</w:t>
      </w:r>
    </w:p>
    <w:p w14:paraId="0A764B2F" w14:textId="77777777" w:rsidR="006C3080" w:rsidRPr="004E5CEB" w:rsidRDefault="006C3080" w:rsidP="006C3080">
      <w:pPr>
        <w:tabs>
          <w:tab w:val="left" w:pos="0"/>
        </w:tabs>
        <w:spacing w:before="240" w:line="307" w:lineRule="auto"/>
        <w:ind w:firstLine="720"/>
        <w:jc w:val="both"/>
        <w:rPr>
          <w:bCs/>
          <w:i/>
          <w:szCs w:val="26"/>
          <w:lang w:val="vi-VN"/>
        </w:rPr>
      </w:pPr>
      <w:r w:rsidRPr="004E5CEB">
        <w:rPr>
          <w:b/>
          <w:szCs w:val="26"/>
          <w:lang w:val="vi-VN"/>
        </w:rPr>
        <w:t xml:space="preserve">Câu </w:t>
      </w:r>
      <w:r w:rsidRPr="004E5CEB">
        <w:rPr>
          <w:b/>
          <w:szCs w:val="26"/>
          <w:lang w:val="en-US"/>
        </w:rPr>
        <w:t>5</w:t>
      </w:r>
      <w:r w:rsidR="00F475DC">
        <w:rPr>
          <w:b/>
          <w:szCs w:val="26"/>
          <w:lang w:val="en-US"/>
        </w:rPr>
        <w:t>1</w:t>
      </w:r>
      <w:r w:rsidRPr="004E5CEB">
        <w:rPr>
          <w:b/>
          <w:szCs w:val="26"/>
          <w:lang w:val="vi-VN"/>
        </w:rPr>
        <w:t xml:space="preserve">: [TÊN] </w:t>
      </w:r>
      <w:r w:rsidRPr="004E5CEB">
        <w:rPr>
          <w:b/>
          <w:bCs/>
          <w:szCs w:val="26"/>
          <w:lang w:val="vi-VN"/>
        </w:rPr>
        <w:t>chết vì nguyên nhân gì?</w:t>
      </w:r>
    </w:p>
    <w:p w14:paraId="772EEFFC" w14:textId="77777777" w:rsidR="006C3080" w:rsidRPr="004E5CEB" w:rsidRDefault="006C3080" w:rsidP="006C3080">
      <w:pPr>
        <w:tabs>
          <w:tab w:val="left" w:pos="0"/>
        </w:tabs>
        <w:spacing w:before="120" w:line="307" w:lineRule="auto"/>
        <w:ind w:firstLine="720"/>
        <w:jc w:val="both"/>
        <w:rPr>
          <w:szCs w:val="26"/>
          <w:lang w:val="vi-VN"/>
        </w:rPr>
      </w:pPr>
      <w:r w:rsidRPr="004E5CEB">
        <w:rPr>
          <w:szCs w:val="26"/>
          <w:lang w:val="vi-VN"/>
        </w:rPr>
        <w:t>ĐTV hỏi để xác định nguyên nhân trực tiếp gây ra cái chết đối với người chết của hộ. Nguyên nhân chết được chia thành các nhóm sau:</w:t>
      </w:r>
    </w:p>
    <w:p w14:paraId="5EB9934D" w14:textId="77777777" w:rsidR="006C3080" w:rsidRPr="004E5CEB" w:rsidRDefault="006C3080" w:rsidP="006C3080">
      <w:pPr>
        <w:spacing w:before="120" w:line="324" w:lineRule="auto"/>
        <w:ind w:firstLine="720"/>
        <w:jc w:val="both"/>
        <w:rPr>
          <w:szCs w:val="26"/>
          <w:lang w:val="vi-VN"/>
        </w:rPr>
      </w:pPr>
      <w:r w:rsidRPr="004E5CEB">
        <w:rPr>
          <w:szCs w:val="26"/>
          <w:lang w:val="vi-VN"/>
        </w:rPr>
        <w:t>- Chết do bệnh tật: Gồm những trường hợp chết do các loại bệnh tật như: ung thư, tim mạch, tiểu đường, hô hấp mãn tính,…Đối với những người già bị chết không rõ nguyên nhân (lâu nay vẫn gọi là chết già) cũng được xếp vào nhóm này.</w:t>
      </w:r>
    </w:p>
    <w:p w14:paraId="1054DB73" w14:textId="77777777" w:rsidR="006C3080" w:rsidRPr="004E5CEB" w:rsidRDefault="006C3080" w:rsidP="006C3080">
      <w:pPr>
        <w:spacing w:before="120" w:line="324" w:lineRule="auto"/>
        <w:ind w:firstLine="720"/>
        <w:jc w:val="both"/>
        <w:rPr>
          <w:szCs w:val="26"/>
          <w:lang w:val="vi-VN"/>
        </w:rPr>
      </w:pPr>
      <w:r w:rsidRPr="004E5CEB">
        <w:rPr>
          <w:szCs w:val="26"/>
          <w:lang w:val="vi-VN"/>
        </w:rPr>
        <w:lastRenderedPageBreak/>
        <w:t>- Chết do tai nạn lao động: Gồm những trường hợp chết trong khi đang làm việc. Ví dụ: Một công nhân xây dựng trong khi đang làm việc thì bị ngã từ trên cao xuống và bị chết; một thợ điện bị điện giật chết trong khi đang sửa chữa</w:t>
      </w:r>
      <w:r w:rsidRPr="004E5CEB">
        <w:rPr>
          <w:szCs w:val="26"/>
          <w:lang w:val="en-US"/>
        </w:rPr>
        <w:t xml:space="preserve"> </w:t>
      </w:r>
      <w:proofErr w:type="spellStart"/>
      <w:r w:rsidRPr="004E5CEB">
        <w:rPr>
          <w:szCs w:val="26"/>
          <w:lang w:val="en-US"/>
        </w:rPr>
        <w:t>điện</w:t>
      </w:r>
      <w:proofErr w:type="spellEnd"/>
      <w:r w:rsidRPr="004E5CEB">
        <w:rPr>
          <w:szCs w:val="26"/>
          <w:lang w:val="vi-VN"/>
        </w:rPr>
        <w:t>; một công nhân đang khai thác than bị chết do sập hầm lò,...</w:t>
      </w:r>
    </w:p>
    <w:p w14:paraId="22738287" w14:textId="77777777" w:rsidR="006C3080" w:rsidRPr="004E5CEB" w:rsidRDefault="006C3080" w:rsidP="006C3080">
      <w:pPr>
        <w:spacing w:before="120" w:line="324" w:lineRule="auto"/>
        <w:ind w:firstLine="720"/>
        <w:jc w:val="both"/>
        <w:rPr>
          <w:szCs w:val="26"/>
          <w:lang w:val="vi-VN"/>
        </w:rPr>
      </w:pPr>
      <w:r w:rsidRPr="004E5CEB">
        <w:rPr>
          <w:szCs w:val="26"/>
          <w:lang w:val="vi-VN"/>
        </w:rPr>
        <w:t>- Chết do tai nạn giao thông: Gồm những trường hợp chết do các phương tiện giao thông gây ra hoặc khi đang tham gia giao thông. Ví dụ: Một người đang đi trên đường bị ô tô cán chết; một người đang đi xe máy, do không làm chủ được tốc độ nên đã đâm vào cột điện bên đường và bị chết,…</w:t>
      </w:r>
    </w:p>
    <w:p w14:paraId="44632DEA" w14:textId="77777777" w:rsidR="006C3080" w:rsidRPr="004E5CEB" w:rsidRDefault="006C3080" w:rsidP="006C3080">
      <w:pPr>
        <w:spacing w:before="120" w:line="324" w:lineRule="auto"/>
        <w:ind w:firstLine="720"/>
        <w:jc w:val="both"/>
        <w:rPr>
          <w:szCs w:val="26"/>
          <w:lang w:val="vi-VN"/>
        </w:rPr>
      </w:pPr>
      <w:r w:rsidRPr="004E5CEB">
        <w:rPr>
          <w:szCs w:val="26"/>
          <w:lang w:val="vi-VN"/>
        </w:rPr>
        <w:t>- Chết do các loại tai nạn khác: Gồm những trường hợp chết do tai nạn khác bởi các nguyên nhân khách quan, ngoài chủ ý (loại trừ tai nạn lao động và tai nạn giao thông ở trên). Ví dụ: chết đuối, do cháy nhà, bị điện giật chết (nhưng không phải trong khi đang làm việc), do động đất, bị sét đánh, rắn cắn, sập núi,...</w:t>
      </w:r>
    </w:p>
    <w:p w14:paraId="2BE53EAE" w14:textId="77777777" w:rsidR="006C3080" w:rsidRPr="004E5CEB" w:rsidRDefault="006C3080" w:rsidP="006C3080">
      <w:pPr>
        <w:spacing w:before="120" w:line="324" w:lineRule="auto"/>
        <w:ind w:firstLine="720"/>
        <w:jc w:val="both"/>
        <w:rPr>
          <w:iCs/>
          <w:szCs w:val="26"/>
          <w:lang w:val="vi-VN"/>
        </w:rPr>
      </w:pPr>
      <w:r w:rsidRPr="004E5CEB">
        <w:rPr>
          <w:szCs w:val="26"/>
          <w:lang w:val="vi-VN"/>
        </w:rPr>
        <w:t>- Chết do tự tử:Gồm những trường hợp chết</w:t>
      </w:r>
      <w:r w:rsidRPr="004E5CEB">
        <w:rPr>
          <w:iCs/>
          <w:szCs w:val="26"/>
          <w:lang w:val="vi-VN"/>
        </w:rPr>
        <w:t xml:space="preserve"> do chủ ý, cố ý tự giết mình - tự tử, tự sát. Tự tử được hiểu là hành động của một người cố ý gây ra cái chết cho chính mình hay hành động tự đem lại cái chết cho bản thân.</w:t>
      </w:r>
    </w:p>
    <w:p w14:paraId="14A2566E" w14:textId="77777777" w:rsidR="006C3080" w:rsidRDefault="006C3080" w:rsidP="006C3080">
      <w:pPr>
        <w:spacing w:before="120" w:line="324" w:lineRule="auto"/>
        <w:ind w:firstLine="720"/>
        <w:jc w:val="both"/>
        <w:rPr>
          <w:szCs w:val="26"/>
          <w:lang w:val="vi-VN"/>
        </w:rPr>
      </w:pPr>
      <w:r w:rsidRPr="004E5CEB">
        <w:rPr>
          <w:szCs w:val="26"/>
          <w:lang w:val="vi-VN"/>
        </w:rPr>
        <w:t>- Chết do các nguyên nhân khác: Gồm những trường hợp chết không được tính vào những nguyên nhân trên. Khi chọn mã “KHÁC”, ĐTV cần ghi cụ thể nguyên nhân chết. Ví dụ: bị giết (chết do người khác giết).</w:t>
      </w:r>
    </w:p>
    <w:p w14:paraId="32DA7CCC" w14:textId="77777777" w:rsidR="00637CF1" w:rsidRDefault="00637CF1" w:rsidP="00637CF1">
      <w:pPr>
        <w:spacing w:before="120" w:line="324" w:lineRule="auto"/>
        <w:jc w:val="both"/>
        <w:rPr>
          <w:szCs w:val="26"/>
          <w:lang w:val="vi-VN"/>
        </w:rPr>
      </w:pPr>
    </w:p>
    <w:bookmarkEnd w:id="21"/>
    <w:bookmarkEnd w:id="22"/>
    <w:bookmarkEnd w:id="23"/>
    <w:bookmarkEnd w:id="24"/>
    <w:bookmarkEnd w:id="25"/>
    <w:p w14:paraId="02F278DA" w14:textId="62741081" w:rsidR="00637CF1" w:rsidRDefault="00637CF1" w:rsidP="00637CF1">
      <w:pPr>
        <w:spacing w:before="120" w:line="324" w:lineRule="auto"/>
        <w:jc w:val="both"/>
        <w:rPr>
          <w:b/>
          <w:szCs w:val="26"/>
          <w:lang w:val="vi-VN"/>
        </w:rPr>
      </w:pPr>
      <w:r w:rsidRPr="00637CF1">
        <w:rPr>
          <w:b/>
          <w:szCs w:val="26"/>
          <w:lang w:val="vi-VN"/>
        </w:rPr>
        <w:t xml:space="preserve">PHẦN 4: THÔNG TIN VỀ NGƯỜI CAO TUỔI </w:t>
      </w:r>
    </w:p>
    <w:p w14:paraId="25B451D0" w14:textId="77777777" w:rsidR="005B4D61" w:rsidRPr="00444186" w:rsidRDefault="005B4D61" w:rsidP="005B4D61">
      <w:pPr>
        <w:pStyle w:val="BodyText3"/>
        <w:spacing w:before="120" w:line="320" w:lineRule="exact"/>
        <w:ind w:firstLine="720"/>
        <w:jc w:val="both"/>
        <w:rPr>
          <w:b w:val="0"/>
          <w:bCs/>
          <w:sz w:val="26"/>
          <w:szCs w:val="26"/>
        </w:rPr>
      </w:pPr>
      <w:proofErr w:type="spellStart"/>
      <w:r w:rsidRPr="00444186">
        <w:rPr>
          <w:b w:val="0"/>
          <w:bCs/>
          <w:sz w:val="26"/>
          <w:szCs w:val="26"/>
        </w:rPr>
        <w:t>Toàn</w:t>
      </w:r>
      <w:proofErr w:type="spellEnd"/>
      <w:r w:rsidRPr="00444186">
        <w:rPr>
          <w:b w:val="0"/>
          <w:bCs/>
          <w:sz w:val="26"/>
          <w:szCs w:val="26"/>
        </w:rPr>
        <w:t xml:space="preserve"> </w:t>
      </w:r>
      <w:proofErr w:type="spellStart"/>
      <w:r w:rsidRPr="00444186">
        <w:rPr>
          <w:b w:val="0"/>
          <w:bCs/>
          <w:sz w:val="26"/>
          <w:szCs w:val="26"/>
        </w:rPr>
        <w:t>bộ</w:t>
      </w:r>
      <w:proofErr w:type="spellEnd"/>
      <w:r w:rsidRPr="00444186">
        <w:rPr>
          <w:b w:val="0"/>
          <w:bCs/>
          <w:sz w:val="26"/>
          <w:szCs w:val="26"/>
        </w:rPr>
        <w:t xml:space="preserve"> </w:t>
      </w:r>
      <w:proofErr w:type="spellStart"/>
      <w:r w:rsidRPr="00444186">
        <w:rPr>
          <w:b w:val="0"/>
          <w:bCs/>
          <w:sz w:val="26"/>
          <w:szCs w:val="26"/>
        </w:rPr>
        <w:t>thông</w:t>
      </w:r>
      <w:proofErr w:type="spellEnd"/>
      <w:r w:rsidRPr="00444186">
        <w:rPr>
          <w:b w:val="0"/>
          <w:bCs/>
          <w:sz w:val="26"/>
          <w:szCs w:val="26"/>
        </w:rPr>
        <w:t xml:space="preserve"> tin </w:t>
      </w:r>
      <w:proofErr w:type="spellStart"/>
      <w:r w:rsidRPr="00444186">
        <w:rPr>
          <w:b w:val="0"/>
          <w:bCs/>
          <w:sz w:val="26"/>
          <w:szCs w:val="26"/>
        </w:rPr>
        <w:t>về</w:t>
      </w:r>
      <w:proofErr w:type="spellEnd"/>
      <w:r w:rsidRPr="00444186">
        <w:rPr>
          <w:b w:val="0"/>
          <w:bCs/>
          <w:sz w:val="26"/>
          <w:szCs w:val="26"/>
        </w:rPr>
        <w:t xml:space="preserve"> </w:t>
      </w:r>
      <w:proofErr w:type="spellStart"/>
      <w:r w:rsidRPr="00444186">
        <w:rPr>
          <w:b w:val="0"/>
          <w:bCs/>
          <w:sz w:val="26"/>
          <w:szCs w:val="26"/>
        </w:rPr>
        <w:t>người</w:t>
      </w:r>
      <w:proofErr w:type="spellEnd"/>
      <w:r w:rsidRPr="00444186">
        <w:rPr>
          <w:b w:val="0"/>
          <w:bCs/>
          <w:sz w:val="26"/>
          <w:szCs w:val="26"/>
        </w:rPr>
        <w:t xml:space="preserve"> </w:t>
      </w:r>
      <w:proofErr w:type="spellStart"/>
      <w:r w:rsidRPr="00444186">
        <w:rPr>
          <w:b w:val="0"/>
          <w:bCs/>
          <w:sz w:val="26"/>
          <w:szCs w:val="26"/>
        </w:rPr>
        <w:t>cao</w:t>
      </w:r>
      <w:proofErr w:type="spellEnd"/>
      <w:r w:rsidRPr="00444186">
        <w:rPr>
          <w:b w:val="0"/>
          <w:bCs/>
          <w:sz w:val="26"/>
          <w:szCs w:val="26"/>
        </w:rPr>
        <w:t xml:space="preserve"> </w:t>
      </w:r>
      <w:proofErr w:type="spellStart"/>
      <w:r w:rsidRPr="00444186">
        <w:rPr>
          <w:b w:val="0"/>
          <w:bCs/>
          <w:sz w:val="26"/>
          <w:szCs w:val="26"/>
        </w:rPr>
        <w:t>tuổi</w:t>
      </w:r>
      <w:proofErr w:type="spellEnd"/>
      <w:r w:rsidRPr="00444186">
        <w:rPr>
          <w:b w:val="0"/>
          <w:bCs/>
          <w:sz w:val="26"/>
          <w:szCs w:val="26"/>
        </w:rPr>
        <w:t xml:space="preserve"> </w:t>
      </w:r>
      <w:proofErr w:type="spellStart"/>
      <w:r w:rsidRPr="00444186">
        <w:rPr>
          <w:b w:val="0"/>
          <w:bCs/>
          <w:sz w:val="26"/>
          <w:szCs w:val="26"/>
        </w:rPr>
        <w:t>sẽ</w:t>
      </w:r>
      <w:proofErr w:type="spellEnd"/>
      <w:r w:rsidRPr="00444186">
        <w:rPr>
          <w:b w:val="0"/>
          <w:bCs/>
          <w:sz w:val="26"/>
          <w:szCs w:val="26"/>
        </w:rPr>
        <w:t xml:space="preserve"> </w:t>
      </w:r>
      <w:proofErr w:type="spellStart"/>
      <w:r w:rsidRPr="00444186">
        <w:rPr>
          <w:b w:val="0"/>
          <w:bCs/>
          <w:sz w:val="26"/>
          <w:szCs w:val="26"/>
        </w:rPr>
        <w:t>được</w:t>
      </w:r>
      <w:proofErr w:type="spellEnd"/>
      <w:r w:rsidRPr="00444186">
        <w:rPr>
          <w:b w:val="0"/>
          <w:bCs/>
          <w:sz w:val="26"/>
          <w:szCs w:val="26"/>
        </w:rPr>
        <w:t xml:space="preserve"> </w:t>
      </w:r>
      <w:proofErr w:type="spellStart"/>
      <w:r w:rsidRPr="00444186">
        <w:rPr>
          <w:b w:val="0"/>
          <w:bCs/>
          <w:sz w:val="26"/>
          <w:szCs w:val="26"/>
        </w:rPr>
        <w:t>hỏi</w:t>
      </w:r>
      <w:proofErr w:type="spellEnd"/>
      <w:r w:rsidRPr="00444186">
        <w:rPr>
          <w:b w:val="0"/>
          <w:bCs/>
          <w:sz w:val="26"/>
          <w:szCs w:val="26"/>
        </w:rPr>
        <w:t xml:space="preserve"> </w:t>
      </w:r>
      <w:proofErr w:type="spellStart"/>
      <w:r w:rsidRPr="00444186">
        <w:rPr>
          <w:b w:val="0"/>
          <w:bCs/>
          <w:sz w:val="26"/>
          <w:szCs w:val="26"/>
        </w:rPr>
        <w:t>lần</w:t>
      </w:r>
      <w:proofErr w:type="spellEnd"/>
      <w:r w:rsidRPr="00444186">
        <w:rPr>
          <w:b w:val="0"/>
          <w:bCs/>
          <w:sz w:val="26"/>
          <w:szCs w:val="26"/>
        </w:rPr>
        <w:t xml:space="preserve"> </w:t>
      </w:r>
      <w:proofErr w:type="spellStart"/>
      <w:r w:rsidRPr="00444186">
        <w:rPr>
          <w:b w:val="0"/>
          <w:bCs/>
          <w:sz w:val="26"/>
          <w:szCs w:val="26"/>
        </w:rPr>
        <w:t>lượt</w:t>
      </w:r>
      <w:proofErr w:type="spellEnd"/>
      <w:r w:rsidRPr="00444186">
        <w:rPr>
          <w:b w:val="0"/>
          <w:bCs/>
          <w:sz w:val="26"/>
          <w:szCs w:val="26"/>
        </w:rPr>
        <w:t xml:space="preserve"> </w:t>
      </w:r>
      <w:proofErr w:type="spellStart"/>
      <w:r w:rsidRPr="00444186">
        <w:rPr>
          <w:b w:val="0"/>
          <w:bCs/>
          <w:sz w:val="26"/>
          <w:szCs w:val="26"/>
        </w:rPr>
        <w:t>cho</w:t>
      </w:r>
      <w:proofErr w:type="spellEnd"/>
      <w:r w:rsidRPr="00444186">
        <w:rPr>
          <w:b w:val="0"/>
          <w:bCs/>
          <w:sz w:val="26"/>
          <w:szCs w:val="26"/>
        </w:rPr>
        <w:t xml:space="preserve"> </w:t>
      </w:r>
      <w:proofErr w:type="spellStart"/>
      <w:r w:rsidRPr="00444186">
        <w:rPr>
          <w:b w:val="0"/>
          <w:bCs/>
          <w:sz w:val="26"/>
          <w:szCs w:val="26"/>
        </w:rPr>
        <w:t>từng</w:t>
      </w:r>
      <w:proofErr w:type="spellEnd"/>
      <w:r w:rsidRPr="00444186">
        <w:rPr>
          <w:b w:val="0"/>
          <w:bCs/>
          <w:sz w:val="26"/>
          <w:szCs w:val="26"/>
        </w:rPr>
        <w:t xml:space="preserve"> </w:t>
      </w:r>
      <w:proofErr w:type="spellStart"/>
      <w:r w:rsidRPr="00444186">
        <w:rPr>
          <w:b w:val="0"/>
          <w:bCs/>
          <w:sz w:val="26"/>
          <w:szCs w:val="26"/>
        </w:rPr>
        <w:t>người</w:t>
      </w:r>
      <w:proofErr w:type="spellEnd"/>
      <w:r w:rsidRPr="00444186">
        <w:rPr>
          <w:b w:val="0"/>
          <w:bCs/>
          <w:sz w:val="26"/>
          <w:szCs w:val="26"/>
        </w:rPr>
        <w:t xml:space="preserve"> </w:t>
      </w:r>
      <w:proofErr w:type="spellStart"/>
      <w:r w:rsidRPr="00444186">
        <w:rPr>
          <w:b w:val="0"/>
          <w:bCs/>
          <w:sz w:val="26"/>
          <w:szCs w:val="26"/>
        </w:rPr>
        <w:t>từ</w:t>
      </w:r>
      <w:proofErr w:type="spellEnd"/>
      <w:r w:rsidRPr="00444186">
        <w:rPr>
          <w:b w:val="0"/>
          <w:bCs/>
          <w:sz w:val="26"/>
          <w:szCs w:val="26"/>
        </w:rPr>
        <w:t xml:space="preserve"> 60 </w:t>
      </w:r>
      <w:proofErr w:type="spellStart"/>
      <w:r w:rsidRPr="00444186">
        <w:rPr>
          <w:b w:val="0"/>
          <w:bCs/>
          <w:sz w:val="26"/>
          <w:szCs w:val="26"/>
        </w:rPr>
        <w:t>tuổi</w:t>
      </w:r>
      <w:proofErr w:type="spellEnd"/>
      <w:r w:rsidRPr="00444186">
        <w:rPr>
          <w:b w:val="0"/>
          <w:bCs/>
          <w:sz w:val="26"/>
          <w:szCs w:val="26"/>
        </w:rPr>
        <w:t xml:space="preserve"> </w:t>
      </w:r>
      <w:proofErr w:type="spellStart"/>
      <w:r w:rsidRPr="00444186">
        <w:rPr>
          <w:b w:val="0"/>
          <w:bCs/>
          <w:sz w:val="26"/>
          <w:szCs w:val="26"/>
        </w:rPr>
        <w:t>trở</w:t>
      </w:r>
      <w:proofErr w:type="spellEnd"/>
      <w:r w:rsidRPr="00444186">
        <w:rPr>
          <w:b w:val="0"/>
          <w:bCs/>
          <w:sz w:val="26"/>
          <w:szCs w:val="26"/>
        </w:rPr>
        <w:t xml:space="preserve"> </w:t>
      </w:r>
      <w:proofErr w:type="spellStart"/>
      <w:r w:rsidRPr="00444186">
        <w:rPr>
          <w:b w:val="0"/>
          <w:bCs/>
          <w:sz w:val="26"/>
          <w:szCs w:val="26"/>
        </w:rPr>
        <w:t>lên</w:t>
      </w:r>
      <w:proofErr w:type="spellEnd"/>
      <w:r w:rsidRPr="00444186">
        <w:rPr>
          <w:b w:val="0"/>
          <w:bCs/>
          <w:sz w:val="26"/>
          <w:szCs w:val="26"/>
        </w:rPr>
        <w:t xml:space="preserve"> (</w:t>
      </w:r>
      <w:proofErr w:type="spellStart"/>
      <w:r w:rsidRPr="00444186">
        <w:rPr>
          <w:b w:val="0"/>
          <w:bCs/>
          <w:sz w:val="26"/>
          <w:szCs w:val="26"/>
        </w:rPr>
        <w:t>sinh</w:t>
      </w:r>
      <w:proofErr w:type="spellEnd"/>
      <w:r w:rsidRPr="00444186">
        <w:rPr>
          <w:b w:val="0"/>
          <w:bCs/>
          <w:sz w:val="26"/>
          <w:szCs w:val="26"/>
        </w:rPr>
        <w:t xml:space="preserve"> </w:t>
      </w:r>
      <w:proofErr w:type="spellStart"/>
      <w:r w:rsidRPr="00444186">
        <w:rPr>
          <w:b w:val="0"/>
          <w:bCs/>
          <w:sz w:val="26"/>
          <w:szCs w:val="26"/>
        </w:rPr>
        <w:t>từ</w:t>
      </w:r>
      <w:proofErr w:type="spellEnd"/>
      <w:r w:rsidRPr="00444186">
        <w:rPr>
          <w:b w:val="0"/>
          <w:bCs/>
          <w:sz w:val="26"/>
          <w:szCs w:val="26"/>
        </w:rPr>
        <w:t xml:space="preserve"> </w:t>
      </w:r>
      <w:proofErr w:type="spellStart"/>
      <w:r w:rsidRPr="00444186">
        <w:rPr>
          <w:b w:val="0"/>
          <w:bCs/>
          <w:sz w:val="26"/>
          <w:szCs w:val="26"/>
        </w:rPr>
        <w:t>tháng</w:t>
      </w:r>
      <w:proofErr w:type="spellEnd"/>
      <w:r w:rsidRPr="00444186">
        <w:rPr>
          <w:b w:val="0"/>
          <w:bCs/>
          <w:sz w:val="26"/>
          <w:szCs w:val="26"/>
        </w:rPr>
        <w:t xml:space="preserve"> 3/1961 </w:t>
      </w:r>
      <w:proofErr w:type="spellStart"/>
      <w:r w:rsidRPr="00444186">
        <w:rPr>
          <w:b w:val="0"/>
          <w:bCs/>
          <w:sz w:val="26"/>
          <w:szCs w:val="26"/>
        </w:rPr>
        <w:t>trở</w:t>
      </w:r>
      <w:proofErr w:type="spellEnd"/>
      <w:r w:rsidRPr="00444186">
        <w:rPr>
          <w:b w:val="0"/>
          <w:bCs/>
          <w:sz w:val="26"/>
          <w:szCs w:val="26"/>
        </w:rPr>
        <w:t xml:space="preserve"> </w:t>
      </w:r>
      <w:proofErr w:type="spellStart"/>
      <w:r w:rsidRPr="00444186">
        <w:rPr>
          <w:b w:val="0"/>
          <w:bCs/>
          <w:sz w:val="26"/>
          <w:szCs w:val="26"/>
        </w:rPr>
        <w:t>về</w:t>
      </w:r>
      <w:proofErr w:type="spellEnd"/>
      <w:r w:rsidRPr="00444186">
        <w:rPr>
          <w:b w:val="0"/>
          <w:bCs/>
          <w:sz w:val="26"/>
          <w:szCs w:val="26"/>
        </w:rPr>
        <w:t xml:space="preserve"> </w:t>
      </w:r>
      <w:proofErr w:type="spellStart"/>
      <w:r w:rsidRPr="00444186">
        <w:rPr>
          <w:b w:val="0"/>
          <w:bCs/>
          <w:sz w:val="26"/>
          <w:szCs w:val="26"/>
        </w:rPr>
        <w:t>trước</w:t>
      </w:r>
      <w:proofErr w:type="spellEnd"/>
      <w:r w:rsidRPr="00444186">
        <w:rPr>
          <w:b w:val="0"/>
          <w:bCs/>
          <w:sz w:val="26"/>
          <w:szCs w:val="26"/>
        </w:rPr>
        <w:t>).</w:t>
      </w:r>
    </w:p>
    <w:p w14:paraId="3AD69A41" w14:textId="19AA194E" w:rsidR="005B4D61" w:rsidRPr="004E5CEB" w:rsidRDefault="005B4D61" w:rsidP="005B4D61">
      <w:pPr>
        <w:tabs>
          <w:tab w:val="left" w:pos="425"/>
        </w:tabs>
        <w:spacing w:before="120" w:line="300" w:lineRule="auto"/>
        <w:ind w:firstLine="720"/>
        <w:jc w:val="both"/>
        <w:rPr>
          <w:b/>
          <w:szCs w:val="26"/>
          <w:lang w:val="vi-VN"/>
        </w:rPr>
      </w:pPr>
      <w:r w:rsidRPr="004E5CEB">
        <w:rPr>
          <w:b/>
          <w:szCs w:val="26"/>
          <w:lang w:val="vi-VN"/>
        </w:rPr>
        <w:t>Kiểm tra 1</w:t>
      </w:r>
      <w:r>
        <w:rPr>
          <w:b/>
          <w:szCs w:val="26"/>
          <w:lang w:val="en-US"/>
        </w:rPr>
        <w:t>4</w:t>
      </w:r>
      <w:r w:rsidRPr="004E5CEB">
        <w:rPr>
          <w:b/>
          <w:szCs w:val="26"/>
          <w:lang w:val="vi-VN"/>
        </w:rPr>
        <w:t xml:space="preserve"> (KT1</w:t>
      </w:r>
      <w:r>
        <w:rPr>
          <w:b/>
          <w:szCs w:val="26"/>
          <w:lang w:val="en-US"/>
        </w:rPr>
        <w:t>4</w:t>
      </w:r>
      <w:r w:rsidRPr="004E5CEB">
        <w:rPr>
          <w:b/>
          <w:szCs w:val="26"/>
          <w:lang w:val="vi-VN"/>
        </w:rPr>
        <w:t>)</w:t>
      </w:r>
    </w:p>
    <w:p w14:paraId="55E88FD0" w14:textId="77777777" w:rsidR="005B4D61" w:rsidRPr="00744B70" w:rsidRDefault="005B4D61" w:rsidP="005B4D61">
      <w:pPr>
        <w:pStyle w:val="BodyText3"/>
        <w:spacing w:before="120" w:line="320" w:lineRule="exact"/>
        <w:ind w:firstLine="720"/>
        <w:jc w:val="both"/>
        <w:rPr>
          <w:b w:val="0"/>
          <w:sz w:val="28"/>
          <w:szCs w:val="28"/>
          <w:lang w:val="vi-VN"/>
        </w:rPr>
      </w:pPr>
      <w:proofErr w:type="spellStart"/>
      <w:r w:rsidRPr="00744B70">
        <w:rPr>
          <w:b w:val="0"/>
          <w:bCs/>
          <w:sz w:val="26"/>
          <w:szCs w:val="26"/>
        </w:rPr>
        <w:t>Kiểm</w:t>
      </w:r>
      <w:proofErr w:type="spellEnd"/>
      <w:r w:rsidRPr="00744B70">
        <w:rPr>
          <w:b w:val="0"/>
          <w:bCs/>
          <w:sz w:val="26"/>
          <w:szCs w:val="26"/>
        </w:rPr>
        <w:t xml:space="preserve"> </w:t>
      </w:r>
      <w:r>
        <w:rPr>
          <w:b w:val="0"/>
          <w:bCs/>
          <w:sz w:val="26"/>
          <w:szCs w:val="26"/>
        </w:rPr>
        <w:t xml:space="preserve">tra C4 </w:t>
      </w:r>
      <w:proofErr w:type="spellStart"/>
      <w:r>
        <w:rPr>
          <w:b w:val="0"/>
          <w:bCs/>
          <w:sz w:val="26"/>
          <w:szCs w:val="26"/>
        </w:rPr>
        <w:t>và</w:t>
      </w:r>
      <w:proofErr w:type="spellEnd"/>
      <w:r>
        <w:rPr>
          <w:b w:val="0"/>
          <w:bCs/>
          <w:sz w:val="26"/>
          <w:szCs w:val="26"/>
        </w:rPr>
        <w:t xml:space="preserve"> C</w:t>
      </w:r>
      <w:proofErr w:type="gramStart"/>
      <w:r>
        <w:rPr>
          <w:b w:val="0"/>
          <w:bCs/>
          <w:sz w:val="26"/>
          <w:szCs w:val="26"/>
        </w:rPr>
        <w:t>5:</w:t>
      </w:r>
      <w:proofErr w:type="gramEnd"/>
      <w:r>
        <w:rPr>
          <w:b w:val="0"/>
          <w:bCs/>
          <w:sz w:val="26"/>
          <w:szCs w:val="26"/>
        </w:rPr>
        <w:t xml:space="preserve"> </w:t>
      </w:r>
      <w:proofErr w:type="spellStart"/>
      <w:r>
        <w:rPr>
          <w:b w:val="0"/>
          <w:bCs/>
          <w:sz w:val="26"/>
          <w:szCs w:val="26"/>
        </w:rPr>
        <w:t>Hỏi</w:t>
      </w:r>
      <w:proofErr w:type="spellEnd"/>
      <w:r>
        <w:rPr>
          <w:b w:val="0"/>
          <w:bCs/>
          <w:sz w:val="26"/>
          <w:szCs w:val="26"/>
        </w:rPr>
        <w:t xml:space="preserve"> </w:t>
      </w:r>
      <w:proofErr w:type="spellStart"/>
      <w:r>
        <w:rPr>
          <w:b w:val="0"/>
          <w:bCs/>
          <w:sz w:val="26"/>
          <w:szCs w:val="26"/>
        </w:rPr>
        <w:t>những</w:t>
      </w:r>
      <w:proofErr w:type="spellEnd"/>
      <w:r>
        <w:rPr>
          <w:b w:val="0"/>
          <w:bCs/>
          <w:sz w:val="26"/>
          <w:szCs w:val="26"/>
        </w:rPr>
        <w:t xml:space="preserve"> </w:t>
      </w:r>
      <w:proofErr w:type="spellStart"/>
      <w:r>
        <w:rPr>
          <w:b w:val="0"/>
          <w:bCs/>
          <w:sz w:val="26"/>
          <w:szCs w:val="26"/>
        </w:rPr>
        <w:t>người</w:t>
      </w:r>
      <w:proofErr w:type="spellEnd"/>
      <w:r>
        <w:rPr>
          <w:b w:val="0"/>
          <w:bCs/>
          <w:sz w:val="26"/>
          <w:szCs w:val="26"/>
        </w:rPr>
        <w:t xml:space="preserve"> </w:t>
      </w:r>
      <w:proofErr w:type="spellStart"/>
      <w:r>
        <w:rPr>
          <w:b w:val="0"/>
          <w:bCs/>
          <w:sz w:val="26"/>
          <w:szCs w:val="26"/>
        </w:rPr>
        <w:t>từ</w:t>
      </w:r>
      <w:proofErr w:type="spellEnd"/>
      <w:r>
        <w:rPr>
          <w:b w:val="0"/>
          <w:bCs/>
          <w:sz w:val="26"/>
          <w:szCs w:val="26"/>
        </w:rPr>
        <w:t xml:space="preserve"> 60 </w:t>
      </w:r>
      <w:proofErr w:type="spellStart"/>
      <w:r>
        <w:rPr>
          <w:b w:val="0"/>
          <w:bCs/>
          <w:sz w:val="26"/>
          <w:szCs w:val="26"/>
        </w:rPr>
        <w:t>tuổi</w:t>
      </w:r>
      <w:proofErr w:type="spellEnd"/>
      <w:r>
        <w:rPr>
          <w:b w:val="0"/>
          <w:bCs/>
          <w:sz w:val="26"/>
          <w:szCs w:val="26"/>
        </w:rPr>
        <w:t xml:space="preserve"> </w:t>
      </w:r>
      <w:proofErr w:type="spellStart"/>
      <w:r>
        <w:rPr>
          <w:b w:val="0"/>
          <w:bCs/>
          <w:sz w:val="26"/>
          <w:szCs w:val="26"/>
        </w:rPr>
        <w:t>trở</w:t>
      </w:r>
      <w:proofErr w:type="spellEnd"/>
      <w:r>
        <w:rPr>
          <w:b w:val="0"/>
          <w:bCs/>
          <w:sz w:val="26"/>
          <w:szCs w:val="26"/>
        </w:rPr>
        <w:t xml:space="preserve"> </w:t>
      </w:r>
      <w:proofErr w:type="spellStart"/>
      <w:r>
        <w:rPr>
          <w:b w:val="0"/>
          <w:bCs/>
          <w:sz w:val="26"/>
          <w:szCs w:val="26"/>
        </w:rPr>
        <w:t>lên</w:t>
      </w:r>
      <w:proofErr w:type="spellEnd"/>
      <w:r>
        <w:rPr>
          <w:b w:val="0"/>
          <w:bCs/>
          <w:sz w:val="26"/>
          <w:szCs w:val="26"/>
        </w:rPr>
        <w:t xml:space="preserve"> </w:t>
      </w:r>
      <w:proofErr w:type="spellStart"/>
      <w:r>
        <w:rPr>
          <w:b w:val="0"/>
          <w:bCs/>
          <w:sz w:val="26"/>
          <w:szCs w:val="26"/>
        </w:rPr>
        <w:t>sống</w:t>
      </w:r>
      <w:proofErr w:type="spellEnd"/>
      <w:r>
        <w:rPr>
          <w:b w:val="0"/>
          <w:bCs/>
          <w:sz w:val="26"/>
          <w:szCs w:val="26"/>
        </w:rPr>
        <w:t xml:space="preserve"> </w:t>
      </w:r>
      <w:proofErr w:type="spellStart"/>
      <w:r>
        <w:rPr>
          <w:b w:val="0"/>
          <w:bCs/>
          <w:sz w:val="26"/>
          <w:szCs w:val="26"/>
        </w:rPr>
        <w:t>độc</w:t>
      </w:r>
      <w:proofErr w:type="spellEnd"/>
      <w:r>
        <w:rPr>
          <w:b w:val="0"/>
          <w:bCs/>
          <w:sz w:val="26"/>
          <w:szCs w:val="26"/>
        </w:rPr>
        <w:t xml:space="preserve"> </w:t>
      </w:r>
      <w:proofErr w:type="spellStart"/>
      <w:r>
        <w:rPr>
          <w:b w:val="0"/>
          <w:bCs/>
          <w:sz w:val="26"/>
          <w:szCs w:val="26"/>
        </w:rPr>
        <w:t>thân</w:t>
      </w:r>
      <w:proofErr w:type="spellEnd"/>
      <w:r>
        <w:rPr>
          <w:b w:val="0"/>
          <w:bCs/>
          <w:sz w:val="26"/>
          <w:szCs w:val="26"/>
        </w:rPr>
        <w:t xml:space="preserve"> </w:t>
      </w:r>
      <w:proofErr w:type="spellStart"/>
      <w:r>
        <w:rPr>
          <w:b w:val="0"/>
          <w:bCs/>
          <w:sz w:val="26"/>
          <w:szCs w:val="26"/>
        </w:rPr>
        <w:t>hoặc</w:t>
      </w:r>
      <w:proofErr w:type="spellEnd"/>
      <w:r>
        <w:rPr>
          <w:b w:val="0"/>
          <w:bCs/>
          <w:sz w:val="26"/>
          <w:szCs w:val="26"/>
        </w:rPr>
        <w:t xml:space="preserve"> </w:t>
      </w:r>
      <w:proofErr w:type="spellStart"/>
      <w:r>
        <w:rPr>
          <w:b w:val="0"/>
          <w:bCs/>
          <w:sz w:val="26"/>
          <w:szCs w:val="26"/>
        </w:rPr>
        <w:t>sống</w:t>
      </w:r>
      <w:proofErr w:type="spellEnd"/>
      <w:r>
        <w:rPr>
          <w:b w:val="0"/>
          <w:bCs/>
          <w:sz w:val="26"/>
          <w:szCs w:val="26"/>
        </w:rPr>
        <w:t xml:space="preserve"> </w:t>
      </w:r>
      <w:proofErr w:type="spellStart"/>
      <w:r>
        <w:rPr>
          <w:b w:val="0"/>
          <w:bCs/>
          <w:sz w:val="26"/>
          <w:szCs w:val="26"/>
        </w:rPr>
        <w:t>cùng</w:t>
      </w:r>
      <w:proofErr w:type="spellEnd"/>
      <w:r>
        <w:rPr>
          <w:b w:val="0"/>
          <w:bCs/>
          <w:sz w:val="26"/>
          <w:szCs w:val="26"/>
        </w:rPr>
        <w:t xml:space="preserve"> </w:t>
      </w:r>
      <w:proofErr w:type="spellStart"/>
      <w:r>
        <w:rPr>
          <w:b w:val="0"/>
          <w:bCs/>
          <w:sz w:val="26"/>
          <w:szCs w:val="26"/>
        </w:rPr>
        <w:t>người</w:t>
      </w:r>
      <w:proofErr w:type="spellEnd"/>
      <w:r>
        <w:rPr>
          <w:b w:val="0"/>
          <w:bCs/>
          <w:sz w:val="26"/>
          <w:szCs w:val="26"/>
        </w:rPr>
        <w:t xml:space="preserve"> </w:t>
      </w:r>
      <w:proofErr w:type="spellStart"/>
      <w:r>
        <w:rPr>
          <w:b w:val="0"/>
          <w:bCs/>
          <w:sz w:val="26"/>
          <w:szCs w:val="26"/>
        </w:rPr>
        <w:t>khác</w:t>
      </w:r>
      <w:proofErr w:type="spellEnd"/>
      <w:r>
        <w:rPr>
          <w:b w:val="0"/>
          <w:bCs/>
          <w:sz w:val="26"/>
          <w:szCs w:val="26"/>
        </w:rPr>
        <w:t xml:space="preserve"> </w:t>
      </w:r>
      <w:proofErr w:type="spellStart"/>
      <w:r>
        <w:rPr>
          <w:b w:val="0"/>
          <w:bCs/>
          <w:sz w:val="26"/>
          <w:szCs w:val="26"/>
        </w:rPr>
        <w:t>cũng</w:t>
      </w:r>
      <w:proofErr w:type="spellEnd"/>
      <w:r>
        <w:rPr>
          <w:b w:val="0"/>
          <w:bCs/>
          <w:sz w:val="26"/>
          <w:szCs w:val="26"/>
        </w:rPr>
        <w:t xml:space="preserve"> </w:t>
      </w:r>
      <w:proofErr w:type="spellStart"/>
      <w:r>
        <w:rPr>
          <w:b w:val="0"/>
          <w:bCs/>
          <w:sz w:val="26"/>
          <w:szCs w:val="26"/>
        </w:rPr>
        <w:t>từ</w:t>
      </w:r>
      <w:proofErr w:type="spellEnd"/>
      <w:r>
        <w:rPr>
          <w:b w:val="0"/>
          <w:bCs/>
          <w:sz w:val="26"/>
          <w:szCs w:val="26"/>
        </w:rPr>
        <w:t xml:space="preserve"> 60 </w:t>
      </w:r>
      <w:proofErr w:type="spellStart"/>
      <w:r>
        <w:rPr>
          <w:b w:val="0"/>
          <w:bCs/>
          <w:sz w:val="26"/>
          <w:szCs w:val="26"/>
        </w:rPr>
        <w:t>tuổi</w:t>
      </w:r>
      <w:proofErr w:type="spellEnd"/>
      <w:r>
        <w:rPr>
          <w:b w:val="0"/>
          <w:bCs/>
          <w:sz w:val="26"/>
          <w:szCs w:val="26"/>
        </w:rPr>
        <w:t xml:space="preserve"> </w:t>
      </w:r>
      <w:proofErr w:type="spellStart"/>
      <w:r>
        <w:rPr>
          <w:b w:val="0"/>
          <w:bCs/>
          <w:sz w:val="26"/>
          <w:szCs w:val="26"/>
        </w:rPr>
        <w:t>trở</w:t>
      </w:r>
      <w:proofErr w:type="spellEnd"/>
      <w:r>
        <w:rPr>
          <w:b w:val="0"/>
          <w:bCs/>
          <w:sz w:val="26"/>
          <w:szCs w:val="26"/>
        </w:rPr>
        <w:t xml:space="preserve"> </w:t>
      </w:r>
      <w:proofErr w:type="spellStart"/>
      <w:r>
        <w:rPr>
          <w:b w:val="0"/>
          <w:bCs/>
          <w:sz w:val="26"/>
          <w:szCs w:val="26"/>
        </w:rPr>
        <w:t>lên</w:t>
      </w:r>
      <w:proofErr w:type="spellEnd"/>
      <w:r>
        <w:rPr>
          <w:b w:val="0"/>
          <w:bCs/>
          <w:sz w:val="26"/>
          <w:szCs w:val="26"/>
        </w:rPr>
        <w:t xml:space="preserve"> </w:t>
      </w:r>
      <w:proofErr w:type="spellStart"/>
      <w:r>
        <w:rPr>
          <w:b w:val="0"/>
          <w:bCs/>
          <w:sz w:val="26"/>
          <w:szCs w:val="26"/>
        </w:rPr>
        <w:t>hoặc</w:t>
      </w:r>
      <w:proofErr w:type="spellEnd"/>
      <w:r>
        <w:rPr>
          <w:b w:val="0"/>
          <w:bCs/>
          <w:sz w:val="26"/>
          <w:szCs w:val="26"/>
        </w:rPr>
        <w:t xml:space="preserve"> </w:t>
      </w:r>
      <w:proofErr w:type="spellStart"/>
      <w:r>
        <w:rPr>
          <w:b w:val="0"/>
          <w:bCs/>
          <w:sz w:val="26"/>
          <w:szCs w:val="26"/>
        </w:rPr>
        <w:t>sống</w:t>
      </w:r>
      <w:proofErr w:type="spellEnd"/>
      <w:r>
        <w:rPr>
          <w:b w:val="0"/>
          <w:bCs/>
          <w:sz w:val="26"/>
          <w:szCs w:val="26"/>
        </w:rPr>
        <w:t xml:space="preserve"> </w:t>
      </w:r>
      <w:proofErr w:type="spellStart"/>
      <w:r>
        <w:rPr>
          <w:b w:val="0"/>
          <w:bCs/>
          <w:sz w:val="26"/>
          <w:szCs w:val="26"/>
        </w:rPr>
        <w:t>cùng</w:t>
      </w:r>
      <w:proofErr w:type="spellEnd"/>
      <w:r>
        <w:rPr>
          <w:b w:val="0"/>
          <w:bCs/>
          <w:sz w:val="26"/>
          <w:szCs w:val="26"/>
        </w:rPr>
        <w:t xml:space="preserve"> </w:t>
      </w:r>
      <w:proofErr w:type="spellStart"/>
      <w:r>
        <w:rPr>
          <w:b w:val="0"/>
          <w:bCs/>
          <w:sz w:val="26"/>
          <w:szCs w:val="26"/>
        </w:rPr>
        <w:t>trẻ</w:t>
      </w:r>
      <w:proofErr w:type="spellEnd"/>
      <w:r>
        <w:rPr>
          <w:b w:val="0"/>
          <w:bCs/>
          <w:sz w:val="26"/>
          <w:szCs w:val="26"/>
        </w:rPr>
        <w:t xml:space="preserve"> </w:t>
      </w:r>
      <w:proofErr w:type="spellStart"/>
      <w:r>
        <w:rPr>
          <w:b w:val="0"/>
          <w:bCs/>
          <w:sz w:val="26"/>
          <w:szCs w:val="26"/>
        </w:rPr>
        <w:t>em</w:t>
      </w:r>
      <w:proofErr w:type="spellEnd"/>
      <w:r>
        <w:rPr>
          <w:b w:val="0"/>
          <w:bCs/>
          <w:sz w:val="26"/>
          <w:szCs w:val="26"/>
        </w:rPr>
        <w:t xml:space="preserve"> (</w:t>
      </w:r>
      <w:proofErr w:type="spellStart"/>
      <w:r>
        <w:rPr>
          <w:b w:val="0"/>
          <w:bCs/>
          <w:sz w:val="26"/>
          <w:szCs w:val="26"/>
        </w:rPr>
        <w:t>từ</w:t>
      </w:r>
      <w:proofErr w:type="spellEnd"/>
      <w:r>
        <w:rPr>
          <w:b w:val="0"/>
          <w:bCs/>
          <w:sz w:val="26"/>
          <w:szCs w:val="26"/>
        </w:rPr>
        <w:t xml:space="preserve"> 0 </w:t>
      </w:r>
      <w:proofErr w:type="spellStart"/>
      <w:r>
        <w:rPr>
          <w:b w:val="0"/>
          <w:bCs/>
          <w:sz w:val="26"/>
          <w:szCs w:val="26"/>
        </w:rPr>
        <w:t>dến</w:t>
      </w:r>
      <w:proofErr w:type="spellEnd"/>
      <w:r>
        <w:rPr>
          <w:b w:val="0"/>
          <w:bCs/>
          <w:sz w:val="26"/>
          <w:szCs w:val="26"/>
        </w:rPr>
        <w:t xml:space="preserve"> 15 </w:t>
      </w:r>
      <w:proofErr w:type="spellStart"/>
      <w:r>
        <w:rPr>
          <w:b w:val="0"/>
          <w:bCs/>
          <w:sz w:val="26"/>
          <w:szCs w:val="26"/>
        </w:rPr>
        <w:t>tuổi</w:t>
      </w:r>
      <w:proofErr w:type="spellEnd"/>
      <w:r>
        <w:rPr>
          <w:b w:val="0"/>
          <w:bCs/>
          <w:sz w:val="26"/>
          <w:szCs w:val="26"/>
        </w:rPr>
        <w:t xml:space="preserve">) </w:t>
      </w:r>
      <w:r w:rsidRPr="005B4D61">
        <w:rPr>
          <w:b w:val="0"/>
          <w:bCs/>
          <w:sz w:val="26"/>
          <w:szCs w:val="26"/>
        </w:rPr>
        <w:sym w:font="Wingdings" w:char="F0E0"/>
      </w:r>
      <w:r>
        <w:rPr>
          <w:b w:val="0"/>
          <w:bCs/>
          <w:sz w:val="26"/>
          <w:szCs w:val="26"/>
        </w:rPr>
        <w:t xml:space="preserve"> </w:t>
      </w:r>
      <w:proofErr w:type="spellStart"/>
      <w:r>
        <w:rPr>
          <w:b w:val="0"/>
          <w:bCs/>
          <w:sz w:val="26"/>
          <w:szCs w:val="26"/>
        </w:rPr>
        <w:t>Hỏi</w:t>
      </w:r>
      <w:proofErr w:type="spellEnd"/>
      <w:r>
        <w:rPr>
          <w:b w:val="0"/>
          <w:bCs/>
          <w:sz w:val="26"/>
          <w:szCs w:val="26"/>
        </w:rPr>
        <w:t xml:space="preserve"> </w:t>
      </w:r>
      <w:proofErr w:type="spellStart"/>
      <w:r>
        <w:rPr>
          <w:b w:val="0"/>
          <w:bCs/>
          <w:sz w:val="26"/>
          <w:szCs w:val="26"/>
        </w:rPr>
        <w:t>Câu</w:t>
      </w:r>
      <w:proofErr w:type="spellEnd"/>
      <w:r>
        <w:rPr>
          <w:b w:val="0"/>
          <w:bCs/>
          <w:sz w:val="26"/>
          <w:szCs w:val="26"/>
        </w:rPr>
        <w:t xml:space="preserve"> 52 ; </w:t>
      </w:r>
      <w:proofErr w:type="spellStart"/>
      <w:r>
        <w:rPr>
          <w:b w:val="0"/>
          <w:bCs/>
          <w:sz w:val="26"/>
          <w:szCs w:val="26"/>
        </w:rPr>
        <w:t>Khác</w:t>
      </w:r>
      <w:proofErr w:type="spellEnd"/>
      <w:r>
        <w:rPr>
          <w:b w:val="0"/>
          <w:bCs/>
          <w:sz w:val="26"/>
          <w:szCs w:val="26"/>
        </w:rPr>
        <w:t xml:space="preserve"> </w:t>
      </w:r>
      <w:r w:rsidRPr="005B4D61">
        <w:rPr>
          <w:b w:val="0"/>
          <w:bCs/>
          <w:sz w:val="26"/>
          <w:szCs w:val="26"/>
        </w:rPr>
        <w:sym w:font="Wingdings" w:char="F0E0"/>
      </w:r>
      <w:r>
        <w:rPr>
          <w:b w:val="0"/>
          <w:bCs/>
          <w:sz w:val="26"/>
          <w:szCs w:val="26"/>
        </w:rPr>
        <w:t xml:space="preserve"> </w:t>
      </w:r>
      <w:proofErr w:type="spellStart"/>
      <w:r>
        <w:rPr>
          <w:b w:val="0"/>
          <w:bCs/>
          <w:sz w:val="26"/>
          <w:szCs w:val="26"/>
        </w:rPr>
        <w:t>Hỏi</w:t>
      </w:r>
      <w:proofErr w:type="spellEnd"/>
      <w:r>
        <w:rPr>
          <w:b w:val="0"/>
          <w:bCs/>
          <w:sz w:val="26"/>
          <w:szCs w:val="26"/>
        </w:rPr>
        <w:t xml:space="preserve"> </w:t>
      </w:r>
      <w:proofErr w:type="spellStart"/>
      <w:r>
        <w:rPr>
          <w:b w:val="0"/>
          <w:bCs/>
          <w:sz w:val="26"/>
          <w:szCs w:val="26"/>
        </w:rPr>
        <w:t>câu</w:t>
      </w:r>
      <w:proofErr w:type="spellEnd"/>
      <w:r>
        <w:rPr>
          <w:b w:val="0"/>
          <w:bCs/>
          <w:sz w:val="26"/>
          <w:szCs w:val="26"/>
        </w:rPr>
        <w:t xml:space="preserve"> C54</w:t>
      </w:r>
    </w:p>
    <w:p w14:paraId="057C6040" w14:textId="77777777" w:rsidR="005B4D61" w:rsidRPr="00894D18" w:rsidRDefault="005B4D61" w:rsidP="005B4D61">
      <w:pPr>
        <w:pStyle w:val="BodyText3"/>
        <w:spacing w:before="120" w:line="320" w:lineRule="exact"/>
        <w:ind w:firstLine="720"/>
        <w:jc w:val="both"/>
        <w:rPr>
          <w:bCs/>
          <w:sz w:val="26"/>
          <w:szCs w:val="26"/>
        </w:rPr>
      </w:pPr>
      <w:proofErr w:type="spellStart"/>
      <w:r w:rsidRPr="00894D18">
        <w:rPr>
          <w:bCs/>
          <w:sz w:val="26"/>
          <w:szCs w:val="26"/>
        </w:rPr>
        <w:t>Câu</w:t>
      </w:r>
      <w:proofErr w:type="spellEnd"/>
      <w:r w:rsidRPr="00894D18">
        <w:rPr>
          <w:bCs/>
          <w:sz w:val="26"/>
          <w:szCs w:val="26"/>
        </w:rPr>
        <w:t xml:space="preserve"> 52 &amp; </w:t>
      </w:r>
      <w:proofErr w:type="spellStart"/>
      <w:r w:rsidRPr="00894D18">
        <w:rPr>
          <w:bCs/>
          <w:sz w:val="26"/>
          <w:szCs w:val="26"/>
        </w:rPr>
        <w:t>Câu</w:t>
      </w:r>
      <w:proofErr w:type="spellEnd"/>
      <w:r w:rsidRPr="00894D18">
        <w:rPr>
          <w:bCs/>
          <w:sz w:val="26"/>
          <w:szCs w:val="26"/>
        </w:rPr>
        <w:t xml:space="preserve"> </w:t>
      </w:r>
      <w:proofErr w:type="gramStart"/>
      <w:r w:rsidRPr="00894D18">
        <w:rPr>
          <w:bCs/>
          <w:sz w:val="26"/>
          <w:szCs w:val="26"/>
        </w:rPr>
        <w:t>53:</w:t>
      </w:r>
      <w:proofErr w:type="gramEnd"/>
      <w:r w:rsidRPr="00894D18">
        <w:rPr>
          <w:bCs/>
          <w:sz w:val="26"/>
          <w:szCs w:val="26"/>
        </w:rPr>
        <w:t xml:space="preserve"> </w:t>
      </w:r>
      <w:proofErr w:type="spellStart"/>
      <w:r w:rsidRPr="00894D18">
        <w:rPr>
          <w:bCs/>
          <w:sz w:val="26"/>
          <w:szCs w:val="26"/>
        </w:rPr>
        <w:t>chỉ</w:t>
      </w:r>
      <w:proofErr w:type="spellEnd"/>
      <w:r w:rsidRPr="00894D18">
        <w:rPr>
          <w:bCs/>
          <w:sz w:val="26"/>
          <w:szCs w:val="26"/>
        </w:rPr>
        <w:t xml:space="preserve"> </w:t>
      </w:r>
      <w:proofErr w:type="spellStart"/>
      <w:r w:rsidRPr="00894D18">
        <w:rPr>
          <w:bCs/>
          <w:sz w:val="26"/>
          <w:szCs w:val="26"/>
        </w:rPr>
        <w:t>hỏi</w:t>
      </w:r>
      <w:proofErr w:type="spellEnd"/>
      <w:r w:rsidRPr="00894D18">
        <w:rPr>
          <w:bCs/>
          <w:sz w:val="26"/>
          <w:szCs w:val="26"/>
        </w:rPr>
        <w:t xml:space="preserve"> </w:t>
      </w:r>
      <w:proofErr w:type="spellStart"/>
      <w:r w:rsidRPr="00894D18">
        <w:rPr>
          <w:bCs/>
          <w:sz w:val="26"/>
          <w:szCs w:val="26"/>
        </w:rPr>
        <w:t>cho</w:t>
      </w:r>
      <w:proofErr w:type="spellEnd"/>
      <w:r w:rsidRPr="00894D18">
        <w:rPr>
          <w:bCs/>
          <w:sz w:val="26"/>
          <w:szCs w:val="26"/>
        </w:rPr>
        <w:t xml:space="preserve"> </w:t>
      </w:r>
      <w:proofErr w:type="spellStart"/>
      <w:r w:rsidRPr="00894D18">
        <w:rPr>
          <w:bCs/>
          <w:sz w:val="26"/>
          <w:szCs w:val="26"/>
        </w:rPr>
        <w:t>những</w:t>
      </w:r>
      <w:proofErr w:type="spellEnd"/>
      <w:r w:rsidRPr="00894D18">
        <w:rPr>
          <w:bCs/>
          <w:sz w:val="26"/>
          <w:szCs w:val="26"/>
        </w:rPr>
        <w:t xml:space="preserve"> </w:t>
      </w:r>
      <w:proofErr w:type="spellStart"/>
      <w:r w:rsidRPr="00894D18">
        <w:rPr>
          <w:bCs/>
          <w:sz w:val="26"/>
          <w:szCs w:val="26"/>
        </w:rPr>
        <w:t>người</w:t>
      </w:r>
      <w:proofErr w:type="spellEnd"/>
      <w:r w:rsidRPr="00894D18">
        <w:rPr>
          <w:bCs/>
          <w:sz w:val="26"/>
          <w:szCs w:val="26"/>
        </w:rPr>
        <w:t xml:space="preserve"> </w:t>
      </w:r>
      <w:proofErr w:type="spellStart"/>
      <w:r w:rsidRPr="00894D18">
        <w:rPr>
          <w:bCs/>
          <w:sz w:val="26"/>
          <w:szCs w:val="26"/>
        </w:rPr>
        <w:t>từ</w:t>
      </w:r>
      <w:proofErr w:type="spellEnd"/>
      <w:r w:rsidRPr="00894D18">
        <w:rPr>
          <w:bCs/>
          <w:sz w:val="26"/>
          <w:szCs w:val="26"/>
        </w:rPr>
        <w:t xml:space="preserve"> 60 </w:t>
      </w:r>
      <w:proofErr w:type="spellStart"/>
      <w:r w:rsidRPr="00894D18">
        <w:rPr>
          <w:bCs/>
          <w:sz w:val="26"/>
          <w:szCs w:val="26"/>
        </w:rPr>
        <w:t>tuổi</w:t>
      </w:r>
      <w:proofErr w:type="spellEnd"/>
      <w:r w:rsidRPr="00894D18">
        <w:rPr>
          <w:bCs/>
          <w:sz w:val="26"/>
          <w:szCs w:val="26"/>
        </w:rPr>
        <w:t xml:space="preserve"> </w:t>
      </w:r>
      <w:proofErr w:type="spellStart"/>
      <w:r w:rsidRPr="00894D18">
        <w:rPr>
          <w:bCs/>
          <w:sz w:val="26"/>
          <w:szCs w:val="26"/>
        </w:rPr>
        <w:t>trở</w:t>
      </w:r>
      <w:proofErr w:type="spellEnd"/>
      <w:r w:rsidRPr="00894D18">
        <w:rPr>
          <w:bCs/>
          <w:sz w:val="26"/>
          <w:szCs w:val="26"/>
        </w:rPr>
        <w:t xml:space="preserve"> </w:t>
      </w:r>
      <w:proofErr w:type="spellStart"/>
      <w:r w:rsidRPr="00894D18">
        <w:rPr>
          <w:bCs/>
          <w:sz w:val="26"/>
          <w:szCs w:val="26"/>
        </w:rPr>
        <w:t>lên</w:t>
      </w:r>
      <w:proofErr w:type="spellEnd"/>
      <w:r w:rsidRPr="00894D18">
        <w:rPr>
          <w:bCs/>
          <w:sz w:val="26"/>
          <w:szCs w:val="26"/>
        </w:rPr>
        <w:t xml:space="preserve"> </w:t>
      </w:r>
      <w:proofErr w:type="spellStart"/>
      <w:r w:rsidRPr="00894D18">
        <w:rPr>
          <w:bCs/>
          <w:sz w:val="26"/>
          <w:szCs w:val="26"/>
        </w:rPr>
        <w:t>sống</w:t>
      </w:r>
      <w:proofErr w:type="spellEnd"/>
      <w:r w:rsidRPr="00894D18">
        <w:rPr>
          <w:bCs/>
          <w:sz w:val="26"/>
          <w:szCs w:val="26"/>
        </w:rPr>
        <w:t xml:space="preserve"> </w:t>
      </w:r>
      <w:proofErr w:type="spellStart"/>
      <w:r w:rsidRPr="00894D18">
        <w:rPr>
          <w:bCs/>
          <w:sz w:val="26"/>
          <w:szCs w:val="26"/>
        </w:rPr>
        <w:t>độc</w:t>
      </w:r>
      <w:proofErr w:type="spellEnd"/>
      <w:r w:rsidRPr="00894D18">
        <w:rPr>
          <w:bCs/>
          <w:sz w:val="26"/>
          <w:szCs w:val="26"/>
        </w:rPr>
        <w:t xml:space="preserve"> </w:t>
      </w:r>
      <w:proofErr w:type="spellStart"/>
      <w:r w:rsidRPr="00894D18">
        <w:rPr>
          <w:bCs/>
          <w:sz w:val="26"/>
          <w:szCs w:val="26"/>
        </w:rPr>
        <w:t>thân</w:t>
      </w:r>
      <w:proofErr w:type="spellEnd"/>
      <w:r w:rsidRPr="00894D18">
        <w:rPr>
          <w:bCs/>
          <w:sz w:val="26"/>
          <w:szCs w:val="26"/>
        </w:rPr>
        <w:t xml:space="preserve">, </w:t>
      </w:r>
      <w:proofErr w:type="spellStart"/>
      <w:r w:rsidRPr="00894D18">
        <w:rPr>
          <w:bCs/>
          <w:sz w:val="26"/>
          <w:szCs w:val="26"/>
        </w:rPr>
        <w:t>hoặc</w:t>
      </w:r>
      <w:proofErr w:type="spellEnd"/>
      <w:r w:rsidRPr="00894D18">
        <w:rPr>
          <w:bCs/>
          <w:sz w:val="26"/>
          <w:szCs w:val="26"/>
        </w:rPr>
        <w:t xml:space="preserve"> </w:t>
      </w:r>
      <w:proofErr w:type="spellStart"/>
      <w:r w:rsidRPr="00894D18">
        <w:rPr>
          <w:bCs/>
          <w:sz w:val="26"/>
          <w:szCs w:val="26"/>
        </w:rPr>
        <w:t>sống</w:t>
      </w:r>
      <w:proofErr w:type="spellEnd"/>
      <w:r w:rsidRPr="00894D18">
        <w:rPr>
          <w:bCs/>
          <w:sz w:val="26"/>
          <w:szCs w:val="26"/>
        </w:rPr>
        <w:t xml:space="preserve"> </w:t>
      </w:r>
      <w:proofErr w:type="spellStart"/>
      <w:r w:rsidRPr="00894D18">
        <w:rPr>
          <w:bCs/>
          <w:sz w:val="26"/>
          <w:szCs w:val="26"/>
        </w:rPr>
        <w:t>cùng</w:t>
      </w:r>
      <w:proofErr w:type="spellEnd"/>
      <w:r w:rsidRPr="00894D18">
        <w:rPr>
          <w:bCs/>
          <w:sz w:val="26"/>
          <w:szCs w:val="26"/>
        </w:rPr>
        <w:t xml:space="preserve"> </w:t>
      </w:r>
      <w:proofErr w:type="spellStart"/>
      <w:r>
        <w:rPr>
          <w:bCs/>
          <w:sz w:val="26"/>
          <w:szCs w:val="26"/>
        </w:rPr>
        <w:t>với</w:t>
      </w:r>
      <w:proofErr w:type="spellEnd"/>
      <w:r>
        <w:rPr>
          <w:bCs/>
          <w:sz w:val="26"/>
          <w:szCs w:val="26"/>
        </w:rPr>
        <w:t xml:space="preserve"> </w:t>
      </w:r>
      <w:proofErr w:type="spellStart"/>
      <w:r>
        <w:rPr>
          <w:bCs/>
          <w:sz w:val="26"/>
          <w:szCs w:val="26"/>
        </w:rPr>
        <w:t>những</w:t>
      </w:r>
      <w:proofErr w:type="spellEnd"/>
      <w:r>
        <w:rPr>
          <w:bCs/>
          <w:sz w:val="26"/>
          <w:szCs w:val="26"/>
        </w:rPr>
        <w:t xml:space="preserve"> </w:t>
      </w:r>
      <w:proofErr w:type="spellStart"/>
      <w:r>
        <w:rPr>
          <w:bCs/>
          <w:sz w:val="26"/>
          <w:szCs w:val="26"/>
        </w:rPr>
        <w:t>người</w:t>
      </w:r>
      <w:proofErr w:type="spellEnd"/>
      <w:r>
        <w:rPr>
          <w:bCs/>
          <w:sz w:val="26"/>
          <w:szCs w:val="26"/>
        </w:rPr>
        <w:t xml:space="preserve"> </w:t>
      </w:r>
      <w:proofErr w:type="spellStart"/>
      <w:r>
        <w:rPr>
          <w:bCs/>
          <w:sz w:val="26"/>
          <w:szCs w:val="26"/>
        </w:rPr>
        <w:t>khác</w:t>
      </w:r>
      <w:proofErr w:type="spellEnd"/>
      <w:r w:rsidRPr="00894D18">
        <w:rPr>
          <w:bCs/>
          <w:sz w:val="26"/>
          <w:szCs w:val="26"/>
        </w:rPr>
        <w:t xml:space="preserve"> </w:t>
      </w:r>
      <w:proofErr w:type="spellStart"/>
      <w:r>
        <w:rPr>
          <w:bCs/>
          <w:sz w:val="26"/>
          <w:szCs w:val="26"/>
        </w:rPr>
        <w:t>cũng</w:t>
      </w:r>
      <w:proofErr w:type="spellEnd"/>
      <w:r>
        <w:rPr>
          <w:bCs/>
          <w:sz w:val="26"/>
          <w:szCs w:val="26"/>
        </w:rPr>
        <w:t xml:space="preserve"> </w:t>
      </w:r>
      <w:proofErr w:type="spellStart"/>
      <w:r>
        <w:rPr>
          <w:bCs/>
          <w:sz w:val="26"/>
          <w:szCs w:val="26"/>
        </w:rPr>
        <w:t>từ</w:t>
      </w:r>
      <w:proofErr w:type="spellEnd"/>
      <w:r>
        <w:rPr>
          <w:bCs/>
          <w:sz w:val="26"/>
          <w:szCs w:val="26"/>
        </w:rPr>
        <w:t xml:space="preserve"> 60 </w:t>
      </w:r>
      <w:proofErr w:type="spellStart"/>
      <w:r>
        <w:rPr>
          <w:bCs/>
          <w:sz w:val="26"/>
          <w:szCs w:val="26"/>
        </w:rPr>
        <w:t>tuổi</w:t>
      </w:r>
      <w:proofErr w:type="spellEnd"/>
      <w:r>
        <w:rPr>
          <w:bCs/>
          <w:sz w:val="26"/>
          <w:szCs w:val="26"/>
        </w:rPr>
        <w:t xml:space="preserve"> </w:t>
      </w:r>
      <w:proofErr w:type="spellStart"/>
      <w:r>
        <w:rPr>
          <w:bCs/>
          <w:sz w:val="26"/>
          <w:szCs w:val="26"/>
        </w:rPr>
        <w:t>trở</w:t>
      </w:r>
      <w:proofErr w:type="spellEnd"/>
      <w:r>
        <w:rPr>
          <w:bCs/>
          <w:sz w:val="26"/>
          <w:szCs w:val="26"/>
        </w:rPr>
        <w:t xml:space="preserve"> </w:t>
      </w:r>
      <w:proofErr w:type="spellStart"/>
      <w:r>
        <w:rPr>
          <w:bCs/>
          <w:sz w:val="26"/>
          <w:szCs w:val="26"/>
        </w:rPr>
        <w:t>lên</w:t>
      </w:r>
      <w:proofErr w:type="spellEnd"/>
      <w:r>
        <w:rPr>
          <w:bCs/>
          <w:sz w:val="26"/>
          <w:szCs w:val="26"/>
        </w:rPr>
        <w:t xml:space="preserve"> </w:t>
      </w:r>
      <w:proofErr w:type="spellStart"/>
      <w:r>
        <w:rPr>
          <w:bCs/>
          <w:sz w:val="26"/>
          <w:szCs w:val="26"/>
        </w:rPr>
        <w:t>hoặc</w:t>
      </w:r>
      <w:proofErr w:type="spellEnd"/>
      <w:r>
        <w:rPr>
          <w:bCs/>
          <w:sz w:val="26"/>
          <w:szCs w:val="26"/>
        </w:rPr>
        <w:t xml:space="preserve"> </w:t>
      </w:r>
      <w:proofErr w:type="spellStart"/>
      <w:r>
        <w:rPr>
          <w:bCs/>
          <w:sz w:val="26"/>
          <w:szCs w:val="26"/>
        </w:rPr>
        <w:t>sống</w:t>
      </w:r>
      <w:proofErr w:type="spellEnd"/>
      <w:r>
        <w:rPr>
          <w:bCs/>
          <w:sz w:val="26"/>
          <w:szCs w:val="26"/>
        </w:rPr>
        <w:t xml:space="preserve"> </w:t>
      </w:r>
      <w:proofErr w:type="spellStart"/>
      <w:r w:rsidRPr="00894D18">
        <w:rPr>
          <w:bCs/>
          <w:sz w:val="26"/>
          <w:szCs w:val="26"/>
        </w:rPr>
        <w:t>cùng</w:t>
      </w:r>
      <w:proofErr w:type="spellEnd"/>
      <w:r w:rsidRPr="00894D18">
        <w:rPr>
          <w:bCs/>
          <w:sz w:val="26"/>
          <w:szCs w:val="26"/>
        </w:rPr>
        <w:t xml:space="preserve"> </w:t>
      </w:r>
      <w:proofErr w:type="spellStart"/>
      <w:r w:rsidRPr="00894D18">
        <w:rPr>
          <w:bCs/>
          <w:sz w:val="26"/>
          <w:szCs w:val="26"/>
        </w:rPr>
        <w:t>với</w:t>
      </w:r>
      <w:proofErr w:type="spellEnd"/>
      <w:r w:rsidRPr="00894D18">
        <w:rPr>
          <w:bCs/>
          <w:sz w:val="26"/>
          <w:szCs w:val="26"/>
        </w:rPr>
        <w:t xml:space="preserve"> </w:t>
      </w:r>
      <w:proofErr w:type="spellStart"/>
      <w:r w:rsidRPr="00894D18">
        <w:rPr>
          <w:bCs/>
          <w:sz w:val="26"/>
          <w:szCs w:val="26"/>
        </w:rPr>
        <w:t>trẻ</w:t>
      </w:r>
      <w:proofErr w:type="spellEnd"/>
      <w:r w:rsidRPr="00894D18">
        <w:rPr>
          <w:bCs/>
          <w:sz w:val="26"/>
          <w:szCs w:val="26"/>
        </w:rPr>
        <w:t xml:space="preserve"> </w:t>
      </w:r>
      <w:proofErr w:type="spellStart"/>
      <w:r w:rsidRPr="00894D18">
        <w:rPr>
          <w:bCs/>
          <w:sz w:val="26"/>
          <w:szCs w:val="26"/>
        </w:rPr>
        <w:t>em</w:t>
      </w:r>
      <w:proofErr w:type="spellEnd"/>
      <w:r w:rsidRPr="00894D18">
        <w:rPr>
          <w:bCs/>
          <w:sz w:val="26"/>
          <w:szCs w:val="26"/>
        </w:rPr>
        <w:t xml:space="preserve"> </w:t>
      </w:r>
      <w:proofErr w:type="spellStart"/>
      <w:r w:rsidRPr="00894D18">
        <w:rPr>
          <w:bCs/>
          <w:sz w:val="26"/>
          <w:szCs w:val="26"/>
        </w:rPr>
        <w:t>từ</w:t>
      </w:r>
      <w:proofErr w:type="spellEnd"/>
      <w:r w:rsidRPr="00894D18">
        <w:rPr>
          <w:bCs/>
          <w:sz w:val="26"/>
          <w:szCs w:val="26"/>
        </w:rPr>
        <w:t xml:space="preserve"> </w:t>
      </w:r>
      <w:r>
        <w:rPr>
          <w:bCs/>
          <w:sz w:val="26"/>
          <w:szCs w:val="26"/>
        </w:rPr>
        <w:t xml:space="preserve">0 </w:t>
      </w:r>
      <w:proofErr w:type="spellStart"/>
      <w:r>
        <w:rPr>
          <w:bCs/>
          <w:sz w:val="26"/>
          <w:szCs w:val="26"/>
        </w:rPr>
        <w:t>đến</w:t>
      </w:r>
      <w:proofErr w:type="spellEnd"/>
      <w:r>
        <w:rPr>
          <w:bCs/>
          <w:sz w:val="26"/>
          <w:szCs w:val="26"/>
        </w:rPr>
        <w:t xml:space="preserve"> 15 </w:t>
      </w:r>
      <w:proofErr w:type="spellStart"/>
      <w:r>
        <w:rPr>
          <w:bCs/>
          <w:sz w:val="26"/>
          <w:szCs w:val="26"/>
        </w:rPr>
        <w:t>tuổi</w:t>
      </w:r>
      <w:proofErr w:type="spellEnd"/>
      <w:r w:rsidRPr="00894D18">
        <w:rPr>
          <w:bCs/>
          <w:sz w:val="26"/>
          <w:szCs w:val="26"/>
        </w:rPr>
        <w:t xml:space="preserve">. </w:t>
      </w:r>
      <w:proofErr w:type="spellStart"/>
      <w:r w:rsidRPr="00894D18">
        <w:rPr>
          <w:bCs/>
          <w:sz w:val="26"/>
          <w:szCs w:val="26"/>
        </w:rPr>
        <w:t>Mục</w:t>
      </w:r>
      <w:proofErr w:type="spellEnd"/>
      <w:r w:rsidRPr="00894D18">
        <w:rPr>
          <w:bCs/>
          <w:sz w:val="26"/>
          <w:szCs w:val="26"/>
        </w:rPr>
        <w:t xml:space="preserve"> </w:t>
      </w:r>
      <w:proofErr w:type="spellStart"/>
      <w:r w:rsidRPr="00894D18">
        <w:rPr>
          <w:bCs/>
          <w:sz w:val="26"/>
          <w:szCs w:val="26"/>
        </w:rPr>
        <w:t>đích</w:t>
      </w:r>
      <w:proofErr w:type="spellEnd"/>
      <w:r w:rsidRPr="00894D18">
        <w:rPr>
          <w:bCs/>
          <w:sz w:val="26"/>
          <w:szCs w:val="26"/>
        </w:rPr>
        <w:t xml:space="preserve"> </w:t>
      </w:r>
      <w:proofErr w:type="spellStart"/>
      <w:r w:rsidRPr="00894D18">
        <w:rPr>
          <w:bCs/>
          <w:sz w:val="26"/>
          <w:szCs w:val="26"/>
        </w:rPr>
        <w:t>của</w:t>
      </w:r>
      <w:proofErr w:type="spellEnd"/>
      <w:r w:rsidRPr="00894D18">
        <w:rPr>
          <w:bCs/>
          <w:sz w:val="26"/>
          <w:szCs w:val="26"/>
        </w:rPr>
        <w:t xml:space="preserve"> 02 </w:t>
      </w:r>
      <w:proofErr w:type="spellStart"/>
      <w:r w:rsidRPr="00894D18">
        <w:rPr>
          <w:bCs/>
          <w:sz w:val="26"/>
          <w:szCs w:val="26"/>
        </w:rPr>
        <w:t>câu</w:t>
      </w:r>
      <w:proofErr w:type="spellEnd"/>
      <w:r w:rsidRPr="00894D18">
        <w:rPr>
          <w:bCs/>
          <w:sz w:val="26"/>
          <w:szCs w:val="26"/>
        </w:rPr>
        <w:t xml:space="preserve"> </w:t>
      </w:r>
      <w:proofErr w:type="spellStart"/>
      <w:r w:rsidRPr="00894D18">
        <w:rPr>
          <w:bCs/>
          <w:sz w:val="26"/>
          <w:szCs w:val="26"/>
        </w:rPr>
        <w:t>hỏi</w:t>
      </w:r>
      <w:proofErr w:type="spellEnd"/>
      <w:r w:rsidRPr="00894D18">
        <w:rPr>
          <w:bCs/>
          <w:sz w:val="26"/>
          <w:szCs w:val="26"/>
        </w:rPr>
        <w:t xml:space="preserve"> </w:t>
      </w:r>
      <w:proofErr w:type="spellStart"/>
      <w:r w:rsidRPr="00894D18">
        <w:rPr>
          <w:bCs/>
          <w:sz w:val="26"/>
          <w:szCs w:val="26"/>
        </w:rPr>
        <w:t>này</w:t>
      </w:r>
      <w:proofErr w:type="spellEnd"/>
      <w:r w:rsidRPr="00894D18">
        <w:rPr>
          <w:bCs/>
          <w:sz w:val="26"/>
          <w:szCs w:val="26"/>
        </w:rPr>
        <w:t xml:space="preserve"> </w:t>
      </w:r>
      <w:proofErr w:type="spellStart"/>
      <w:r w:rsidRPr="00894D18">
        <w:rPr>
          <w:bCs/>
          <w:sz w:val="26"/>
          <w:szCs w:val="26"/>
        </w:rPr>
        <w:t>nhằm</w:t>
      </w:r>
      <w:proofErr w:type="spellEnd"/>
      <w:r w:rsidRPr="00894D18">
        <w:rPr>
          <w:bCs/>
          <w:sz w:val="26"/>
          <w:szCs w:val="26"/>
        </w:rPr>
        <w:t xml:space="preserve"> </w:t>
      </w:r>
      <w:proofErr w:type="spellStart"/>
      <w:r w:rsidRPr="00894D18">
        <w:rPr>
          <w:bCs/>
          <w:sz w:val="26"/>
          <w:szCs w:val="26"/>
        </w:rPr>
        <w:t>đánh</w:t>
      </w:r>
      <w:proofErr w:type="spellEnd"/>
      <w:r w:rsidRPr="00894D18">
        <w:rPr>
          <w:bCs/>
          <w:sz w:val="26"/>
          <w:szCs w:val="26"/>
        </w:rPr>
        <w:t xml:space="preserve"> </w:t>
      </w:r>
      <w:proofErr w:type="spellStart"/>
      <w:r w:rsidRPr="00894D18">
        <w:rPr>
          <w:bCs/>
          <w:sz w:val="26"/>
          <w:szCs w:val="26"/>
        </w:rPr>
        <w:t>giá</w:t>
      </w:r>
      <w:proofErr w:type="spellEnd"/>
      <w:r w:rsidRPr="00894D18">
        <w:rPr>
          <w:bCs/>
          <w:sz w:val="26"/>
          <w:szCs w:val="26"/>
        </w:rPr>
        <w:t xml:space="preserve"> </w:t>
      </w:r>
      <w:proofErr w:type="spellStart"/>
      <w:r w:rsidRPr="00894D18">
        <w:rPr>
          <w:bCs/>
          <w:sz w:val="26"/>
          <w:szCs w:val="26"/>
        </w:rPr>
        <w:t>khả</w:t>
      </w:r>
      <w:proofErr w:type="spellEnd"/>
      <w:r w:rsidRPr="00894D18">
        <w:rPr>
          <w:bCs/>
          <w:sz w:val="26"/>
          <w:szCs w:val="26"/>
        </w:rPr>
        <w:t xml:space="preserve"> </w:t>
      </w:r>
      <w:proofErr w:type="spellStart"/>
      <w:r w:rsidRPr="00894D18">
        <w:rPr>
          <w:bCs/>
          <w:sz w:val="26"/>
          <w:szCs w:val="26"/>
        </w:rPr>
        <w:t>năng</w:t>
      </w:r>
      <w:proofErr w:type="spellEnd"/>
      <w:r w:rsidRPr="00894D18">
        <w:rPr>
          <w:bCs/>
          <w:sz w:val="26"/>
          <w:szCs w:val="26"/>
        </w:rPr>
        <w:t xml:space="preserve"> </w:t>
      </w:r>
      <w:proofErr w:type="spellStart"/>
      <w:r w:rsidRPr="00894D18">
        <w:rPr>
          <w:bCs/>
          <w:sz w:val="26"/>
          <w:szCs w:val="26"/>
        </w:rPr>
        <w:t>mà</w:t>
      </w:r>
      <w:proofErr w:type="spellEnd"/>
      <w:r w:rsidRPr="00894D18">
        <w:rPr>
          <w:bCs/>
          <w:sz w:val="26"/>
          <w:szCs w:val="26"/>
        </w:rPr>
        <w:t xml:space="preserve"> </w:t>
      </w:r>
      <w:proofErr w:type="spellStart"/>
      <w:r w:rsidRPr="00894D18">
        <w:rPr>
          <w:bCs/>
          <w:sz w:val="26"/>
          <w:szCs w:val="26"/>
        </w:rPr>
        <w:t>người</w:t>
      </w:r>
      <w:proofErr w:type="spellEnd"/>
      <w:r w:rsidRPr="00894D18">
        <w:rPr>
          <w:bCs/>
          <w:sz w:val="26"/>
          <w:szCs w:val="26"/>
        </w:rPr>
        <w:t xml:space="preserve"> </w:t>
      </w:r>
      <w:proofErr w:type="spellStart"/>
      <w:r w:rsidRPr="00894D18">
        <w:rPr>
          <w:bCs/>
          <w:sz w:val="26"/>
          <w:szCs w:val="26"/>
        </w:rPr>
        <w:t>cao</w:t>
      </w:r>
      <w:proofErr w:type="spellEnd"/>
      <w:r w:rsidRPr="00894D18">
        <w:rPr>
          <w:bCs/>
          <w:sz w:val="26"/>
          <w:szCs w:val="26"/>
        </w:rPr>
        <w:t xml:space="preserve"> </w:t>
      </w:r>
      <w:proofErr w:type="spellStart"/>
      <w:r w:rsidRPr="00894D18">
        <w:rPr>
          <w:bCs/>
          <w:sz w:val="26"/>
          <w:szCs w:val="26"/>
        </w:rPr>
        <w:t>tuổi</w:t>
      </w:r>
      <w:proofErr w:type="spellEnd"/>
      <w:r w:rsidRPr="00894D18">
        <w:rPr>
          <w:bCs/>
          <w:sz w:val="26"/>
          <w:szCs w:val="26"/>
        </w:rPr>
        <w:t xml:space="preserve"> </w:t>
      </w:r>
      <w:proofErr w:type="spellStart"/>
      <w:r w:rsidRPr="00894D18">
        <w:rPr>
          <w:bCs/>
          <w:sz w:val="26"/>
          <w:szCs w:val="26"/>
        </w:rPr>
        <w:t>có</w:t>
      </w:r>
      <w:proofErr w:type="spellEnd"/>
      <w:r w:rsidRPr="00894D18">
        <w:rPr>
          <w:bCs/>
          <w:sz w:val="26"/>
          <w:szCs w:val="26"/>
        </w:rPr>
        <w:t xml:space="preserve"> </w:t>
      </w:r>
      <w:proofErr w:type="spellStart"/>
      <w:r w:rsidRPr="00894D18">
        <w:rPr>
          <w:bCs/>
          <w:sz w:val="26"/>
          <w:szCs w:val="26"/>
        </w:rPr>
        <w:t>thể</w:t>
      </w:r>
      <w:proofErr w:type="spellEnd"/>
      <w:r w:rsidRPr="00894D18">
        <w:rPr>
          <w:bCs/>
          <w:sz w:val="26"/>
          <w:szCs w:val="26"/>
        </w:rPr>
        <w:t xml:space="preserve"> </w:t>
      </w:r>
      <w:proofErr w:type="spellStart"/>
      <w:r w:rsidRPr="00894D18">
        <w:rPr>
          <w:bCs/>
          <w:sz w:val="26"/>
          <w:szCs w:val="26"/>
        </w:rPr>
        <w:t>nhận</w:t>
      </w:r>
      <w:proofErr w:type="spellEnd"/>
      <w:r w:rsidRPr="00894D18">
        <w:rPr>
          <w:bCs/>
          <w:sz w:val="26"/>
          <w:szCs w:val="26"/>
        </w:rPr>
        <w:t xml:space="preserve"> </w:t>
      </w:r>
      <w:proofErr w:type="spellStart"/>
      <w:r w:rsidRPr="00894D18">
        <w:rPr>
          <w:bCs/>
          <w:sz w:val="26"/>
          <w:szCs w:val="26"/>
        </w:rPr>
        <w:t>được</w:t>
      </w:r>
      <w:proofErr w:type="spellEnd"/>
      <w:r w:rsidRPr="00894D18">
        <w:rPr>
          <w:bCs/>
          <w:sz w:val="26"/>
          <w:szCs w:val="26"/>
        </w:rPr>
        <w:t xml:space="preserve"> </w:t>
      </w:r>
      <w:proofErr w:type="spellStart"/>
      <w:r w:rsidRPr="00894D18">
        <w:rPr>
          <w:bCs/>
          <w:sz w:val="26"/>
          <w:szCs w:val="26"/>
        </w:rPr>
        <w:t>sự</w:t>
      </w:r>
      <w:proofErr w:type="spellEnd"/>
      <w:r w:rsidRPr="00894D18">
        <w:rPr>
          <w:bCs/>
          <w:sz w:val="26"/>
          <w:szCs w:val="26"/>
        </w:rPr>
        <w:t xml:space="preserve"> </w:t>
      </w:r>
      <w:proofErr w:type="spellStart"/>
      <w:r w:rsidRPr="00894D18">
        <w:rPr>
          <w:bCs/>
          <w:sz w:val="26"/>
          <w:szCs w:val="26"/>
        </w:rPr>
        <w:t>quan</w:t>
      </w:r>
      <w:proofErr w:type="spellEnd"/>
      <w:r w:rsidRPr="00894D18">
        <w:rPr>
          <w:bCs/>
          <w:sz w:val="26"/>
          <w:szCs w:val="26"/>
        </w:rPr>
        <w:t xml:space="preserve"> </w:t>
      </w:r>
      <w:proofErr w:type="spellStart"/>
      <w:r w:rsidRPr="00894D18">
        <w:rPr>
          <w:bCs/>
          <w:sz w:val="26"/>
          <w:szCs w:val="26"/>
        </w:rPr>
        <w:t>tâm</w:t>
      </w:r>
      <w:proofErr w:type="spellEnd"/>
      <w:r w:rsidRPr="00894D18">
        <w:rPr>
          <w:bCs/>
          <w:sz w:val="26"/>
          <w:szCs w:val="26"/>
        </w:rPr>
        <w:t xml:space="preserve">, </w:t>
      </w:r>
      <w:proofErr w:type="spellStart"/>
      <w:r w:rsidRPr="00894D18">
        <w:rPr>
          <w:bCs/>
          <w:sz w:val="26"/>
          <w:szCs w:val="26"/>
        </w:rPr>
        <w:t>chăm</w:t>
      </w:r>
      <w:proofErr w:type="spellEnd"/>
      <w:r w:rsidRPr="00894D18">
        <w:rPr>
          <w:bCs/>
          <w:sz w:val="26"/>
          <w:szCs w:val="26"/>
        </w:rPr>
        <w:t xml:space="preserve"> </w:t>
      </w:r>
      <w:proofErr w:type="spellStart"/>
      <w:r w:rsidRPr="00894D18">
        <w:rPr>
          <w:bCs/>
          <w:sz w:val="26"/>
          <w:szCs w:val="26"/>
        </w:rPr>
        <w:t>sóc</w:t>
      </w:r>
      <w:proofErr w:type="spellEnd"/>
      <w:r w:rsidRPr="00894D18">
        <w:rPr>
          <w:bCs/>
          <w:sz w:val="26"/>
          <w:szCs w:val="26"/>
        </w:rPr>
        <w:t xml:space="preserve"> </w:t>
      </w:r>
      <w:proofErr w:type="spellStart"/>
      <w:r w:rsidRPr="00894D18">
        <w:rPr>
          <w:bCs/>
          <w:sz w:val="26"/>
          <w:szCs w:val="26"/>
        </w:rPr>
        <w:t>từ</w:t>
      </w:r>
      <w:proofErr w:type="spellEnd"/>
      <w:r w:rsidRPr="00894D18">
        <w:rPr>
          <w:bCs/>
          <w:sz w:val="26"/>
          <w:szCs w:val="26"/>
        </w:rPr>
        <w:t xml:space="preserve"> </w:t>
      </w:r>
      <w:proofErr w:type="spellStart"/>
      <w:r w:rsidRPr="00894D18">
        <w:rPr>
          <w:bCs/>
          <w:sz w:val="26"/>
          <w:szCs w:val="26"/>
        </w:rPr>
        <w:t>người</w:t>
      </w:r>
      <w:proofErr w:type="spellEnd"/>
      <w:r w:rsidRPr="00894D18">
        <w:rPr>
          <w:bCs/>
          <w:sz w:val="26"/>
          <w:szCs w:val="26"/>
        </w:rPr>
        <w:t xml:space="preserve"> </w:t>
      </w:r>
      <w:proofErr w:type="spellStart"/>
      <w:r w:rsidRPr="00894D18">
        <w:rPr>
          <w:bCs/>
          <w:sz w:val="26"/>
          <w:szCs w:val="26"/>
        </w:rPr>
        <w:t>thân</w:t>
      </w:r>
      <w:proofErr w:type="spellEnd"/>
      <w:r w:rsidRPr="00894D18">
        <w:rPr>
          <w:bCs/>
          <w:sz w:val="26"/>
          <w:szCs w:val="26"/>
        </w:rPr>
        <w:t>.</w:t>
      </w:r>
    </w:p>
    <w:p w14:paraId="0F8533CC" w14:textId="77777777" w:rsidR="005B4D61" w:rsidRPr="00894D18" w:rsidRDefault="005B4D61" w:rsidP="005B4D61">
      <w:pPr>
        <w:pStyle w:val="abc"/>
        <w:spacing w:before="120" w:after="120" w:line="320" w:lineRule="exact"/>
        <w:ind w:firstLine="720"/>
        <w:jc w:val="both"/>
        <w:rPr>
          <w:rFonts w:ascii="Times New Roman" w:hAnsi="Times New Roman"/>
          <w:bCs/>
          <w:sz w:val="26"/>
          <w:szCs w:val="26"/>
        </w:rPr>
      </w:pPr>
      <w:r w:rsidRPr="00894D18">
        <w:rPr>
          <w:rFonts w:ascii="Times New Roman" w:hAnsi="Times New Roman"/>
          <w:bCs/>
          <w:sz w:val="26"/>
          <w:szCs w:val="26"/>
        </w:rPr>
        <w:t xml:space="preserve">+ </w:t>
      </w:r>
      <w:proofErr w:type="spellStart"/>
      <w:r w:rsidRPr="00894D18">
        <w:rPr>
          <w:rFonts w:ascii="Times New Roman" w:hAnsi="Times New Roman"/>
          <w:bCs/>
          <w:sz w:val="26"/>
          <w:szCs w:val="26"/>
        </w:rPr>
        <w:t>Người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thân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khác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Là</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những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người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quan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hệ</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gia</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đình</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nhưng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không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phải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là</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vợ</w:t>
      </w:r>
      <w:proofErr w:type="spellEnd"/>
      <w:r w:rsidRPr="00894D18">
        <w:rPr>
          <w:rFonts w:ascii="Times New Roman" w:hAnsi="Times New Roman"/>
          <w:bCs/>
          <w:sz w:val="26"/>
          <w:szCs w:val="26"/>
        </w:rPr>
        <w:t>/</w:t>
      </w:r>
      <w:proofErr w:type="spellStart"/>
      <w:r w:rsidRPr="00894D18">
        <w:rPr>
          <w:rFonts w:ascii="Times New Roman" w:hAnsi="Times New Roman"/>
          <w:bCs/>
          <w:sz w:val="26"/>
          <w:szCs w:val="26"/>
        </w:rPr>
        <w:t>chồng</w:t>
      </w:r>
      <w:proofErr w:type="spellEnd"/>
      <w:r w:rsidRPr="00894D18">
        <w:rPr>
          <w:rFonts w:ascii="Times New Roman" w:hAnsi="Times New Roman"/>
          <w:bCs/>
          <w:sz w:val="26"/>
          <w:szCs w:val="26"/>
        </w:rPr>
        <w:t xml:space="preserve">, con </w:t>
      </w:r>
      <w:proofErr w:type="spellStart"/>
      <w:r w:rsidRPr="00894D18">
        <w:rPr>
          <w:rFonts w:ascii="Times New Roman" w:hAnsi="Times New Roman"/>
          <w:bCs/>
          <w:sz w:val="26"/>
          <w:szCs w:val="26"/>
        </w:rPr>
        <w:t>cái</w:t>
      </w:r>
      <w:proofErr w:type="spellEnd"/>
      <w:r w:rsidRPr="00894D18">
        <w:rPr>
          <w:rFonts w:ascii="Times New Roman" w:hAnsi="Times New Roman"/>
          <w:bCs/>
          <w:sz w:val="26"/>
          <w:szCs w:val="26"/>
        </w:rPr>
        <w:t xml:space="preserve"> (con </w:t>
      </w:r>
      <w:proofErr w:type="spellStart"/>
      <w:r w:rsidRPr="00894D18">
        <w:rPr>
          <w:rFonts w:ascii="Times New Roman" w:hAnsi="Times New Roman"/>
          <w:bCs/>
          <w:sz w:val="26"/>
          <w:szCs w:val="26"/>
        </w:rPr>
        <w:t>trai</w:t>
      </w:r>
      <w:proofErr w:type="spellEnd"/>
      <w:r w:rsidRPr="00894D18">
        <w:rPr>
          <w:rFonts w:ascii="Times New Roman" w:hAnsi="Times New Roman"/>
          <w:bCs/>
          <w:sz w:val="26"/>
          <w:szCs w:val="26"/>
        </w:rPr>
        <w:t xml:space="preserve">/con </w:t>
      </w:r>
      <w:proofErr w:type="spellStart"/>
      <w:r w:rsidRPr="00894D18">
        <w:rPr>
          <w:rFonts w:ascii="Times New Roman" w:hAnsi="Times New Roman"/>
          <w:bCs/>
          <w:sz w:val="26"/>
          <w:szCs w:val="26"/>
        </w:rPr>
        <w:t>gái</w:t>
      </w:r>
      <w:proofErr w:type="spellEnd"/>
      <w:r w:rsidRPr="00894D18">
        <w:rPr>
          <w:rFonts w:ascii="Times New Roman" w:hAnsi="Times New Roman"/>
          <w:bCs/>
          <w:sz w:val="26"/>
          <w:szCs w:val="26"/>
        </w:rPr>
        <w:t xml:space="preserve">/con </w:t>
      </w:r>
      <w:proofErr w:type="spellStart"/>
      <w:r w:rsidRPr="00894D18">
        <w:rPr>
          <w:rFonts w:ascii="Times New Roman" w:hAnsi="Times New Roman"/>
          <w:bCs/>
          <w:sz w:val="26"/>
          <w:szCs w:val="26"/>
        </w:rPr>
        <w:t>dâu</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rể</w:t>
      </w:r>
      <w:proofErr w:type="spellEnd"/>
      <w:r w:rsidRPr="00894D18">
        <w:rPr>
          <w:rFonts w:ascii="Times New Roman" w:hAnsi="Times New Roman"/>
          <w:bCs/>
          <w:sz w:val="26"/>
          <w:szCs w:val="26"/>
        </w:rPr>
        <w:t xml:space="preserve">/con </w:t>
      </w:r>
      <w:proofErr w:type="spellStart"/>
      <w:r w:rsidRPr="00894D18">
        <w:rPr>
          <w:rFonts w:ascii="Times New Roman" w:hAnsi="Times New Roman"/>
          <w:bCs/>
          <w:sz w:val="26"/>
          <w:szCs w:val="26"/>
        </w:rPr>
        <w:t>nuôi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anh</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chị</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em</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ruột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cháu</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ruột</w:t>
      </w:r>
      <w:proofErr w:type="spellEnd"/>
      <w:r w:rsidRPr="00894D18">
        <w:rPr>
          <w:rFonts w:ascii="Times New Roman" w:hAnsi="Times New Roman"/>
          <w:bCs/>
          <w:sz w:val="26"/>
          <w:szCs w:val="26"/>
        </w:rPr>
        <w:t>.</w:t>
      </w:r>
    </w:p>
    <w:p w14:paraId="0420C399" w14:textId="77777777" w:rsidR="005B4D61" w:rsidRDefault="005B4D61" w:rsidP="005B4D61">
      <w:pPr>
        <w:pStyle w:val="abc"/>
        <w:spacing w:before="120" w:after="120" w:line="320" w:lineRule="exact"/>
        <w:ind w:firstLine="720"/>
        <w:jc w:val="both"/>
        <w:rPr>
          <w:rFonts w:ascii="Times New Roman" w:hAnsi="Times New Roman"/>
          <w:bCs/>
          <w:sz w:val="26"/>
          <w:szCs w:val="26"/>
        </w:rPr>
      </w:pPr>
      <w:r w:rsidRPr="00894D18">
        <w:rPr>
          <w:rFonts w:ascii="Times New Roman" w:hAnsi="Times New Roman"/>
          <w:bCs/>
          <w:sz w:val="26"/>
          <w:szCs w:val="26"/>
        </w:rPr>
        <w:t xml:space="preserve">+ </w:t>
      </w:r>
      <w:proofErr w:type="spellStart"/>
      <w:r w:rsidRPr="00894D18">
        <w:rPr>
          <w:rFonts w:ascii="Times New Roman" w:hAnsi="Times New Roman"/>
          <w:bCs/>
          <w:sz w:val="26"/>
          <w:szCs w:val="26"/>
        </w:rPr>
        <w:t>Đối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với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những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hộ</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hai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vợ</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chồng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đều</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từ</w:t>
      </w:r>
      <w:proofErr w:type="spellEnd"/>
      <w:r w:rsidRPr="00894D18">
        <w:rPr>
          <w:rFonts w:ascii="Times New Roman" w:hAnsi="Times New Roman"/>
          <w:bCs/>
          <w:sz w:val="26"/>
          <w:szCs w:val="26"/>
        </w:rPr>
        <w:t xml:space="preserve"> 60 </w:t>
      </w:r>
      <w:proofErr w:type="spellStart"/>
      <w:r w:rsidRPr="00894D18">
        <w:rPr>
          <w:rFonts w:ascii="Times New Roman" w:hAnsi="Times New Roman"/>
          <w:bCs/>
          <w:sz w:val="26"/>
          <w:szCs w:val="26"/>
        </w:rPr>
        <w:t>tuổi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trở</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lên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thì</w:t>
      </w:r>
      <w:proofErr w:type="spellEnd"/>
      <w:r w:rsidRPr="00894D18">
        <w:rPr>
          <w:rFonts w:ascii="Times New Roman" w:hAnsi="Times New Roman"/>
          <w:bCs/>
          <w:sz w:val="26"/>
          <w:szCs w:val="26"/>
        </w:rPr>
        <w:t xml:space="preserve"> ĐTV </w:t>
      </w:r>
      <w:proofErr w:type="spellStart"/>
      <w:r w:rsidRPr="00894D18">
        <w:rPr>
          <w:rFonts w:ascii="Times New Roman" w:hAnsi="Times New Roman"/>
          <w:bCs/>
          <w:sz w:val="26"/>
          <w:szCs w:val="26"/>
        </w:rPr>
        <w:t>chỉ</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cần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hỏi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một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người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thông</w:t>
      </w:r>
      <w:proofErr w:type="spellEnd"/>
      <w:r w:rsidRPr="00894D18">
        <w:rPr>
          <w:rFonts w:ascii="Times New Roman" w:hAnsi="Times New Roman"/>
          <w:bCs/>
          <w:sz w:val="26"/>
          <w:szCs w:val="26"/>
        </w:rPr>
        <w:t xml:space="preserve"> tin </w:t>
      </w:r>
      <w:proofErr w:type="spellStart"/>
      <w:r w:rsidRPr="00894D18">
        <w:rPr>
          <w:rFonts w:ascii="Times New Roman" w:hAnsi="Times New Roman"/>
          <w:bCs/>
          <w:sz w:val="26"/>
          <w:szCs w:val="26"/>
        </w:rPr>
        <w:t>của</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người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còn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lại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nhập</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tương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tự</w:t>
      </w:r>
      <w:proofErr w:type="spellEnd"/>
      <w:r w:rsidRPr="00894D18">
        <w:rPr>
          <w:rFonts w:ascii="Times New Roman" w:hAnsi="Times New Roman"/>
          <w:bCs/>
          <w:sz w:val="26"/>
          <w:szCs w:val="26"/>
        </w:rPr>
        <w:t>.</w:t>
      </w:r>
    </w:p>
    <w:p w14:paraId="77FC77AE" w14:textId="26D8FAD0" w:rsidR="005B4D61" w:rsidRDefault="005B4D61" w:rsidP="005B4D61">
      <w:pPr>
        <w:pStyle w:val="abc"/>
        <w:spacing w:before="120" w:after="120" w:line="320" w:lineRule="exact"/>
        <w:ind w:firstLine="720"/>
        <w:jc w:val="both"/>
        <w:rPr>
          <w:rFonts w:ascii="Times New Roman" w:hAnsi="Times New Roman"/>
          <w:bCs/>
          <w:sz w:val="26"/>
          <w:szCs w:val="26"/>
        </w:rPr>
      </w:pPr>
      <w:proofErr w:type="spellStart"/>
      <w:r w:rsidRPr="00444186">
        <w:rPr>
          <w:rFonts w:ascii="Times New Roman" w:hAnsi="Times New Roman"/>
          <w:bCs/>
          <w:sz w:val="26"/>
          <w:szCs w:val="26"/>
        </w:rPr>
        <w:lastRenderedPageBreak/>
        <w:t>Với</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câu</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hỏi</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này</w:t>
      </w:r>
      <w:proofErr w:type="spellEnd"/>
      <w:r w:rsidRPr="00444186">
        <w:rPr>
          <w:rFonts w:ascii="Times New Roman" w:hAnsi="Times New Roman"/>
          <w:bCs/>
          <w:sz w:val="26"/>
          <w:szCs w:val="26"/>
        </w:rPr>
        <w:t xml:space="preserve"> ĐTV </w:t>
      </w:r>
      <w:proofErr w:type="spellStart"/>
      <w:r w:rsidRPr="00444186">
        <w:rPr>
          <w:rFonts w:ascii="Times New Roman" w:hAnsi="Times New Roman"/>
          <w:bCs/>
          <w:sz w:val="26"/>
          <w:szCs w:val="26"/>
        </w:rPr>
        <w:t>sẽ</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hỏi</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và</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chọn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đáp</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án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theo</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thứ</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tự</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ưu</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tiên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từ</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nhỏ</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đến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lớn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từ</w:t>
      </w:r>
      <w:proofErr w:type="spellEnd"/>
      <w:r w:rsidRPr="00444186">
        <w:rPr>
          <w:rFonts w:ascii="Times New Roman" w:hAnsi="Times New Roman"/>
          <w:bCs/>
          <w:sz w:val="26"/>
          <w:szCs w:val="26"/>
        </w:rPr>
        <w:t xml:space="preserve"> 1 </w:t>
      </w:r>
      <w:proofErr w:type="spellStart"/>
      <w:r w:rsidRPr="00444186">
        <w:rPr>
          <w:rFonts w:ascii="Times New Roman" w:hAnsi="Times New Roman"/>
          <w:bCs/>
          <w:sz w:val="26"/>
          <w:szCs w:val="26"/>
        </w:rPr>
        <w:t>đến</w:t>
      </w:r>
      <w:proofErr w:type="spellEnd"/>
      <w:r w:rsidRPr="00444186">
        <w:rPr>
          <w:rFonts w:ascii="Times New Roman" w:hAnsi="Times New Roman"/>
          <w:bCs/>
          <w:sz w:val="26"/>
          <w:szCs w:val="26"/>
        </w:rPr>
        <w:t xml:space="preserve"> 6). </w:t>
      </w:r>
      <w:proofErr w:type="spellStart"/>
      <w:r w:rsidRPr="00444186">
        <w:rPr>
          <w:rFonts w:ascii="Times New Roman" w:hAnsi="Times New Roman"/>
          <w:bCs/>
          <w:sz w:val="26"/>
          <w:szCs w:val="26"/>
        </w:rPr>
        <w:t>Tức</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là</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nếu</w:t>
      </w:r>
      <w:proofErr w:type="spellEnd"/>
      <w:r w:rsidRPr="00444186">
        <w:rPr>
          <w:rFonts w:ascii="Times New Roman" w:hAnsi="Times New Roman"/>
          <w:bCs/>
          <w:sz w:val="26"/>
          <w:szCs w:val="26"/>
        </w:rPr>
        <w:t xml:space="preserve"> NCT </w:t>
      </w:r>
      <w:proofErr w:type="spellStart"/>
      <w:r w:rsidRPr="00444186">
        <w:rPr>
          <w:rFonts w:ascii="Times New Roman" w:hAnsi="Times New Roman"/>
          <w:bCs/>
          <w:sz w:val="26"/>
          <w:szCs w:val="26"/>
        </w:rPr>
        <w:t>trả</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lời</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vừa</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có</w:t>
      </w:r>
      <w:proofErr w:type="spellEnd"/>
      <w:r w:rsidRPr="00444186">
        <w:rPr>
          <w:rFonts w:ascii="Times New Roman" w:hAnsi="Times New Roman"/>
          <w:bCs/>
          <w:sz w:val="26"/>
          <w:szCs w:val="26"/>
        </w:rPr>
        <w:t xml:space="preserve"> con, </w:t>
      </w:r>
      <w:proofErr w:type="spellStart"/>
      <w:r w:rsidRPr="00444186">
        <w:rPr>
          <w:rFonts w:ascii="Times New Roman" w:hAnsi="Times New Roman"/>
          <w:bCs/>
          <w:sz w:val="26"/>
          <w:szCs w:val="26"/>
        </w:rPr>
        <w:t>hoặc</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người</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thân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sống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cùng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thôn</w:t>
      </w:r>
      <w:proofErr w:type="spellEnd"/>
      <w:r w:rsidRPr="00444186">
        <w:rPr>
          <w:rFonts w:ascii="Times New Roman" w:hAnsi="Times New Roman"/>
          <w:bCs/>
          <w:sz w:val="26"/>
          <w:szCs w:val="26"/>
        </w:rPr>
        <w:t>/</w:t>
      </w:r>
      <w:proofErr w:type="spellStart"/>
      <w:r w:rsidRPr="00444186">
        <w:rPr>
          <w:rFonts w:ascii="Times New Roman" w:hAnsi="Times New Roman"/>
          <w:bCs/>
          <w:sz w:val="26"/>
          <w:szCs w:val="26"/>
        </w:rPr>
        <w:t>tổ</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dân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phố</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vừa</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có</w:t>
      </w:r>
      <w:proofErr w:type="spellEnd"/>
      <w:r w:rsidRPr="00444186">
        <w:rPr>
          <w:rFonts w:ascii="Times New Roman" w:hAnsi="Times New Roman"/>
          <w:bCs/>
          <w:sz w:val="26"/>
          <w:szCs w:val="26"/>
        </w:rPr>
        <w:t xml:space="preserve"> con </w:t>
      </w:r>
      <w:proofErr w:type="spellStart"/>
      <w:r w:rsidRPr="00444186">
        <w:rPr>
          <w:rFonts w:ascii="Times New Roman" w:hAnsi="Times New Roman"/>
          <w:bCs/>
          <w:sz w:val="26"/>
          <w:szCs w:val="26"/>
        </w:rPr>
        <w:t>sống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cùng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xã</w:t>
      </w:r>
      <w:proofErr w:type="spellEnd"/>
      <w:r w:rsidRPr="00444186">
        <w:rPr>
          <w:rFonts w:ascii="Times New Roman" w:hAnsi="Times New Roman"/>
          <w:bCs/>
          <w:sz w:val="26"/>
          <w:szCs w:val="26"/>
        </w:rPr>
        <w:t>/</w:t>
      </w:r>
      <w:proofErr w:type="spellStart"/>
      <w:r w:rsidRPr="00444186">
        <w:rPr>
          <w:rFonts w:ascii="Times New Roman" w:hAnsi="Times New Roman"/>
          <w:bCs/>
          <w:sz w:val="26"/>
          <w:szCs w:val="26"/>
        </w:rPr>
        <w:t>phường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vừa</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có</w:t>
      </w:r>
      <w:proofErr w:type="spellEnd"/>
      <w:r w:rsidRPr="00444186">
        <w:rPr>
          <w:rFonts w:ascii="Times New Roman" w:hAnsi="Times New Roman"/>
          <w:bCs/>
          <w:sz w:val="26"/>
          <w:szCs w:val="26"/>
        </w:rPr>
        <w:t xml:space="preserve"> con </w:t>
      </w:r>
      <w:proofErr w:type="spellStart"/>
      <w:r w:rsidRPr="00444186">
        <w:rPr>
          <w:rFonts w:ascii="Times New Roman" w:hAnsi="Times New Roman"/>
          <w:bCs/>
          <w:sz w:val="26"/>
          <w:szCs w:val="26"/>
        </w:rPr>
        <w:t>sống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cùng</w:t>
      </w:r>
      <w:proofErr w:type="spellEnd"/>
      <w:r w:rsidRPr="00444186">
        <w:rPr>
          <w:rFonts w:ascii="Times New Roman" w:hAnsi="Times New Roman"/>
          <w:bCs/>
          <w:sz w:val="26"/>
          <w:szCs w:val="26"/>
        </w:rPr>
        <w:t xml:space="preserve"> </w:t>
      </w:r>
      <w:proofErr w:type="spellStart"/>
      <w:r>
        <w:rPr>
          <w:rFonts w:ascii="Times New Roman" w:hAnsi="Times New Roman"/>
          <w:bCs/>
          <w:sz w:val="26"/>
          <w:szCs w:val="26"/>
        </w:rPr>
        <w:t>quận</w:t>
      </w:r>
      <w:proofErr w:type="spellEnd"/>
      <w:r>
        <w:rPr>
          <w:rFonts w:ascii="Times New Roman" w:hAnsi="Times New Roman"/>
          <w:bCs/>
          <w:sz w:val="26"/>
          <w:szCs w:val="26"/>
        </w:rPr>
        <w:t>/</w:t>
      </w:r>
      <w:proofErr w:type="spellStart"/>
      <w:r>
        <w:rPr>
          <w:rFonts w:ascii="Times New Roman" w:hAnsi="Times New Roman"/>
          <w:bCs/>
          <w:sz w:val="26"/>
          <w:szCs w:val="26"/>
        </w:rPr>
        <w:t>huyện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thì</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sẽ</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chọn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đáp</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án</w:t>
      </w:r>
      <w:proofErr w:type="spellEnd"/>
      <w:r w:rsidRPr="00444186">
        <w:rPr>
          <w:rFonts w:ascii="Times New Roman" w:hAnsi="Times New Roman"/>
          <w:bCs/>
          <w:sz w:val="26"/>
          <w:szCs w:val="26"/>
        </w:rPr>
        <w:t xml:space="preserve"> 1 “</w:t>
      </w:r>
      <w:proofErr w:type="spellStart"/>
      <w:r w:rsidRPr="00444186">
        <w:rPr>
          <w:rFonts w:ascii="Times New Roman" w:hAnsi="Times New Roman"/>
          <w:bCs/>
          <w:sz w:val="26"/>
          <w:szCs w:val="26"/>
        </w:rPr>
        <w:t>sống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cùng</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thôn</w:t>
      </w:r>
      <w:proofErr w:type="spellEnd"/>
      <w:r w:rsidRPr="00444186">
        <w:rPr>
          <w:rFonts w:ascii="Times New Roman" w:hAnsi="Times New Roman"/>
          <w:bCs/>
          <w:sz w:val="26"/>
          <w:szCs w:val="26"/>
        </w:rPr>
        <w:t>/</w:t>
      </w:r>
      <w:proofErr w:type="spellStart"/>
      <w:r w:rsidRPr="00444186">
        <w:rPr>
          <w:rFonts w:ascii="Times New Roman" w:hAnsi="Times New Roman"/>
          <w:bCs/>
          <w:sz w:val="26"/>
          <w:szCs w:val="26"/>
        </w:rPr>
        <w:t>tổ</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dân</w:t>
      </w:r>
      <w:proofErr w:type="spellEnd"/>
      <w:r w:rsidRPr="00444186">
        <w:rPr>
          <w:rFonts w:ascii="Times New Roman" w:hAnsi="Times New Roman"/>
          <w:bCs/>
          <w:sz w:val="26"/>
          <w:szCs w:val="26"/>
        </w:rPr>
        <w:t xml:space="preserve"> </w:t>
      </w:r>
      <w:proofErr w:type="spellStart"/>
      <w:r w:rsidRPr="00444186">
        <w:rPr>
          <w:rFonts w:ascii="Times New Roman" w:hAnsi="Times New Roman"/>
          <w:bCs/>
          <w:sz w:val="26"/>
          <w:szCs w:val="26"/>
        </w:rPr>
        <w:t>phố</w:t>
      </w:r>
      <w:proofErr w:type="spellEnd"/>
      <w:r w:rsidRPr="00444186">
        <w:rPr>
          <w:rFonts w:ascii="Times New Roman" w:hAnsi="Times New Roman"/>
          <w:bCs/>
          <w:sz w:val="26"/>
          <w:szCs w:val="26"/>
        </w:rPr>
        <w:t>”</w:t>
      </w:r>
    </w:p>
    <w:p w14:paraId="6D1AB96E" w14:textId="25021F5A" w:rsidR="00EE3C09" w:rsidRDefault="00EE3C09" w:rsidP="005B4D61">
      <w:pPr>
        <w:pStyle w:val="abc"/>
        <w:spacing w:before="120" w:after="120" w:line="320" w:lineRule="exact"/>
        <w:ind w:firstLine="720"/>
        <w:jc w:val="both"/>
        <w:rPr>
          <w:rFonts w:ascii="Times New Roman" w:hAnsi="Times New Roman"/>
          <w:b/>
          <w:bCs/>
          <w:sz w:val="26"/>
          <w:szCs w:val="26"/>
        </w:rPr>
      </w:pPr>
      <w:proofErr w:type="spellStart"/>
      <w:r w:rsidRPr="00444186">
        <w:rPr>
          <w:rFonts w:ascii="Times New Roman" w:hAnsi="Times New Roman"/>
          <w:b/>
          <w:bCs/>
          <w:sz w:val="26"/>
          <w:szCs w:val="26"/>
        </w:rPr>
        <w:t>Kiểm</w:t>
      </w:r>
      <w:proofErr w:type="spellEnd"/>
      <w:r w:rsidRPr="00444186">
        <w:rPr>
          <w:rFonts w:ascii="Times New Roman" w:hAnsi="Times New Roman"/>
          <w:b/>
          <w:bCs/>
          <w:sz w:val="26"/>
          <w:szCs w:val="26"/>
        </w:rPr>
        <w:t xml:space="preserve"> </w:t>
      </w:r>
      <w:proofErr w:type="spellStart"/>
      <w:r w:rsidRPr="00444186">
        <w:rPr>
          <w:rFonts w:ascii="Times New Roman" w:hAnsi="Times New Roman"/>
          <w:b/>
          <w:bCs/>
          <w:sz w:val="26"/>
          <w:szCs w:val="26"/>
        </w:rPr>
        <w:t>tra</w:t>
      </w:r>
      <w:proofErr w:type="spellEnd"/>
      <w:r w:rsidRPr="00444186">
        <w:rPr>
          <w:rFonts w:ascii="Times New Roman" w:hAnsi="Times New Roman"/>
          <w:b/>
          <w:bCs/>
          <w:sz w:val="26"/>
          <w:szCs w:val="26"/>
        </w:rPr>
        <w:t xml:space="preserve"> 15 (KT15)</w:t>
      </w:r>
    </w:p>
    <w:p w14:paraId="5D797544" w14:textId="25D8297C" w:rsidR="00EE3C09" w:rsidRPr="00444186" w:rsidRDefault="00EE3C09" w:rsidP="005B4D61">
      <w:pPr>
        <w:pStyle w:val="abc"/>
        <w:spacing w:before="120" w:after="120" w:line="320" w:lineRule="exact"/>
        <w:ind w:firstLine="720"/>
        <w:jc w:val="both"/>
        <w:rPr>
          <w:rFonts w:ascii="Times New Roman" w:hAnsi="Times New Roman"/>
          <w:bCs/>
          <w:spacing w:val="-4"/>
          <w:sz w:val="26"/>
          <w:szCs w:val="26"/>
        </w:rPr>
      </w:pPr>
      <w:proofErr w:type="spellStart"/>
      <w:r w:rsidRPr="00444186">
        <w:rPr>
          <w:rFonts w:ascii="Times New Roman" w:hAnsi="Times New Roman"/>
          <w:bCs/>
          <w:spacing w:val="-4"/>
          <w:sz w:val="26"/>
          <w:szCs w:val="26"/>
        </w:rPr>
        <w:t>Kiểm</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tra</w:t>
      </w:r>
      <w:proofErr w:type="spellEnd"/>
      <w:r w:rsidRPr="00444186">
        <w:rPr>
          <w:rFonts w:ascii="Times New Roman" w:hAnsi="Times New Roman"/>
          <w:bCs/>
          <w:spacing w:val="-4"/>
          <w:sz w:val="26"/>
          <w:szCs w:val="26"/>
        </w:rPr>
        <w:t xml:space="preserve"> C4 </w:t>
      </w:r>
      <w:proofErr w:type="spellStart"/>
      <w:r w:rsidRPr="00444186">
        <w:rPr>
          <w:rFonts w:ascii="Times New Roman" w:hAnsi="Times New Roman"/>
          <w:bCs/>
          <w:spacing w:val="-4"/>
          <w:sz w:val="26"/>
          <w:szCs w:val="26"/>
        </w:rPr>
        <w:t>và</w:t>
      </w:r>
      <w:proofErr w:type="spellEnd"/>
      <w:r w:rsidRPr="00444186">
        <w:rPr>
          <w:rFonts w:ascii="Times New Roman" w:hAnsi="Times New Roman"/>
          <w:bCs/>
          <w:spacing w:val="-4"/>
          <w:sz w:val="26"/>
          <w:szCs w:val="26"/>
        </w:rPr>
        <w:t xml:space="preserve"> C5: </w:t>
      </w:r>
      <w:proofErr w:type="spellStart"/>
      <w:r w:rsidRPr="00444186">
        <w:rPr>
          <w:rFonts w:ascii="Times New Roman" w:hAnsi="Times New Roman"/>
          <w:bCs/>
          <w:spacing w:val="-4"/>
          <w:sz w:val="26"/>
          <w:szCs w:val="26"/>
        </w:rPr>
        <w:t>Hỏi</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cho</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tất</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cả</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những</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người</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từ</w:t>
      </w:r>
      <w:proofErr w:type="spellEnd"/>
      <w:r w:rsidRPr="00444186">
        <w:rPr>
          <w:rFonts w:ascii="Times New Roman" w:hAnsi="Times New Roman"/>
          <w:bCs/>
          <w:spacing w:val="-4"/>
          <w:sz w:val="26"/>
          <w:szCs w:val="26"/>
        </w:rPr>
        <w:t xml:space="preserve"> 60 </w:t>
      </w:r>
      <w:proofErr w:type="spellStart"/>
      <w:r w:rsidRPr="00444186">
        <w:rPr>
          <w:rFonts w:ascii="Times New Roman" w:hAnsi="Times New Roman"/>
          <w:bCs/>
          <w:spacing w:val="-4"/>
          <w:sz w:val="26"/>
          <w:szCs w:val="26"/>
        </w:rPr>
        <w:t>tuổi</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trở</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lên</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từng</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người</w:t>
      </w:r>
      <w:proofErr w:type="spellEnd"/>
      <w:r w:rsidRPr="00444186">
        <w:rPr>
          <w:rFonts w:ascii="Times New Roman" w:hAnsi="Times New Roman"/>
          <w:bCs/>
          <w:spacing w:val="-4"/>
          <w:sz w:val="26"/>
          <w:szCs w:val="26"/>
        </w:rPr>
        <w:t xml:space="preserve"> </w:t>
      </w:r>
      <w:proofErr w:type="spellStart"/>
      <w:r w:rsidRPr="00444186">
        <w:rPr>
          <w:rFonts w:ascii="Times New Roman" w:hAnsi="Times New Roman"/>
          <w:bCs/>
          <w:spacing w:val="-4"/>
          <w:sz w:val="26"/>
          <w:szCs w:val="26"/>
        </w:rPr>
        <w:t>một</w:t>
      </w:r>
      <w:proofErr w:type="spellEnd"/>
      <w:r w:rsidRPr="00444186">
        <w:rPr>
          <w:rFonts w:ascii="Times New Roman" w:hAnsi="Times New Roman"/>
          <w:bCs/>
          <w:spacing w:val="-4"/>
          <w:sz w:val="26"/>
          <w:szCs w:val="26"/>
        </w:rPr>
        <w:t>.</w:t>
      </w:r>
    </w:p>
    <w:p w14:paraId="2B8849C5" w14:textId="77777777" w:rsidR="005B4D61" w:rsidRPr="00894D18" w:rsidRDefault="005B4D61" w:rsidP="005B4D61">
      <w:pPr>
        <w:pStyle w:val="abc"/>
        <w:spacing w:before="120" w:after="120" w:line="320" w:lineRule="exact"/>
        <w:ind w:firstLine="720"/>
        <w:jc w:val="both"/>
        <w:rPr>
          <w:rFonts w:ascii="Times New Roman" w:hAnsi="Times New Roman"/>
          <w:bCs/>
          <w:sz w:val="26"/>
          <w:szCs w:val="26"/>
        </w:rPr>
      </w:pPr>
      <w:proofErr w:type="spellStart"/>
      <w:r w:rsidRPr="00894D18">
        <w:rPr>
          <w:rFonts w:ascii="Times New Roman" w:hAnsi="Times New Roman"/>
          <w:b/>
          <w:bCs/>
          <w:sz w:val="26"/>
          <w:szCs w:val="26"/>
        </w:rPr>
        <w:t>Câu</w:t>
      </w:r>
      <w:proofErr w:type="spellEnd"/>
      <w:r w:rsidRPr="00894D18">
        <w:rPr>
          <w:rFonts w:ascii="Times New Roman" w:hAnsi="Times New Roman"/>
          <w:b/>
          <w:bCs/>
          <w:sz w:val="26"/>
          <w:szCs w:val="26"/>
        </w:rPr>
        <w:t xml:space="preserve"> 54:</w:t>
      </w:r>
      <w:r>
        <w:rPr>
          <w:rFonts w:ascii="Times New Roman" w:hAnsi="Times New Roman"/>
          <w:bCs/>
          <w:sz w:val="26"/>
          <w:szCs w:val="26"/>
        </w:rPr>
        <w:t xml:space="preserve"> ĐTV </w:t>
      </w:r>
      <w:proofErr w:type="spellStart"/>
      <w:r>
        <w:rPr>
          <w:rFonts w:ascii="Times New Roman" w:hAnsi="Times New Roman"/>
          <w:bCs/>
          <w:sz w:val="26"/>
          <w:szCs w:val="26"/>
        </w:rPr>
        <w:t>hỏi</w:t>
      </w:r>
      <w:proofErr w:type="spellEnd"/>
      <w:r>
        <w:rPr>
          <w:rFonts w:ascii="Times New Roman" w:hAnsi="Times New Roman"/>
          <w:bCs/>
          <w:sz w:val="26"/>
          <w:szCs w:val="26"/>
        </w:rPr>
        <w:t xml:space="preserve"> </w:t>
      </w:r>
      <w:proofErr w:type="spellStart"/>
      <w:r>
        <w:rPr>
          <w:rFonts w:ascii="Times New Roman" w:hAnsi="Times New Roman"/>
          <w:bCs/>
          <w:sz w:val="26"/>
          <w:szCs w:val="26"/>
        </w:rPr>
        <w:t>về</w:t>
      </w:r>
      <w:proofErr w:type="spellEnd"/>
      <w:r>
        <w:rPr>
          <w:rFonts w:ascii="Times New Roman" w:hAnsi="Times New Roman"/>
          <w:bCs/>
          <w:sz w:val="26"/>
          <w:szCs w:val="26"/>
        </w:rPr>
        <w:t xml:space="preserve"> </w:t>
      </w:r>
      <w:proofErr w:type="spellStart"/>
      <w:r>
        <w:rPr>
          <w:rFonts w:ascii="Times New Roman" w:hAnsi="Times New Roman"/>
          <w:bCs/>
          <w:sz w:val="26"/>
          <w:szCs w:val="26"/>
        </w:rPr>
        <w:t>tình</w:t>
      </w:r>
      <w:proofErr w:type="spellEnd"/>
      <w:r>
        <w:rPr>
          <w:rFonts w:ascii="Times New Roman" w:hAnsi="Times New Roman"/>
          <w:bCs/>
          <w:sz w:val="26"/>
          <w:szCs w:val="26"/>
        </w:rPr>
        <w:t xml:space="preserve"> </w:t>
      </w:r>
      <w:proofErr w:type="spellStart"/>
      <w:r>
        <w:rPr>
          <w:rFonts w:ascii="Times New Roman" w:hAnsi="Times New Roman"/>
          <w:bCs/>
          <w:sz w:val="26"/>
          <w:szCs w:val="26"/>
        </w:rPr>
        <w:t>trạng</w:t>
      </w:r>
      <w:proofErr w:type="spellEnd"/>
      <w:r>
        <w:rPr>
          <w:rFonts w:ascii="Times New Roman" w:hAnsi="Times New Roman"/>
          <w:bCs/>
          <w:sz w:val="26"/>
          <w:szCs w:val="26"/>
        </w:rPr>
        <w:t xml:space="preserve"> </w:t>
      </w:r>
      <w:proofErr w:type="spellStart"/>
      <w:r>
        <w:rPr>
          <w:rFonts w:ascii="Times New Roman" w:hAnsi="Times New Roman"/>
          <w:bCs/>
          <w:sz w:val="26"/>
          <w:szCs w:val="26"/>
        </w:rPr>
        <w:t>sức</w:t>
      </w:r>
      <w:proofErr w:type="spellEnd"/>
      <w:r>
        <w:rPr>
          <w:rFonts w:ascii="Times New Roman" w:hAnsi="Times New Roman"/>
          <w:bCs/>
          <w:sz w:val="26"/>
          <w:szCs w:val="26"/>
        </w:rPr>
        <w:t xml:space="preserve"> </w:t>
      </w:r>
      <w:proofErr w:type="spellStart"/>
      <w:r>
        <w:rPr>
          <w:rFonts w:ascii="Times New Roman" w:hAnsi="Times New Roman"/>
          <w:bCs/>
          <w:sz w:val="26"/>
          <w:szCs w:val="26"/>
        </w:rPr>
        <w:t>khỏe</w:t>
      </w:r>
      <w:proofErr w:type="spellEnd"/>
      <w:r>
        <w:rPr>
          <w:rFonts w:ascii="Times New Roman" w:hAnsi="Times New Roman"/>
          <w:bCs/>
          <w:sz w:val="26"/>
          <w:szCs w:val="26"/>
        </w:rPr>
        <w:t xml:space="preserve"> </w:t>
      </w:r>
      <w:proofErr w:type="spellStart"/>
      <w:r>
        <w:rPr>
          <w:rFonts w:ascii="Times New Roman" w:hAnsi="Times New Roman"/>
          <w:bCs/>
          <w:sz w:val="26"/>
          <w:szCs w:val="26"/>
        </w:rPr>
        <w:t>chung</w:t>
      </w:r>
      <w:proofErr w:type="spellEnd"/>
      <w:r>
        <w:rPr>
          <w:rFonts w:ascii="Times New Roman" w:hAnsi="Times New Roman"/>
          <w:bCs/>
          <w:sz w:val="26"/>
          <w:szCs w:val="26"/>
        </w:rPr>
        <w:t xml:space="preserve"> </w:t>
      </w:r>
      <w:proofErr w:type="spellStart"/>
      <w:r>
        <w:rPr>
          <w:rFonts w:ascii="Times New Roman" w:hAnsi="Times New Roman"/>
          <w:bCs/>
          <w:sz w:val="26"/>
          <w:szCs w:val="26"/>
        </w:rPr>
        <w:t>của</w:t>
      </w:r>
      <w:proofErr w:type="spellEnd"/>
      <w:r>
        <w:rPr>
          <w:rFonts w:ascii="Times New Roman" w:hAnsi="Times New Roman"/>
          <w:bCs/>
          <w:sz w:val="26"/>
          <w:szCs w:val="26"/>
        </w:rPr>
        <w:t xml:space="preserve"> NCT </w:t>
      </w:r>
      <w:proofErr w:type="spellStart"/>
      <w:r>
        <w:rPr>
          <w:rFonts w:ascii="Times New Roman" w:hAnsi="Times New Roman"/>
          <w:bCs/>
          <w:sz w:val="26"/>
          <w:szCs w:val="26"/>
        </w:rPr>
        <w:t>tại</w:t>
      </w:r>
      <w:proofErr w:type="spellEnd"/>
      <w:r>
        <w:rPr>
          <w:rFonts w:ascii="Times New Roman" w:hAnsi="Times New Roman"/>
          <w:bCs/>
          <w:sz w:val="26"/>
          <w:szCs w:val="26"/>
        </w:rPr>
        <w:t xml:space="preserve"> </w:t>
      </w:r>
      <w:proofErr w:type="spellStart"/>
      <w:r>
        <w:rPr>
          <w:rFonts w:ascii="Times New Roman" w:hAnsi="Times New Roman"/>
          <w:bCs/>
          <w:sz w:val="26"/>
          <w:szCs w:val="26"/>
        </w:rPr>
        <w:t>thời</w:t>
      </w:r>
      <w:proofErr w:type="spellEnd"/>
      <w:r>
        <w:rPr>
          <w:rFonts w:ascii="Times New Roman" w:hAnsi="Times New Roman"/>
          <w:bCs/>
          <w:sz w:val="26"/>
          <w:szCs w:val="26"/>
        </w:rPr>
        <w:t xml:space="preserve"> </w:t>
      </w:r>
      <w:proofErr w:type="spellStart"/>
      <w:r>
        <w:rPr>
          <w:rFonts w:ascii="Times New Roman" w:hAnsi="Times New Roman"/>
          <w:bCs/>
          <w:sz w:val="26"/>
          <w:szCs w:val="26"/>
        </w:rPr>
        <w:t>điểm</w:t>
      </w:r>
      <w:proofErr w:type="spellEnd"/>
      <w:r>
        <w:rPr>
          <w:rFonts w:ascii="Times New Roman" w:hAnsi="Times New Roman"/>
          <w:bCs/>
          <w:sz w:val="26"/>
          <w:szCs w:val="26"/>
        </w:rPr>
        <w:t xml:space="preserve"> </w:t>
      </w:r>
      <w:proofErr w:type="spellStart"/>
      <w:r>
        <w:rPr>
          <w:rFonts w:ascii="Times New Roman" w:hAnsi="Times New Roman"/>
          <w:bCs/>
          <w:sz w:val="26"/>
          <w:szCs w:val="26"/>
        </w:rPr>
        <w:t>phỏng</w:t>
      </w:r>
      <w:proofErr w:type="spellEnd"/>
      <w:r>
        <w:rPr>
          <w:rFonts w:ascii="Times New Roman" w:hAnsi="Times New Roman"/>
          <w:bCs/>
          <w:sz w:val="26"/>
          <w:szCs w:val="26"/>
        </w:rPr>
        <w:t xml:space="preserve"> </w:t>
      </w:r>
      <w:proofErr w:type="spellStart"/>
      <w:r>
        <w:rPr>
          <w:rFonts w:ascii="Times New Roman" w:hAnsi="Times New Roman"/>
          <w:bCs/>
          <w:sz w:val="26"/>
          <w:szCs w:val="26"/>
        </w:rPr>
        <w:t>vấn</w:t>
      </w:r>
      <w:proofErr w:type="spellEnd"/>
      <w:r>
        <w:rPr>
          <w:rFonts w:ascii="Times New Roman" w:hAnsi="Times New Roman"/>
          <w:bCs/>
          <w:sz w:val="26"/>
          <w:szCs w:val="26"/>
        </w:rPr>
        <w:t xml:space="preserve">. </w:t>
      </w:r>
      <w:proofErr w:type="spellStart"/>
      <w:r>
        <w:rPr>
          <w:rFonts w:ascii="Times New Roman" w:hAnsi="Times New Roman"/>
          <w:bCs/>
          <w:sz w:val="26"/>
          <w:szCs w:val="26"/>
        </w:rPr>
        <w:t>Với</w:t>
      </w:r>
      <w:proofErr w:type="spellEnd"/>
      <w:r>
        <w:rPr>
          <w:rFonts w:ascii="Times New Roman" w:hAnsi="Times New Roman"/>
          <w:bCs/>
          <w:sz w:val="26"/>
          <w:szCs w:val="26"/>
        </w:rPr>
        <w:t xml:space="preserve"> </w:t>
      </w:r>
      <w:proofErr w:type="spellStart"/>
      <w:r>
        <w:rPr>
          <w:rFonts w:ascii="Times New Roman" w:hAnsi="Times New Roman"/>
          <w:bCs/>
          <w:sz w:val="26"/>
          <w:szCs w:val="26"/>
        </w:rPr>
        <w:t>câu</w:t>
      </w:r>
      <w:proofErr w:type="spellEnd"/>
      <w:r>
        <w:rPr>
          <w:rFonts w:ascii="Times New Roman" w:hAnsi="Times New Roman"/>
          <w:bCs/>
          <w:sz w:val="26"/>
          <w:szCs w:val="26"/>
        </w:rPr>
        <w:t xml:space="preserve"> </w:t>
      </w:r>
      <w:proofErr w:type="spellStart"/>
      <w:r>
        <w:rPr>
          <w:rFonts w:ascii="Times New Roman" w:hAnsi="Times New Roman"/>
          <w:bCs/>
          <w:sz w:val="26"/>
          <w:szCs w:val="26"/>
        </w:rPr>
        <w:t>hỏi</w:t>
      </w:r>
      <w:proofErr w:type="spellEnd"/>
      <w:r>
        <w:rPr>
          <w:rFonts w:ascii="Times New Roman" w:hAnsi="Times New Roman"/>
          <w:bCs/>
          <w:sz w:val="26"/>
          <w:szCs w:val="26"/>
        </w:rPr>
        <w:t xml:space="preserve"> </w:t>
      </w:r>
      <w:proofErr w:type="spellStart"/>
      <w:r>
        <w:rPr>
          <w:rFonts w:ascii="Times New Roman" w:hAnsi="Times New Roman"/>
          <w:bCs/>
          <w:sz w:val="26"/>
          <w:szCs w:val="26"/>
        </w:rPr>
        <w:t>này</w:t>
      </w:r>
      <w:proofErr w:type="spellEnd"/>
      <w:r>
        <w:rPr>
          <w:rFonts w:ascii="Times New Roman" w:hAnsi="Times New Roman"/>
          <w:bCs/>
          <w:sz w:val="26"/>
          <w:szCs w:val="26"/>
        </w:rPr>
        <w:t xml:space="preserve"> NCT </w:t>
      </w:r>
      <w:proofErr w:type="spellStart"/>
      <w:r>
        <w:rPr>
          <w:rFonts w:ascii="Times New Roman" w:hAnsi="Times New Roman"/>
          <w:bCs/>
          <w:sz w:val="26"/>
          <w:szCs w:val="26"/>
        </w:rPr>
        <w:t>sẽ</w:t>
      </w:r>
      <w:proofErr w:type="spellEnd"/>
      <w:r>
        <w:rPr>
          <w:rFonts w:ascii="Times New Roman" w:hAnsi="Times New Roman"/>
          <w:bCs/>
          <w:sz w:val="26"/>
          <w:szCs w:val="26"/>
        </w:rPr>
        <w:t xml:space="preserve"> </w:t>
      </w:r>
      <w:proofErr w:type="spellStart"/>
      <w:r>
        <w:rPr>
          <w:rFonts w:ascii="Times New Roman" w:hAnsi="Times New Roman"/>
          <w:bCs/>
          <w:sz w:val="26"/>
          <w:szCs w:val="26"/>
        </w:rPr>
        <w:t>tự</w:t>
      </w:r>
      <w:proofErr w:type="spellEnd"/>
      <w:r>
        <w:rPr>
          <w:rFonts w:ascii="Times New Roman" w:hAnsi="Times New Roman"/>
          <w:bCs/>
          <w:sz w:val="26"/>
          <w:szCs w:val="26"/>
        </w:rPr>
        <w:t xml:space="preserve"> </w:t>
      </w:r>
      <w:proofErr w:type="spellStart"/>
      <w:r>
        <w:rPr>
          <w:rFonts w:ascii="Times New Roman" w:hAnsi="Times New Roman"/>
          <w:bCs/>
          <w:sz w:val="26"/>
          <w:szCs w:val="26"/>
        </w:rPr>
        <w:t>đánh</w:t>
      </w:r>
      <w:proofErr w:type="spellEnd"/>
      <w:r>
        <w:rPr>
          <w:rFonts w:ascii="Times New Roman" w:hAnsi="Times New Roman"/>
          <w:bCs/>
          <w:sz w:val="26"/>
          <w:szCs w:val="26"/>
        </w:rPr>
        <w:t xml:space="preserve"> </w:t>
      </w:r>
      <w:proofErr w:type="spellStart"/>
      <w:r>
        <w:rPr>
          <w:rFonts w:ascii="Times New Roman" w:hAnsi="Times New Roman"/>
          <w:bCs/>
          <w:sz w:val="26"/>
          <w:szCs w:val="26"/>
        </w:rPr>
        <w:t>giá</w:t>
      </w:r>
      <w:proofErr w:type="spellEnd"/>
      <w:r>
        <w:rPr>
          <w:rFonts w:ascii="Times New Roman" w:hAnsi="Times New Roman"/>
          <w:bCs/>
          <w:sz w:val="26"/>
          <w:szCs w:val="26"/>
        </w:rPr>
        <w:t>.</w:t>
      </w:r>
    </w:p>
    <w:p w14:paraId="2682D246" w14:textId="77777777" w:rsidR="005B4D61" w:rsidRPr="00894D18" w:rsidRDefault="005B4D61" w:rsidP="005B4D61">
      <w:pPr>
        <w:spacing w:before="120" w:after="120" w:line="320" w:lineRule="exact"/>
        <w:ind w:firstLine="720"/>
        <w:jc w:val="both"/>
        <w:rPr>
          <w:noProof/>
          <w:szCs w:val="26"/>
          <w:lang w:val="vi-VN"/>
        </w:rPr>
      </w:pPr>
      <w:proofErr w:type="spellStart"/>
      <w:r w:rsidRPr="00894D18">
        <w:rPr>
          <w:b/>
          <w:szCs w:val="26"/>
        </w:rPr>
        <w:t>Câu</w:t>
      </w:r>
      <w:proofErr w:type="spellEnd"/>
      <w:r w:rsidRPr="00894D18">
        <w:rPr>
          <w:b/>
          <w:szCs w:val="26"/>
        </w:rPr>
        <w:t xml:space="preserve"> 55</w:t>
      </w:r>
      <w:r w:rsidRPr="00894D18">
        <w:rPr>
          <w:b/>
          <w:bCs/>
          <w:szCs w:val="26"/>
        </w:rPr>
        <w:t xml:space="preserve">. </w:t>
      </w:r>
      <w:r w:rsidRPr="00894D18">
        <w:rPr>
          <w:noProof/>
          <w:szCs w:val="26"/>
          <w:lang w:val="vi-VN"/>
        </w:rPr>
        <w:t xml:space="preserve">Câu hỏi này nhằm thu thập thông tin về những khó khăn mà người </w:t>
      </w:r>
      <w:r w:rsidRPr="00894D18">
        <w:rPr>
          <w:noProof/>
          <w:szCs w:val="26"/>
          <w:lang w:val="en-US"/>
        </w:rPr>
        <w:t xml:space="preserve">cao tuổi </w:t>
      </w:r>
      <w:r w:rsidRPr="00894D18">
        <w:rPr>
          <w:noProof/>
          <w:szCs w:val="26"/>
          <w:lang w:val="vi-VN"/>
        </w:rPr>
        <w:t>có thể gặp phải khi thực hiện một số hoạt động</w:t>
      </w:r>
      <w:r w:rsidRPr="00894D18">
        <w:rPr>
          <w:noProof/>
          <w:szCs w:val="26"/>
          <w:lang w:val="en-US"/>
        </w:rPr>
        <w:t>.</w:t>
      </w:r>
      <w:r w:rsidRPr="00894D18">
        <w:rPr>
          <w:noProof/>
          <w:szCs w:val="26"/>
          <w:lang w:val="vi-VN"/>
        </w:rPr>
        <w:t xml:space="preserve"> ĐTV hỏi về tình trạng và mức độ khó khăn của từng người và lần lượt theo từng khả năng bao gồm: nhìn, nghe, đi bộ lên bậc thang, ghi nhớ, và giao tiếp. Trong đó:</w:t>
      </w:r>
    </w:p>
    <w:p w14:paraId="03C99AC1" w14:textId="77777777" w:rsidR="005B4D61" w:rsidRPr="00894D18" w:rsidRDefault="005B4D61" w:rsidP="005B4D61">
      <w:pPr>
        <w:spacing w:before="120" w:after="120" w:line="320" w:lineRule="exact"/>
        <w:ind w:firstLine="720"/>
        <w:jc w:val="both"/>
        <w:rPr>
          <w:noProof/>
          <w:szCs w:val="26"/>
          <w:lang w:val="vi-VN"/>
        </w:rPr>
      </w:pPr>
      <w:r w:rsidRPr="00894D18">
        <w:rPr>
          <w:noProof/>
          <w:szCs w:val="26"/>
          <w:lang w:val="vi-VN"/>
        </w:rPr>
        <w:t>- Nhìn, ngay cả khi đeo kính: ĐTV hỏi về tình trạng và mức độ khó khăn khi nhìn của ĐTĐT. Đối với trường hợp gặp khó khăn và phải sử dụng kính, ĐTV hỏi xem khi đeo kính, họ có còn gặp khó khăn không và nếu có, mức độ khó khăn là như thế nào.</w:t>
      </w:r>
    </w:p>
    <w:p w14:paraId="684290FD" w14:textId="77777777" w:rsidR="005B4D61" w:rsidRPr="00894D18" w:rsidRDefault="005B4D61" w:rsidP="005B4D61">
      <w:pPr>
        <w:spacing w:before="120" w:after="120" w:line="320" w:lineRule="exact"/>
        <w:ind w:firstLine="720"/>
        <w:jc w:val="both"/>
        <w:rPr>
          <w:noProof/>
          <w:szCs w:val="26"/>
          <w:lang w:val="vi-VN"/>
        </w:rPr>
      </w:pPr>
      <w:r w:rsidRPr="00894D18">
        <w:rPr>
          <w:noProof/>
          <w:szCs w:val="26"/>
          <w:lang w:val="vi-VN"/>
        </w:rPr>
        <w:t>- Nghe, ngay cả khi dùng thiết bị trợ thính: ĐTV hỏi về tình trạng và mức độ khó khăn của ĐTĐT khi nghe. Đối với trường hợp gặp khó khăn và phải sử dụng máy trợ thính, ĐTV hỏi xem khi dùng máy trợ thính, họ có còn gặp khó khăn không và nếu có, mức độ khó khăn là như thế nào.</w:t>
      </w:r>
    </w:p>
    <w:p w14:paraId="5CC1208F" w14:textId="77777777" w:rsidR="005B4D61" w:rsidRPr="00894D18" w:rsidRDefault="005B4D61" w:rsidP="005B4D61">
      <w:pPr>
        <w:spacing w:before="120" w:after="120" w:line="320" w:lineRule="exact"/>
        <w:ind w:firstLine="720"/>
        <w:jc w:val="both"/>
        <w:rPr>
          <w:bCs/>
          <w:szCs w:val="26"/>
        </w:rPr>
      </w:pPr>
      <w:r w:rsidRPr="00894D18">
        <w:rPr>
          <w:noProof/>
          <w:szCs w:val="26"/>
          <w:lang w:val="en-US"/>
        </w:rPr>
        <w:t>- K</w:t>
      </w:r>
      <w:proofErr w:type="spellStart"/>
      <w:r w:rsidRPr="00894D18">
        <w:rPr>
          <w:bCs/>
          <w:szCs w:val="26"/>
        </w:rPr>
        <w:t>hó</w:t>
      </w:r>
      <w:proofErr w:type="spellEnd"/>
      <w:r w:rsidRPr="00894D18">
        <w:rPr>
          <w:bCs/>
          <w:szCs w:val="26"/>
        </w:rPr>
        <w:t xml:space="preserve"> </w:t>
      </w:r>
      <w:proofErr w:type="spellStart"/>
      <w:r w:rsidRPr="00894D18">
        <w:rPr>
          <w:bCs/>
          <w:szCs w:val="26"/>
        </w:rPr>
        <w:t>khăn</w:t>
      </w:r>
      <w:proofErr w:type="spellEnd"/>
      <w:r w:rsidRPr="00894D18">
        <w:rPr>
          <w:bCs/>
          <w:szCs w:val="26"/>
        </w:rPr>
        <w:t xml:space="preserve"> </w:t>
      </w:r>
      <w:proofErr w:type="spellStart"/>
      <w:r w:rsidRPr="00894D18">
        <w:rPr>
          <w:bCs/>
          <w:szCs w:val="26"/>
        </w:rPr>
        <w:t>khi</w:t>
      </w:r>
      <w:proofErr w:type="spellEnd"/>
      <w:r w:rsidRPr="00894D18">
        <w:rPr>
          <w:bCs/>
          <w:szCs w:val="26"/>
        </w:rPr>
        <w:t xml:space="preserve"> </w:t>
      </w:r>
      <w:proofErr w:type="spellStart"/>
      <w:r w:rsidRPr="00894D18">
        <w:rPr>
          <w:bCs/>
          <w:szCs w:val="26"/>
        </w:rPr>
        <w:t>đi</w:t>
      </w:r>
      <w:proofErr w:type="spellEnd"/>
      <w:r w:rsidRPr="00894D18">
        <w:rPr>
          <w:bCs/>
          <w:szCs w:val="26"/>
        </w:rPr>
        <w:t xml:space="preserve"> </w:t>
      </w:r>
      <w:proofErr w:type="spellStart"/>
      <w:r w:rsidRPr="00894D18">
        <w:rPr>
          <w:bCs/>
          <w:szCs w:val="26"/>
        </w:rPr>
        <w:t>lại</w:t>
      </w:r>
      <w:proofErr w:type="spellEnd"/>
      <w:r w:rsidRPr="00894D18">
        <w:rPr>
          <w:bCs/>
          <w:szCs w:val="26"/>
        </w:rPr>
        <w:t xml:space="preserve"> </w:t>
      </w:r>
      <w:proofErr w:type="spellStart"/>
      <w:r w:rsidRPr="00894D18">
        <w:rPr>
          <w:bCs/>
          <w:szCs w:val="26"/>
        </w:rPr>
        <w:t>hoặc</w:t>
      </w:r>
      <w:proofErr w:type="spellEnd"/>
      <w:r w:rsidRPr="00894D18">
        <w:rPr>
          <w:bCs/>
          <w:szCs w:val="26"/>
        </w:rPr>
        <w:t xml:space="preserve"> </w:t>
      </w:r>
      <w:proofErr w:type="spellStart"/>
      <w:r w:rsidRPr="00894D18">
        <w:rPr>
          <w:bCs/>
          <w:szCs w:val="26"/>
        </w:rPr>
        <w:t>bước</w:t>
      </w:r>
      <w:proofErr w:type="spellEnd"/>
      <w:r w:rsidRPr="00894D18">
        <w:rPr>
          <w:bCs/>
          <w:szCs w:val="26"/>
        </w:rPr>
        <w:t xml:space="preserve"> </w:t>
      </w:r>
      <w:proofErr w:type="spellStart"/>
      <w:r w:rsidRPr="00894D18">
        <w:rPr>
          <w:bCs/>
          <w:szCs w:val="26"/>
        </w:rPr>
        <w:t>lên</w:t>
      </w:r>
      <w:proofErr w:type="spellEnd"/>
      <w:r w:rsidRPr="00894D18">
        <w:rPr>
          <w:bCs/>
          <w:szCs w:val="26"/>
        </w:rPr>
        <w:t xml:space="preserve"> </w:t>
      </w:r>
      <w:proofErr w:type="spellStart"/>
      <w:r w:rsidRPr="00894D18">
        <w:rPr>
          <w:bCs/>
          <w:szCs w:val="26"/>
        </w:rPr>
        <w:t>bậc</w:t>
      </w:r>
      <w:proofErr w:type="spellEnd"/>
      <w:r w:rsidRPr="00894D18">
        <w:rPr>
          <w:bCs/>
          <w:szCs w:val="26"/>
        </w:rPr>
        <w:t xml:space="preserve"> </w:t>
      </w:r>
      <w:proofErr w:type="spellStart"/>
      <w:r w:rsidRPr="00894D18">
        <w:rPr>
          <w:bCs/>
          <w:szCs w:val="26"/>
        </w:rPr>
        <w:t>cầu</w:t>
      </w:r>
      <w:proofErr w:type="spellEnd"/>
      <w:r w:rsidRPr="00894D18">
        <w:rPr>
          <w:bCs/>
          <w:szCs w:val="26"/>
        </w:rPr>
        <w:t xml:space="preserve"> thang, </w:t>
      </w:r>
      <w:proofErr w:type="spellStart"/>
      <w:r w:rsidRPr="00894D18">
        <w:rPr>
          <w:bCs/>
          <w:szCs w:val="26"/>
        </w:rPr>
        <w:t>bậc</w:t>
      </w:r>
      <w:proofErr w:type="spellEnd"/>
      <w:r w:rsidRPr="00894D18">
        <w:rPr>
          <w:bCs/>
          <w:szCs w:val="26"/>
        </w:rPr>
        <w:t xml:space="preserve"> </w:t>
      </w:r>
      <w:proofErr w:type="spellStart"/>
      <w:r w:rsidRPr="00894D18">
        <w:rPr>
          <w:bCs/>
          <w:szCs w:val="26"/>
        </w:rPr>
        <w:t>thềm</w:t>
      </w:r>
      <w:proofErr w:type="spellEnd"/>
      <w:r w:rsidRPr="00894D18">
        <w:rPr>
          <w:bCs/>
          <w:szCs w:val="26"/>
        </w:rPr>
        <w:t>: ‘</w:t>
      </w:r>
      <w:proofErr w:type="spellStart"/>
      <w:r w:rsidRPr="00894D18">
        <w:rPr>
          <w:bCs/>
          <w:szCs w:val="26"/>
        </w:rPr>
        <w:t>Khó</w:t>
      </w:r>
      <w:proofErr w:type="spellEnd"/>
      <w:r w:rsidRPr="00894D18">
        <w:rPr>
          <w:bCs/>
          <w:szCs w:val="26"/>
        </w:rPr>
        <w:t xml:space="preserve"> </w:t>
      </w:r>
      <w:proofErr w:type="spellStart"/>
      <w:r w:rsidRPr="00894D18">
        <w:rPr>
          <w:bCs/>
          <w:szCs w:val="26"/>
        </w:rPr>
        <w:t>khăn</w:t>
      </w:r>
      <w:proofErr w:type="spellEnd"/>
      <w:r w:rsidRPr="00894D18">
        <w:rPr>
          <w:bCs/>
          <w:szCs w:val="26"/>
        </w:rPr>
        <w:t xml:space="preserve">’ ở </w:t>
      </w:r>
      <w:proofErr w:type="spellStart"/>
      <w:r w:rsidRPr="00894D18">
        <w:rPr>
          <w:bCs/>
          <w:szCs w:val="26"/>
        </w:rPr>
        <w:t>đây</w:t>
      </w:r>
      <w:proofErr w:type="spellEnd"/>
      <w:r w:rsidRPr="00894D18">
        <w:rPr>
          <w:bCs/>
          <w:szCs w:val="26"/>
        </w:rPr>
        <w:t xml:space="preserve"> </w:t>
      </w:r>
      <w:proofErr w:type="spellStart"/>
      <w:r w:rsidRPr="00894D18">
        <w:rPr>
          <w:bCs/>
          <w:szCs w:val="26"/>
        </w:rPr>
        <w:t>có</w:t>
      </w:r>
      <w:proofErr w:type="spellEnd"/>
      <w:r w:rsidRPr="00894D18">
        <w:rPr>
          <w:bCs/>
          <w:szCs w:val="26"/>
        </w:rPr>
        <w:t xml:space="preserve"> </w:t>
      </w:r>
      <w:proofErr w:type="spellStart"/>
      <w:r w:rsidRPr="00894D18">
        <w:rPr>
          <w:bCs/>
          <w:szCs w:val="26"/>
        </w:rPr>
        <w:t>nghĩa</w:t>
      </w:r>
      <w:proofErr w:type="spellEnd"/>
      <w:r w:rsidRPr="00894D18">
        <w:rPr>
          <w:bCs/>
          <w:szCs w:val="26"/>
        </w:rPr>
        <w:t xml:space="preserve"> </w:t>
      </w:r>
      <w:proofErr w:type="spellStart"/>
      <w:r w:rsidRPr="00894D18">
        <w:rPr>
          <w:bCs/>
          <w:szCs w:val="26"/>
        </w:rPr>
        <w:t>là</w:t>
      </w:r>
      <w:proofErr w:type="spellEnd"/>
      <w:r w:rsidRPr="00894D18">
        <w:rPr>
          <w:bCs/>
          <w:szCs w:val="26"/>
        </w:rPr>
        <w:t xml:space="preserve"> NCT </w:t>
      </w:r>
      <w:proofErr w:type="spellStart"/>
      <w:r w:rsidRPr="00894D18">
        <w:rPr>
          <w:bCs/>
          <w:szCs w:val="26"/>
        </w:rPr>
        <w:t>phải</w:t>
      </w:r>
      <w:proofErr w:type="spellEnd"/>
      <w:r w:rsidRPr="00894D18">
        <w:rPr>
          <w:bCs/>
          <w:szCs w:val="26"/>
        </w:rPr>
        <w:t xml:space="preserve"> </w:t>
      </w:r>
      <w:proofErr w:type="spellStart"/>
      <w:r w:rsidRPr="00894D18">
        <w:rPr>
          <w:bCs/>
          <w:szCs w:val="26"/>
        </w:rPr>
        <w:t>gắng</w:t>
      </w:r>
      <w:proofErr w:type="spellEnd"/>
      <w:r w:rsidRPr="00894D18">
        <w:rPr>
          <w:bCs/>
          <w:szCs w:val="26"/>
        </w:rPr>
        <w:t xml:space="preserve"> </w:t>
      </w:r>
      <w:proofErr w:type="spellStart"/>
      <w:r w:rsidRPr="00894D18">
        <w:rPr>
          <w:bCs/>
          <w:szCs w:val="26"/>
        </w:rPr>
        <w:t>sức</w:t>
      </w:r>
      <w:proofErr w:type="spellEnd"/>
      <w:r w:rsidRPr="00894D18">
        <w:rPr>
          <w:bCs/>
          <w:szCs w:val="26"/>
        </w:rPr>
        <w:t xml:space="preserve"> </w:t>
      </w:r>
      <w:proofErr w:type="spellStart"/>
      <w:r w:rsidRPr="00894D18">
        <w:rPr>
          <w:bCs/>
          <w:szCs w:val="26"/>
        </w:rPr>
        <w:t>hơn</w:t>
      </w:r>
      <w:proofErr w:type="spellEnd"/>
      <w:r w:rsidRPr="00894D18">
        <w:rPr>
          <w:bCs/>
          <w:szCs w:val="26"/>
        </w:rPr>
        <w:t xml:space="preserve">, </w:t>
      </w:r>
      <w:proofErr w:type="spellStart"/>
      <w:r w:rsidRPr="00894D18">
        <w:rPr>
          <w:bCs/>
          <w:szCs w:val="26"/>
        </w:rPr>
        <w:t>phải</w:t>
      </w:r>
      <w:proofErr w:type="spellEnd"/>
      <w:r w:rsidRPr="00894D18">
        <w:rPr>
          <w:bCs/>
          <w:szCs w:val="26"/>
        </w:rPr>
        <w:t xml:space="preserve"> </w:t>
      </w:r>
      <w:proofErr w:type="spellStart"/>
      <w:r w:rsidRPr="00894D18">
        <w:rPr>
          <w:bCs/>
          <w:szCs w:val="26"/>
        </w:rPr>
        <w:t>thực</w:t>
      </w:r>
      <w:proofErr w:type="spellEnd"/>
      <w:r w:rsidRPr="00894D18">
        <w:rPr>
          <w:bCs/>
          <w:szCs w:val="26"/>
        </w:rPr>
        <w:t xml:space="preserve"> </w:t>
      </w:r>
      <w:proofErr w:type="spellStart"/>
      <w:r w:rsidRPr="00894D18">
        <w:rPr>
          <w:bCs/>
          <w:szCs w:val="26"/>
        </w:rPr>
        <w:t>hiện</w:t>
      </w:r>
      <w:proofErr w:type="spellEnd"/>
      <w:r w:rsidRPr="00894D18">
        <w:rPr>
          <w:bCs/>
          <w:szCs w:val="26"/>
        </w:rPr>
        <w:t xml:space="preserve"> </w:t>
      </w:r>
      <w:proofErr w:type="spellStart"/>
      <w:r w:rsidRPr="00894D18">
        <w:rPr>
          <w:bCs/>
          <w:szCs w:val="26"/>
        </w:rPr>
        <w:t>chậm</w:t>
      </w:r>
      <w:proofErr w:type="spellEnd"/>
      <w:r w:rsidRPr="00894D18">
        <w:rPr>
          <w:bCs/>
          <w:szCs w:val="26"/>
        </w:rPr>
        <w:t xml:space="preserve"> </w:t>
      </w:r>
      <w:proofErr w:type="spellStart"/>
      <w:r w:rsidRPr="00894D18">
        <w:rPr>
          <w:bCs/>
          <w:szCs w:val="26"/>
        </w:rPr>
        <w:t>hơn</w:t>
      </w:r>
      <w:proofErr w:type="spellEnd"/>
      <w:r w:rsidRPr="00894D18">
        <w:rPr>
          <w:bCs/>
          <w:szCs w:val="26"/>
        </w:rPr>
        <w:t xml:space="preserve">, </w:t>
      </w:r>
      <w:proofErr w:type="spellStart"/>
      <w:r w:rsidRPr="00894D18">
        <w:rPr>
          <w:bCs/>
          <w:szCs w:val="26"/>
        </w:rPr>
        <w:t>hoặc</w:t>
      </w:r>
      <w:proofErr w:type="spellEnd"/>
      <w:r w:rsidRPr="00894D18">
        <w:rPr>
          <w:bCs/>
          <w:szCs w:val="26"/>
        </w:rPr>
        <w:t xml:space="preserve"> </w:t>
      </w:r>
      <w:proofErr w:type="spellStart"/>
      <w:r w:rsidRPr="00894D18">
        <w:rPr>
          <w:bCs/>
          <w:szCs w:val="26"/>
        </w:rPr>
        <w:t>thấy</w:t>
      </w:r>
      <w:proofErr w:type="spellEnd"/>
      <w:r w:rsidRPr="00894D18">
        <w:rPr>
          <w:bCs/>
          <w:szCs w:val="26"/>
        </w:rPr>
        <w:t xml:space="preserve"> </w:t>
      </w:r>
      <w:proofErr w:type="spellStart"/>
      <w:r w:rsidRPr="00894D18">
        <w:rPr>
          <w:bCs/>
          <w:szCs w:val="26"/>
        </w:rPr>
        <w:t>đau</w:t>
      </w:r>
      <w:proofErr w:type="spellEnd"/>
      <w:r w:rsidRPr="00894D18">
        <w:rPr>
          <w:bCs/>
          <w:szCs w:val="26"/>
        </w:rPr>
        <w:t xml:space="preserve">, </w:t>
      </w:r>
      <w:proofErr w:type="spellStart"/>
      <w:r w:rsidRPr="00894D18">
        <w:rPr>
          <w:bCs/>
          <w:szCs w:val="26"/>
        </w:rPr>
        <w:t>mỏi</w:t>
      </w:r>
      <w:proofErr w:type="spellEnd"/>
      <w:r w:rsidRPr="00894D18">
        <w:rPr>
          <w:bCs/>
          <w:szCs w:val="26"/>
        </w:rPr>
        <w:t xml:space="preserve"> </w:t>
      </w:r>
      <w:proofErr w:type="spellStart"/>
      <w:r w:rsidRPr="00894D18">
        <w:rPr>
          <w:bCs/>
          <w:szCs w:val="26"/>
        </w:rPr>
        <w:t>một</w:t>
      </w:r>
      <w:proofErr w:type="spellEnd"/>
      <w:r w:rsidRPr="00894D18">
        <w:rPr>
          <w:bCs/>
          <w:szCs w:val="26"/>
        </w:rPr>
        <w:t xml:space="preserve"> </w:t>
      </w:r>
      <w:proofErr w:type="spellStart"/>
      <w:r w:rsidRPr="00894D18">
        <w:rPr>
          <w:bCs/>
          <w:szCs w:val="26"/>
        </w:rPr>
        <w:t>bộ</w:t>
      </w:r>
      <w:proofErr w:type="spellEnd"/>
      <w:r w:rsidRPr="00894D18">
        <w:rPr>
          <w:bCs/>
          <w:szCs w:val="26"/>
        </w:rPr>
        <w:t xml:space="preserve"> </w:t>
      </w:r>
      <w:proofErr w:type="spellStart"/>
      <w:r w:rsidRPr="00894D18">
        <w:rPr>
          <w:bCs/>
          <w:szCs w:val="26"/>
        </w:rPr>
        <w:t>phận</w:t>
      </w:r>
      <w:proofErr w:type="spellEnd"/>
      <w:r w:rsidRPr="00894D18">
        <w:rPr>
          <w:bCs/>
          <w:szCs w:val="26"/>
        </w:rPr>
        <w:t xml:space="preserve"> </w:t>
      </w:r>
      <w:proofErr w:type="spellStart"/>
      <w:r w:rsidRPr="00894D18">
        <w:rPr>
          <w:bCs/>
          <w:szCs w:val="26"/>
        </w:rPr>
        <w:t>cơ</w:t>
      </w:r>
      <w:proofErr w:type="spellEnd"/>
      <w:r w:rsidRPr="00894D18">
        <w:rPr>
          <w:bCs/>
          <w:szCs w:val="26"/>
        </w:rPr>
        <w:t xml:space="preserve"> </w:t>
      </w:r>
      <w:proofErr w:type="spellStart"/>
      <w:r w:rsidRPr="00894D18">
        <w:rPr>
          <w:bCs/>
          <w:szCs w:val="26"/>
        </w:rPr>
        <w:t>thể</w:t>
      </w:r>
      <w:proofErr w:type="spellEnd"/>
      <w:r w:rsidRPr="00894D18">
        <w:rPr>
          <w:bCs/>
          <w:szCs w:val="26"/>
        </w:rPr>
        <w:t xml:space="preserve"> </w:t>
      </w:r>
      <w:proofErr w:type="spellStart"/>
      <w:r w:rsidRPr="00894D18">
        <w:rPr>
          <w:bCs/>
          <w:szCs w:val="26"/>
        </w:rPr>
        <w:t>nào</w:t>
      </w:r>
      <w:proofErr w:type="spellEnd"/>
      <w:r w:rsidRPr="00894D18">
        <w:rPr>
          <w:bCs/>
          <w:szCs w:val="26"/>
        </w:rPr>
        <w:t xml:space="preserve"> </w:t>
      </w:r>
      <w:proofErr w:type="spellStart"/>
      <w:r w:rsidRPr="00894D18">
        <w:rPr>
          <w:bCs/>
          <w:szCs w:val="26"/>
        </w:rPr>
        <w:t>đó</w:t>
      </w:r>
      <w:proofErr w:type="spellEnd"/>
      <w:r w:rsidRPr="00894D18">
        <w:rPr>
          <w:bCs/>
          <w:szCs w:val="26"/>
        </w:rPr>
        <w:t xml:space="preserve"> </w:t>
      </w:r>
      <w:proofErr w:type="spellStart"/>
      <w:r w:rsidRPr="00894D18">
        <w:rPr>
          <w:bCs/>
          <w:szCs w:val="26"/>
        </w:rPr>
        <w:t>khi</w:t>
      </w:r>
      <w:proofErr w:type="spellEnd"/>
      <w:r w:rsidRPr="00894D18">
        <w:rPr>
          <w:bCs/>
          <w:szCs w:val="26"/>
        </w:rPr>
        <w:t xml:space="preserve"> </w:t>
      </w:r>
      <w:proofErr w:type="spellStart"/>
      <w:r w:rsidRPr="00894D18">
        <w:rPr>
          <w:bCs/>
          <w:szCs w:val="26"/>
        </w:rPr>
        <w:t>thực</w:t>
      </w:r>
      <w:proofErr w:type="spellEnd"/>
      <w:r w:rsidRPr="00894D18">
        <w:rPr>
          <w:bCs/>
          <w:szCs w:val="26"/>
        </w:rPr>
        <w:t xml:space="preserve"> </w:t>
      </w:r>
      <w:proofErr w:type="spellStart"/>
      <w:r w:rsidRPr="00894D18">
        <w:rPr>
          <w:bCs/>
          <w:szCs w:val="26"/>
        </w:rPr>
        <w:t>hiện</w:t>
      </w:r>
      <w:proofErr w:type="spellEnd"/>
      <w:r w:rsidRPr="00894D18">
        <w:rPr>
          <w:bCs/>
          <w:szCs w:val="26"/>
        </w:rPr>
        <w:t xml:space="preserve"> </w:t>
      </w:r>
      <w:proofErr w:type="spellStart"/>
      <w:r w:rsidRPr="00894D18">
        <w:rPr>
          <w:bCs/>
          <w:szCs w:val="26"/>
        </w:rPr>
        <w:t>các</w:t>
      </w:r>
      <w:proofErr w:type="spellEnd"/>
      <w:r w:rsidRPr="00894D18">
        <w:rPr>
          <w:bCs/>
          <w:szCs w:val="26"/>
        </w:rPr>
        <w:t xml:space="preserve"> </w:t>
      </w:r>
      <w:proofErr w:type="spellStart"/>
      <w:r w:rsidRPr="00894D18">
        <w:rPr>
          <w:bCs/>
          <w:szCs w:val="26"/>
        </w:rPr>
        <w:t>hoạt</w:t>
      </w:r>
      <w:proofErr w:type="spellEnd"/>
      <w:r w:rsidRPr="00894D18">
        <w:rPr>
          <w:bCs/>
          <w:szCs w:val="26"/>
        </w:rPr>
        <w:t xml:space="preserve"> </w:t>
      </w:r>
      <w:proofErr w:type="spellStart"/>
      <w:r w:rsidRPr="00894D18">
        <w:rPr>
          <w:bCs/>
          <w:szCs w:val="26"/>
        </w:rPr>
        <w:t>động</w:t>
      </w:r>
      <w:proofErr w:type="spellEnd"/>
      <w:r w:rsidRPr="00894D18">
        <w:rPr>
          <w:bCs/>
          <w:szCs w:val="26"/>
        </w:rPr>
        <w:t xml:space="preserve"> </w:t>
      </w:r>
      <w:proofErr w:type="spellStart"/>
      <w:r w:rsidRPr="00894D18">
        <w:rPr>
          <w:bCs/>
          <w:szCs w:val="26"/>
        </w:rPr>
        <w:t>này</w:t>
      </w:r>
      <w:proofErr w:type="spellEnd"/>
      <w:r w:rsidRPr="00894D18">
        <w:rPr>
          <w:bCs/>
          <w:szCs w:val="26"/>
        </w:rPr>
        <w:t xml:space="preserve">, NCT </w:t>
      </w:r>
      <w:proofErr w:type="spellStart"/>
      <w:r w:rsidRPr="00894D18">
        <w:rPr>
          <w:bCs/>
          <w:szCs w:val="26"/>
        </w:rPr>
        <w:t>tự</w:t>
      </w:r>
      <w:proofErr w:type="spellEnd"/>
      <w:r w:rsidRPr="00894D18">
        <w:rPr>
          <w:bCs/>
          <w:szCs w:val="26"/>
        </w:rPr>
        <w:t xml:space="preserve"> </w:t>
      </w:r>
      <w:proofErr w:type="spellStart"/>
      <w:r w:rsidRPr="00894D18">
        <w:rPr>
          <w:bCs/>
          <w:szCs w:val="26"/>
        </w:rPr>
        <w:t>đánh</w:t>
      </w:r>
      <w:proofErr w:type="spellEnd"/>
      <w:r w:rsidRPr="00894D18">
        <w:rPr>
          <w:bCs/>
          <w:szCs w:val="26"/>
        </w:rPr>
        <w:t xml:space="preserve"> </w:t>
      </w:r>
      <w:proofErr w:type="spellStart"/>
      <w:r w:rsidRPr="00894D18">
        <w:rPr>
          <w:bCs/>
          <w:szCs w:val="26"/>
        </w:rPr>
        <w:t>giá</w:t>
      </w:r>
      <w:proofErr w:type="spellEnd"/>
      <w:r w:rsidRPr="00894D18">
        <w:rPr>
          <w:bCs/>
          <w:szCs w:val="26"/>
        </w:rPr>
        <w:t xml:space="preserve"> </w:t>
      </w:r>
      <w:proofErr w:type="spellStart"/>
      <w:r w:rsidRPr="00894D18">
        <w:rPr>
          <w:bCs/>
          <w:szCs w:val="26"/>
        </w:rPr>
        <w:t>mức</w:t>
      </w:r>
      <w:proofErr w:type="spellEnd"/>
      <w:r w:rsidRPr="00894D18">
        <w:rPr>
          <w:bCs/>
          <w:szCs w:val="26"/>
        </w:rPr>
        <w:t xml:space="preserve"> </w:t>
      </w:r>
      <w:proofErr w:type="spellStart"/>
      <w:r w:rsidRPr="00894D18">
        <w:rPr>
          <w:bCs/>
          <w:szCs w:val="26"/>
        </w:rPr>
        <w:t>độ</w:t>
      </w:r>
      <w:proofErr w:type="spellEnd"/>
      <w:r w:rsidRPr="00894D18">
        <w:rPr>
          <w:bCs/>
          <w:szCs w:val="26"/>
        </w:rPr>
        <w:t xml:space="preserve"> </w:t>
      </w:r>
      <w:proofErr w:type="spellStart"/>
      <w:r w:rsidRPr="00894D18">
        <w:rPr>
          <w:bCs/>
          <w:szCs w:val="26"/>
        </w:rPr>
        <w:t>khó</w:t>
      </w:r>
      <w:proofErr w:type="spellEnd"/>
      <w:r w:rsidRPr="00894D18">
        <w:rPr>
          <w:bCs/>
          <w:szCs w:val="26"/>
        </w:rPr>
        <w:t xml:space="preserve"> </w:t>
      </w:r>
      <w:proofErr w:type="spellStart"/>
      <w:r w:rsidRPr="00894D18">
        <w:rPr>
          <w:bCs/>
          <w:szCs w:val="26"/>
        </w:rPr>
        <w:t>khăn</w:t>
      </w:r>
      <w:proofErr w:type="spellEnd"/>
      <w:r w:rsidRPr="00894D18">
        <w:rPr>
          <w:bCs/>
          <w:szCs w:val="26"/>
        </w:rPr>
        <w:t xml:space="preserve"> </w:t>
      </w:r>
      <w:proofErr w:type="spellStart"/>
      <w:r w:rsidRPr="00894D18">
        <w:rPr>
          <w:bCs/>
          <w:szCs w:val="26"/>
        </w:rPr>
        <w:t>như</w:t>
      </w:r>
      <w:proofErr w:type="spellEnd"/>
      <w:r w:rsidRPr="00894D18">
        <w:rPr>
          <w:bCs/>
          <w:szCs w:val="26"/>
        </w:rPr>
        <w:t xml:space="preserve"> </w:t>
      </w:r>
      <w:proofErr w:type="spellStart"/>
      <w:r w:rsidRPr="00894D18">
        <w:rPr>
          <w:bCs/>
          <w:szCs w:val="26"/>
        </w:rPr>
        <w:t>thế</w:t>
      </w:r>
      <w:proofErr w:type="spellEnd"/>
      <w:r w:rsidRPr="00894D18">
        <w:rPr>
          <w:bCs/>
          <w:szCs w:val="26"/>
        </w:rPr>
        <w:t xml:space="preserve"> </w:t>
      </w:r>
      <w:proofErr w:type="spellStart"/>
      <w:r w:rsidRPr="00894D18">
        <w:rPr>
          <w:bCs/>
          <w:szCs w:val="26"/>
        </w:rPr>
        <w:t>nào</w:t>
      </w:r>
      <w:proofErr w:type="spellEnd"/>
      <w:r w:rsidRPr="00894D18">
        <w:rPr>
          <w:bCs/>
          <w:szCs w:val="26"/>
        </w:rPr>
        <w:t>.</w:t>
      </w:r>
    </w:p>
    <w:p w14:paraId="780B084E" w14:textId="77777777" w:rsidR="005B4D61" w:rsidRPr="00894D18" w:rsidRDefault="005B4D61" w:rsidP="005B4D61">
      <w:pPr>
        <w:spacing w:before="120" w:after="120" w:line="320" w:lineRule="exact"/>
        <w:ind w:firstLine="720"/>
        <w:jc w:val="both"/>
        <w:rPr>
          <w:bCs/>
          <w:szCs w:val="26"/>
        </w:rPr>
      </w:pPr>
      <w:r w:rsidRPr="00894D18">
        <w:rPr>
          <w:bCs/>
          <w:szCs w:val="26"/>
        </w:rPr>
        <w:t xml:space="preserve">- ĐTV </w:t>
      </w:r>
      <w:proofErr w:type="spellStart"/>
      <w:r w:rsidRPr="00894D18">
        <w:rPr>
          <w:bCs/>
          <w:szCs w:val="26"/>
        </w:rPr>
        <w:t>hỏi</w:t>
      </w:r>
      <w:proofErr w:type="spellEnd"/>
      <w:r w:rsidRPr="00894D18">
        <w:rPr>
          <w:bCs/>
          <w:szCs w:val="26"/>
        </w:rPr>
        <w:t xml:space="preserve"> </w:t>
      </w:r>
      <w:proofErr w:type="spellStart"/>
      <w:r w:rsidRPr="00894D18">
        <w:rPr>
          <w:bCs/>
          <w:szCs w:val="26"/>
        </w:rPr>
        <w:t>xem</w:t>
      </w:r>
      <w:proofErr w:type="spellEnd"/>
      <w:r w:rsidRPr="00894D18">
        <w:rPr>
          <w:bCs/>
          <w:szCs w:val="26"/>
        </w:rPr>
        <w:t xml:space="preserve"> NCT </w:t>
      </w:r>
      <w:proofErr w:type="spellStart"/>
      <w:r w:rsidRPr="00894D18">
        <w:rPr>
          <w:bCs/>
          <w:szCs w:val="26"/>
        </w:rPr>
        <w:t>có</w:t>
      </w:r>
      <w:proofErr w:type="spellEnd"/>
      <w:r w:rsidRPr="00894D18">
        <w:rPr>
          <w:bCs/>
          <w:szCs w:val="26"/>
        </w:rPr>
        <w:t xml:space="preserve"> </w:t>
      </w:r>
      <w:proofErr w:type="spellStart"/>
      <w:r w:rsidRPr="00894D18">
        <w:rPr>
          <w:bCs/>
          <w:szCs w:val="26"/>
        </w:rPr>
        <w:t>gặp</w:t>
      </w:r>
      <w:proofErr w:type="spellEnd"/>
      <w:r w:rsidRPr="00894D18">
        <w:rPr>
          <w:bCs/>
          <w:szCs w:val="26"/>
        </w:rPr>
        <w:t xml:space="preserve"> </w:t>
      </w:r>
      <w:proofErr w:type="spellStart"/>
      <w:r w:rsidRPr="00894D18">
        <w:rPr>
          <w:bCs/>
          <w:szCs w:val="26"/>
        </w:rPr>
        <w:t>khó</w:t>
      </w:r>
      <w:proofErr w:type="spellEnd"/>
      <w:r w:rsidRPr="00894D18">
        <w:rPr>
          <w:bCs/>
          <w:szCs w:val="26"/>
        </w:rPr>
        <w:t xml:space="preserve"> </w:t>
      </w:r>
      <w:proofErr w:type="spellStart"/>
      <w:r w:rsidRPr="00894D18">
        <w:rPr>
          <w:bCs/>
          <w:szCs w:val="26"/>
        </w:rPr>
        <w:t>khăn</w:t>
      </w:r>
      <w:proofErr w:type="spellEnd"/>
      <w:r w:rsidRPr="00894D18">
        <w:rPr>
          <w:bCs/>
          <w:szCs w:val="26"/>
        </w:rPr>
        <w:t xml:space="preserve"> </w:t>
      </w:r>
      <w:proofErr w:type="spellStart"/>
      <w:r w:rsidRPr="00894D18">
        <w:rPr>
          <w:bCs/>
          <w:szCs w:val="26"/>
        </w:rPr>
        <w:t>khi</w:t>
      </w:r>
      <w:proofErr w:type="spellEnd"/>
      <w:r w:rsidRPr="00894D18">
        <w:rPr>
          <w:bCs/>
          <w:szCs w:val="26"/>
        </w:rPr>
        <w:t xml:space="preserve"> </w:t>
      </w:r>
      <w:proofErr w:type="spellStart"/>
      <w:r w:rsidRPr="00894D18">
        <w:rPr>
          <w:bCs/>
          <w:szCs w:val="26"/>
        </w:rPr>
        <w:t>ghi</w:t>
      </w:r>
      <w:proofErr w:type="spellEnd"/>
      <w:r w:rsidRPr="00894D18">
        <w:rPr>
          <w:bCs/>
          <w:szCs w:val="26"/>
        </w:rPr>
        <w:t xml:space="preserve"> </w:t>
      </w:r>
      <w:proofErr w:type="spellStart"/>
      <w:r w:rsidRPr="00894D18">
        <w:rPr>
          <w:bCs/>
          <w:szCs w:val="26"/>
        </w:rPr>
        <w:t>nhớ</w:t>
      </w:r>
      <w:proofErr w:type="spellEnd"/>
      <w:r w:rsidRPr="00894D18">
        <w:rPr>
          <w:bCs/>
          <w:szCs w:val="26"/>
        </w:rPr>
        <w:t xml:space="preserve">, hay </w:t>
      </w:r>
      <w:proofErr w:type="spellStart"/>
      <w:r w:rsidRPr="00894D18">
        <w:rPr>
          <w:bCs/>
          <w:szCs w:val="26"/>
        </w:rPr>
        <w:t>tập</w:t>
      </w:r>
      <w:proofErr w:type="spellEnd"/>
      <w:r w:rsidRPr="00894D18">
        <w:rPr>
          <w:bCs/>
          <w:szCs w:val="26"/>
        </w:rPr>
        <w:t xml:space="preserve"> </w:t>
      </w:r>
      <w:proofErr w:type="spellStart"/>
      <w:r w:rsidRPr="00894D18">
        <w:rPr>
          <w:bCs/>
          <w:szCs w:val="26"/>
        </w:rPr>
        <w:t>trung</w:t>
      </w:r>
      <w:proofErr w:type="spellEnd"/>
      <w:r w:rsidRPr="00894D18">
        <w:rPr>
          <w:bCs/>
          <w:szCs w:val="26"/>
        </w:rPr>
        <w:t xml:space="preserve"> </w:t>
      </w:r>
      <w:proofErr w:type="spellStart"/>
      <w:r w:rsidRPr="00894D18">
        <w:rPr>
          <w:bCs/>
          <w:szCs w:val="26"/>
        </w:rPr>
        <w:t>chú</w:t>
      </w:r>
      <w:proofErr w:type="spellEnd"/>
      <w:r w:rsidRPr="00894D18">
        <w:rPr>
          <w:bCs/>
          <w:szCs w:val="26"/>
        </w:rPr>
        <w:t xml:space="preserve"> ý, hay </w:t>
      </w:r>
      <w:proofErr w:type="spellStart"/>
      <w:r w:rsidRPr="00894D18">
        <w:rPr>
          <w:bCs/>
          <w:szCs w:val="26"/>
        </w:rPr>
        <w:t>cả</w:t>
      </w:r>
      <w:proofErr w:type="spellEnd"/>
      <w:r w:rsidRPr="00894D18">
        <w:rPr>
          <w:bCs/>
          <w:szCs w:val="26"/>
        </w:rPr>
        <w:t xml:space="preserve"> </w:t>
      </w:r>
      <w:proofErr w:type="spellStart"/>
      <w:r w:rsidRPr="00894D18">
        <w:rPr>
          <w:bCs/>
          <w:szCs w:val="26"/>
        </w:rPr>
        <w:t>hai</w:t>
      </w:r>
      <w:proofErr w:type="spellEnd"/>
      <w:r w:rsidRPr="00894D18">
        <w:rPr>
          <w:bCs/>
          <w:szCs w:val="26"/>
        </w:rPr>
        <w:t xml:space="preserve">; </w:t>
      </w:r>
      <w:proofErr w:type="spellStart"/>
      <w:r w:rsidRPr="00894D18">
        <w:rPr>
          <w:bCs/>
          <w:szCs w:val="26"/>
        </w:rPr>
        <w:t>khó</w:t>
      </w:r>
      <w:proofErr w:type="spellEnd"/>
      <w:r w:rsidRPr="00894D18">
        <w:rPr>
          <w:bCs/>
          <w:szCs w:val="26"/>
        </w:rPr>
        <w:t xml:space="preserve"> </w:t>
      </w:r>
      <w:proofErr w:type="spellStart"/>
      <w:r w:rsidRPr="00894D18">
        <w:rPr>
          <w:bCs/>
          <w:szCs w:val="26"/>
        </w:rPr>
        <w:t>khăn</w:t>
      </w:r>
      <w:proofErr w:type="spellEnd"/>
      <w:r w:rsidRPr="00894D18">
        <w:rPr>
          <w:bCs/>
          <w:szCs w:val="26"/>
        </w:rPr>
        <w:t xml:space="preserve"> </w:t>
      </w:r>
      <w:proofErr w:type="spellStart"/>
      <w:r w:rsidRPr="00894D18">
        <w:rPr>
          <w:bCs/>
          <w:szCs w:val="26"/>
        </w:rPr>
        <w:t>khi</w:t>
      </w:r>
      <w:proofErr w:type="spellEnd"/>
      <w:r w:rsidRPr="00894D18">
        <w:rPr>
          <w:bCs/>
          <w:szCs w:val="26"/>
        </w:rPr>
        <w:t xml:space="preserve"> </w:t>
      </w:r>
      <w:proofErr w:type="spellStart"/>
      <w:r w:rsidRPr="00894D18">
        <w:rPr>
          <w:bCs/>
          <w:szCs w:val="26"/>
        </w:rPr>
        <w:t>sử</w:t>
      </w:r>
      <w:proofErr w:type="spellEnd"/>
      <w:r w:rsidRPr="00894D18">
        <w:rPr>
          <w:bCs/>
          <w:szCs w:val="26"/>
        </w:rPr>
        <w:t xml:space="preserve"> </w:t>
      </w:r>
      <w:proofErr w:type="spellStart"/>
      <w:r w:rsidRPr="00894D18">
        <w:rPr>
          <w:bCs/>
          <w:szCs w:val="26"/>
        </w:rPr>
        <w:t>dụng</w:t>
      </w:r>
      <w:proofErr w:type="spellEnd"/>
      <w:r w:rsidRPr="00894D18">
        <w:rPr>
          <w:bCs/>
          <w:szCs w:val="26"/>
        </w:rPr>
        <w:t xml:space="preserve"> </w:t>
      </w:r>
      <w:proofErr w:type="spellStart"/>
      <w:r w:rsidRPr="00894D18">
        <w:rPr>
          <w:bCs/>
          <w:szCs w:val="26"/>
        </w:rPr>
        <w:t>ngôn</w:t>
      </w:r>
      <w:proofErr w:type="spellEnd"/>
      <w:r w:rsidRPr="00894D18">
        <w:rPr>
          <w:bCs/>
          <w:szCs w:val="26"/>
        </w:rPr>
        <w:t xml:space="preserve"> </w:t>
      </w:r>
      <w:proofErr w:type="spellStart"/>
      <w:r w:rsidRPr="00894D18">
        <w:rPr>
          <w:bCs/>
          <w:szCs w:val="26"/>
        </w:rPr>
        <w:t>ngữ</w:t>
      </w:r>
      <w:proofErr w:type="spellEnd"/>
      <w:r w:rsidRPr="00894D18">
        <w:rPr>
          <w:bCs/>
          <w:szCs w:val="26"/>
        </w:rPr>
        <w:t xml:space="preserve"> </w:t>
      </w:r>
      <w:proofErr w:type="spellStart"/>
      <w:r w:rsidRPr="00894D18">
        <w:rPr>
          <w:bCs/>
          <w:szCs w:val="26"/>
        </w:rPr>
        <w:t>thông</w:t>
      </w:r>
      <w:proofErr w:type="spellEnd"/>
      <w:r w:rsidRPr="00894D18">
        <w:rPr>
          <w:bCs/>
          <w:szCs w:val="26"/>
        </w:rPr>
        <w:t xml:space="preserve"> </w:t>
      </w:r>
      <w:proofErr w:type="spellStart"/>
      <w:r w:rsidRPr="00894D18">
        <w:rPr>
          <w:bCs/>
          <w:szCs w:val="26"/>
        </w:rPr>
        <w:t>thường</w:t>
      </w:r>
      <w:proofErr w:type="spellEnd"/>
      <w:r w:rsidRPr="00894D18">
        <w:rPr>
          <w:bCs/>
          <w:szCs w:val="26"/>
        </w:rPr>
        <w:t xml:space="preserve"> </w:t>
      </w:r>
      <w:proofErr w:type="spellStart"/>
      <w:r w:rsidRPr="00894D18">
        <w:rPr>
          <w:bCs/>
          <w:szCs w:val="26"/>
        </w:rPr>
        <w:t>để</w:t>
      </w:r>
      <w:proofErr w:type="spellEnd"/>
      <w:r w:rsidRPr="00894D18">
        <w:rPr>
          <w:bCs/>
          <w:szCs w:val="26"/>
        </w:rPr>
        <w:t xml:space="preserve"> </w:t>
      </w:r>
      <w:proofErr w:type="spellStart"/>
      <w:r w:rsidRPr="00894D18">
        <w:rPr>
          <w:bCs/>
          <w:szCs w:val="26"/>
        </w:rPr>
        <w:t>giao</w:t>
      </w:r>
      <w:proofErr w:type="spellEnd"/>
      <w:r w:rsidRPr="00894D18">
        <w:rPr>
          <w:bCs/>
          <w:szCs w:val="26"/>
        </w:rPr>
        <w:t xml:space="preserve"> </w:t>
      </w:r>
      <w:proofErr w:type="spellStart"/>
      <w:r w:rsidRPr="00894D18">
        <w:rPr>
          <w:bCs/>
          <w:szCs w:val="26"/>
        </w:rPr>
        <w:t>tiếp</w:t>
      </w:r>
      <w:proofErr w:type="spellEnd"/>
      <w:r w:rsidRPr="00894D18">
        <w:rPr>
          <w:bCs/>
          <w:szCs w:val="26"/>
        </w:rPr>
        <w:t xml:space="preserve"> </w:t>
      </w:r>
      <w:proofErr w:type="spellStart"/>
      <w:r w:rsidRPr="00894D18">
        <w:rPr>
          <w:bCs/>
          <w:szCs w:val="26"/>
        </w:rPr>
        <w:t>với</w:t>
      </w:r>
      <w:proofErr w:type="spellEnd"/>
      <w:r w:rsidRPr="00894D18">
        <w:rPr>
          <w:bCs/>
          <w:szCs w:val="26"/>
        </w:rPr>
        <w:t xml:space="preserve"> </w:t>
      </w:r>
      <w:proofErr w:type="spellStart"/>
      <w:r w:rsidRPr="00894D18">
        <w:rPr>
          <w:bCs/>
          <w:szCs w:val="26"/>
        </w:rPr>
        <w:t>người</w:t>
      </w:r>
      <w:proofErr w:type="spellEnd"/>
      <w:r w:rsidRPr="00894D18">
        <w:rPr>
          <w:bCs/>
          <w:szCs w:val="26"/>
        </w:rPr>
        <w:t xml:space="preserve"> </w:t>
      </w:r>
      <w:proofErr w:type="spellStart"/>
      <w:r w:rsidRPr="00894D18">
        <w:rPr>
          <w:bCs/>
          <w:szCs w:val="26"/>
        </w:rPr>
        <w:t>khác</w:t>
      </w:r>
      <w:proofErr w:type="spellEnd"/>
      <w:r w:rsidRPr="00894D18">
        <w:rPr>
          <w:bCs/>
          <w:szCs w:val="26"/>
        </w:rPr>
        <w:t xml:space="preserve">. </w:t>
      </w:r>
      <w:proofErr w:type="spellStart"/>
      <w:r w:rsidRPr="00894D18">
        <w:rPr>
          <w:bCs/>
          <w:szCs w:val="26"/>
        </w:rPr>
        <w:t>Khó</w:t>
      </w:r>
      <w:proofErr w:type="spellEnd"/>
      <w:r w:rsidRPr="00894D18">
        <w:rPr>
          <w:bCs/>
          <w:szCs w:val="26"/>
        </w:rPr>
        <w:t xml:space="preserve"> </w:t>
      </w:r>
      <w:proofErr w:type="spellStart"/>
      <w:r w:rsidRPr="00894D18">
        <w:rPr>
          <w:bCs/>
          <w:szCs w:val="26"/>
        </w:rPr>
        <w:t>khăn</w:t>
      </w:r>
      <w:proofErr w:type="spellEnd"/>
      <w:r w:rsidRPr="00894D18">
        <w:rPr>
          <w:bCs/>
          <w:szCs w:val="26"/>
        </w:rPr>
        <w:t xml:space="preserve"> ở </w:t>
      </w:r>
      <w:proofErr w:type="spellStart"/>
      <w:r w:rsidRPr="00894D18">
        <w:rPr>
          <w:bCs/>
          <w:szCs w:val="26"/>
        </w:rPr>
        <w:t>đây</w:t>
      </w:r>
      <w:proofErr w:type="spellEnd"/>
      <w:r w:rsidRPr="00894D18">
        <w:rPr>
          <w:bCs/>
          <w:szCs w:val="26"/>
        </w:rPr>
        <w:t xml:space="preserve"> </w:t>
      </w:r>
      <w:proofErr w:type="spellStart"/>
      <w:r w:rsidRPr="00894D18">
        <w:rPr>
          <w:bCs/>
          <w:szCs w:val="26"/>
        </w:rPr>
        <w:t>được</w:t>
      </w:r>
      <w:proofErr w:type="spellEnd"/>
      <w:r w:rsidRPr="00894D18">
        <w:rPr>
          <w:bCs/>
          <w:szCs w:val="26"/>
        </w:rPr>
        <w:t xml:space="preserve"> </w:t>
      </w:r>
      <w:proofErr w:type="spellStart"/>
      <w:r w:rsidRPr="00894D18">
        <w:rPr>
          <w:bCs/>
          <w:szCs w:val="26"/>
        </w:rPr>
        <w:t>hiểu</w:t>
      </w:r>
      <w:proofErr w:type="spellEnd"/>
      <w:r w:rsidRPr="00894D18">
        <w:rPr>
          <w:bCs/>
          <w:szCs w:val="26"/>
        </w:rPr>
        <w:t xml:space="preserve"> </w:t>
      </w:r>
      <w:proofErr w:type="spellStart"/>
      <w:r w:rsidRPr="00894D18">
        <w:rPr>
          <w:bCs/>
          <w:szCs w:val="26"/>
        </w:rPr>
        <w:t>là</w:t>
      </w:r>
      <w:proofErr w:type="spellEnd"/>
      <w:r w:rsidRPr="00894D18">
        <w:rPr>
          <w:bCs/>
          <w:szCs w:val="26"/>
        </w:rPr>
        <w:t xml:space="preserve"> NCT </w:t>
      </w:r>
      <w:proofErr w:type="spellStart"/>
      <w:r w:rsidRPr="00894D18">
        <w:rPr>
          <w:bCs/>
          <w:szCs w:val="26"/>
        </w:rPr>
        <w:t>phải</w:t>
      </w:r>
      <w:proofErr w:type="spellEnd"/>
      <w:r w:rsidRPr="00894D18">
        <w:rPr>
          <w:bCs/>
          <w:szCs w:val="26"/>
        </w:rPr>
        <w:t xml:space="preserve"> </w:t>
      </w:r>
      <w:proofErr w:type="spellStart"/>
      <w:r w:rsidRPr="00894D18">
        <w:rPr>
          <w:bCs/>
          <w:szCs w:val="26"/>
        </w:rPr>
        <w:t>gắng</w:t>
      </w:r>
      <w:proofErr w:type="spellEnd"/>
      <w:r w:rsidRPr="00894D18">
        <w:rPr>
          <w:bCs/>
          <w:szCs w:val="26"/>
        </w:rPr>
        <w:t xml:space="preserve"> </w:t>
      </w:r>
      <w:proofErr w:type="spellStart"/>
      <w:r w:rsidRPr="00894D18">
        <w:rPr>
          <w:bCs/>
          <w:szCs w:val="26"/>
        </w:rPr>
        <w:t>sức</w:t>
      </w:r>
      <w:proofErr w:type="spellEnd"/>
      <w:r w:rsidRPr="00894D18">
        <w:rPr>
          <w:bCs/>
          <w:szCs w:val="26"/>
        </w:rPr>
        <w:t xml:space="preserve"> </w:t>
      </w:r>
      <w:proofErr w:type="spellStart"/>
      <w:r w:rsidRPr="00894D18">
        <w:rPr>
          <w:bCs/>
          <w:szCs w:val="26"/>
        </w:rPr>
        <w:t>hơn</w:t>
      </w:r>
      <w:proofErr w:type="spellEnd"/>
      <w:r w:rsidRPr="00894D18">
        <w:rPr>
          <w:bCs/>
          <w:szCs w:val="26"/>
        </w:rPr>
        <w:t xml:space="preserve"> </w:t>
      </w:r>
      <w:proofErr w:type="spellStart"/>
      <w:r w:rsidRPr="00894D18">
        <w:rPr>
          <w:bCs/>
          <w:szCs w:val="26"/>
        </w:rPr>
        <w:t>bình</w:t>
      </w:r>
      <w:proofErr w:type="spellEnd"/>
      <w:r w:rsidRPr="00894D18">
        <w:rPr>
          <w:bCs/>
          <w:szCs w:val="26"/>
        </w:rPr>
        <w:t xml:space="preserve"> </w:t>
      </w:r>
      <w:proofErr w:type="spellStart"/>
      <w:r w:rsidRPr="00894D18">
        <w:rPr>
          <w:bCs/>
          <w:szCs w:val="26"/>
        </w:rPr>
        <w:t>thường</w:t>
      </w:r>
      <w:proofErr w:type="spellEnd"/>
      <w:r w:rsidRPr="00894D18">
        <w:rPr>
          <w:bCs/>
          <w:szCs w:val="26"/>
        </w:rPr>
        <w:t xml:space="preserve"> </w:t>
      </w:r>
      <w:proofErr w:type="spellStart"/>
      <w:r w:rsidRPr="00894D18">
        <w:rPr>
          <w:bCs/>
          <w:szCs w:val="26"/>
        </w:rPr>
        <w:t>trong</w:t>
      </w:r>
      <w:proofErr w:type="spellEnd"/>
      <w:r w:rsidRPr="00894D18">
        <w:rPr>
          <w:bCs/>
          <w:szCs w:val="26"/>
        </w:rPr>
        <w:t xml:space="preserve"> </w:t>
      </w:r>
      <w:proofErr w:type="spellStart"/>
      <w:r w:rsidRPr="00894D18">
        <w:rPr>
          <w:bCs/>
          <w:szCs w:val="26"/>
        </w:rPr>
        <w:t>việc</w:t>
      </w:r>
      <w:proofErr w:type="spellEnd"/>
      <w:r w:rsidRPr="00894D18">
        <w:rPr>
          <w:bCs/>
          <w:szCs w:val="26"/>
        </w:rPr>
        <w:t xml:space="preserve"> </w:t>
      </w:r>
      <w:proofErr w:type="spellStart"/>
      <w:r w:rsidRPr="00894D18">
        <w:rPr>
          <w:bCs/>
          <w:szCs w:val="26"/>
        </w:rPr>
        <w:t>truyền</w:t>
      </w:r>
      <w:proofErr w:type="spellEnd"/>
      <w:r w:rsidRPr="00894D18">
        <w:rPr>
          <w:bCs/>
          <w:szCs w:val="26"/>
        </w:rPr>
        <w:t xml:space="preserve"> </w:t>
      </w:r>
      <w:proofErr w:type="spellStart"/>
      <w:r w:rsidRPr="00894D18">
        <w:rPr>
          <w:bCs/>
          <w:szCs w:val="26"/>
        </w:rPr>
        <w:t>đạt</w:t>
      </w:r>
      <w:proofErr w:type="spellEnd"/>
      <w:r w:rsidRPr="00894D18">
        <w:rPr>
          <w:bCs/>
          <w:szCs w:val="26"/>
        </w:rPr>
        <w:t xml:space="preserve"> </w:t>
      </w:r>
      <w:proofErr w:type="spellStart"/>
      <w:r w:rsidRPr="00894D18">
        <w:rPr>
          <w:bCs/>
          <w:szCs w:val="26"/>
        </w:rPr>
        <w:t>hoặc</w:t>
      </w:r>
      <w:proofErr w:type="spellEnd"/>
      <w:r w:rsidRPr="00894D18">
        <w:rPr>
          <w:bCs/>
          <w:szCs w:val="26"/>
        </w:rPr>
        <w:t xml:space="preserve"> </w:t>
      </w:r>
      <w:proofErr w:type="spellStart"/>
      <w:r w:rsidRPr="00894D18">
        <w:rPr>
          <w:bCs/>
          <w:szCs w:val="26"/>
        </w:rPr>
        <w:t>cố</w:t>
      </w:r>
      <w:proofErr w:type="spellEnd"/>
      <w:r w:rsidRPr="00894D18">
        <w:rPr>
          <w:bCs/>
          <w:szCs w:val="26"/>
        </w:rPr>
        <w:t xml:space="preserve"> </w:t>
      </w:r>
      <w:proofErr w:type="spellStart"/>
      <w:r w:rsidRPr="00894D18">
        <w:rPr>
          <w:bCs/>
          <w:szCs w:val="26"/>
        </w:rPr>
        <w:t>gắng</w:t>
      </w:r>
      <w:proofErr w:type="spellEnd"/>
      <w:r w:rsidRPr="00894D18">
        <w:rPr>
          <w:bCs/>
          <w:szCs w:val="26"/>
        </w:rPr>
        <w:t xml:space="preserve"> </w:t>
      </w:r>
      <w:proofErr w:type="spellStart"/>
      <w:r w:rsidRPr="00894D18">
        <w:rPr>
          <w:bCs/>
          <w:szCs w:val="26"/>
        </w:rPr>
        <w:t>để</w:t>
      </w:r>
      <w:proofErr w:type="spellEnd"/>
      <w:r w:rsidRPr="00894D18">
        <w:rPr>
          <w:bCs/>
          <w:szCs w:val="26"/>
        </w:rPr>
        <w:t xml:space="preserve"> </w:t>
      </w:r>
      <w:proofErr w:type="spellStart"/>
      <w:r w:rsidRPr="00894D18">
        <w:rPr>
          <w:bCs/>
          <w:szCs w:val="26"/>
        </w:rPr>
        <w:t>hiểu</w:t>
      </w:r>
      <w:proofErr w:type="spellEnd"/>
      <w:r w:rsidRPr="00894D18">
        <w:rPr>
          <w:bCs/>
          <w:szCs w:val="26"/>
        </w:rPr>
        <w:t xml:space="preserve"> </w:t>
      </w:r>
      <w:proofErr w:type="spellStart"/>
      <w:r w:rsidRPr="00894D18">
        <w:rPr>
          <w:bCs/>
          <w:szCs w:val="26"/>
        </w:rPr>
        <w:t>người</w:t>
      </w:r>
      <w:proofErr w:type="spellEnd"/>
      <w:r w:rsidRPr="00894D18">
        <w:rPr>
          <w:bCs/>
          <w:szCs w:val="26"/>
        </w:rPr>
        <w:t xml:space="preserve"> </w:t>
      </w:r>
      <w:proofErr w:type="spellStart"/>
      <w:r w:rsidRPr="00894D18">
        <w:rPr>
          <w:bCs/>
          <w:szCs w:val="26"/>
        </w:rPr>
        <w:t>khác</w:t>
      </w:r>
      <w:proofErr w:type="spellEnd"/>
    </w:p>
    <w:p w14:paraId="5A4A89ED" w14:textId="77777777" w:rsidR="005B4D61" w:rsidRDefault="005B4D61" w:rsidP="005B4D61">
      <w:pPr>
        <w:pStyle w:val="abc"/>
        <w:spacing w:before="120" w:after="120" w:line="320" w:lineRule="exact"/>
        <w:ind w:firstLine="720"/>
        <w:jc w:val="both"/>
        <w:rPr>
          <w:rFonts w:ascii="Times New Roman" w:hAnsi="Times New Roman"/>
          <w:bCs/>
          <w:sz w:val="26"/>
          <w:szCs w:val="26"/>
        </w:rPr>
      </w:pPr>
      <w:proofErr w:type="spellStart"/>
      <w:r w:rsidRPr="00894D18">
        <w:rPr>
          <w:rFonts w:ascii="Times New Roman" w:hAnsi="Times New Roman"/>
          <w:b/>
          <w:bCs/>
          <w:sz w:val="26"/>
          <w:szCs w:val="26"/>
        </w:rPr>
        <w:t>Câu</w:t>
      </w:r>
      <w:proofErr w:type="spellEnd"/>
      <w:r w:rsidRPr="00894D18">
        <w:rPr>
          <w:rFonts w:ascii="Times New Roman" w:hAnsi="Times New Roman"/>
          <w:b/>
          <w:bCs/>
          <w:sz w:val="26"/>
          <w:szCs w:val="26"/>
        </w:rPr>
        <w:t xml:space="preserve"> 56: </w:t>
      </w:r>
      <w:r w:rsidRPr="00894D18">
        <w:rPr>
          <w:rFonts w:ascii="Times New Roman" w:hAnsi="Times New Roman"/>
          <w:bCs/>
          <w:sz w:val="26"/>
          <w:szCs w:val="26"/>
        </w:rPr>
        <w:t xml:space="preserve">ĐTV </w:t>
      </w:r>
      <w:proofErr w:type="spellStart"/>
      <w:r w:rsidRPr="00894D18">
        <w:rPr>
          <w:rFonts w:ascii="Times New Roman" w:hAnsi="Times New Roman"/>
          <w:bCs/>
          <w:sz w:val="26"/>
          <w:szCs w:val="26"/>
        </w:rPr>
        <w:t>hỏi</w:t>
      </w:r>
      <w:proofErr w:type="spellEnd"/>
      <w:r w:rsidRPr="00894D18">
        <w:rPr>
          <w:rFonts w:ascii="Times New Roman" w:hAnsi="Times New Roman"/>
          <w:bCs/>
          <w:sz w:val="26"/>
          <w:szCs w:val="26"/>
        </w:rPr>
        <w:t xml:space="preserve"> NCT </w:t>
      </w:r>
      <w:proofErr w:type="spellStart"/>
      <w:r w:rsidRPr="00894D18">
        <w:rPr>
          <w:rFonts w:ascii="Times New Roman" w:hAnsi="Times New Roman"/>
          <w:bCs/>
          <w:sz w:val="26"/>
          <w:szCs w:val="26"/>
        </w:rPr>
        <w:t>có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bất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khăn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nào</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tự</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thực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hiện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một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số</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hoạt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động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để</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chăm</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sóc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bản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thân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được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liệt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kê</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từ</w:t>
      </w:r>
      <w:proofErr w:type="spellEnd"/>
      <w:r w:rsidRPr="00894D18">
        <w:rPr>
          <w:rFonts w:ascii="Times New Roman" w:hAnsi="Times New Roman"/>
          <w:bCs/>
          <w:sz w:val="26"/>
          <w:szCs w:val="26"/>
        </w:rPr>
        <w:t xml:space="preserve"> a – e. ‘</w:t>
      </w:r>
      <w:proofErr w:type="spellStart"/>
      <w:r w:rsidRPr="00894D18">
        <w:rPr>
          <w:rFonts w:ascii="Times New Roman" w:hAnsi="Times New Roman"/>
          <w:bCs/>
          <w:sz w:val="26"/>
          <w:szCs w:val="26"/>
        </w:rPr>
        <w:t>Khó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khăn</w:t>
      </w:r>
      <w:proofErr w:type="spellEnd"/>
      <w:r w:rsidRPr="00894D18">
        <w:rPr>
          <w:rFonts w:ascii="Times New Roman" w:hAnsi="Times New Roman"/>
          <w:bCs/>
          <w:sz w:val="26"/>
          <w:szCs w:val="26"/>
        </w:rPr>
        <w:t xml:space="preserve">’ ở </w:t>
      </w:r>
      <w:proofErr w:type="spellStart"/>
      <w:r w:rsidRPr="00894D18">
        <w:rPr>
          <w:rFonts w:ascii="Times New Roman" w:hAnsi="Times New Roman"/>
          <w:bCs/>
          <w:sz w:val="26"/>
          <w:szCs w:val="26"/>
        </w:rPr>
        <w:t>đây</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nghĩa</w:t>
      </w:r>
      <w:proofErr w:type="spellEnd"/>
      <w:r w:rsidRPr="00894D18">
        <w:rPr>
          <w:rFonts w:ascii="Times New Roman" w:hAnsi="Times New Roman"/>
          <w:bCs/>
          <w:sz w:val="26"/>
          <w:szCs w:val="26"/>
        </w:rPr>
        <w:t xml:space="preserve"> NCT </w:t>
      </w:r>
      <w:proofErr w:type="spellStart"/>
      <w:r w:rsidRPr="00894D18">
        <w:rPr>
          <w:rFonts w:ascii="Times New Roman" w:hAnsi="Times New Roman"/>
          <w:bCs/>
          <w:sz w:val="26"/>
          <w:szCs w:val="26"/>
        </w:rPr>
        <w:t>phải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gắng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sức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hơn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phải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thực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hiện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chậm</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hơn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hoặc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thấy</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đau</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mỏi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một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bộ</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phận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cơ</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thể</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nào</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đó</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khi</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thực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hiện</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các</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hoạt</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động</w:t>
      </w:r>
      <w:proofErr w:type="spellEnd"/>
      <w:r w:rsidRPr="00894D18">
        <w:rPr>
          <w:rFonts w:ascii="Times New Roman" w:hAnsi="Times New Roman"/>
          <w:bCs/>
          <w:sz w:val="26"/>
          <w:szCs w:val="26"/>
        </w:rPr>
        <w:t xml:space="preserve"> </w:t>
      </w:r>
      <w:proofErr w:type="spellStart"/>
      <w:r w:rsidRPr="00894D18">
        <w:rPr>
          <w:rFonts w:ascii="Times New Roman" w:hAnsi="Times New Roman"/>
          <w:bCs/>
          <w:sz w:val="26"/>
          <w:szCs w:val="26"/>
        </w:rPr>
        <w:t>này</w:t>
      </w:r>
      <w:proofErr w:type="spellEnd"/>
      <w:r w:rsidRPr="00894D18">
        <w:rPr>
          <w:rFonts w:ascii="Times New Roman" w:hAnsi="Times New Roman"/>
          <w:bCs/>
          <w:sz w:val="26"/>
          <w:szCs w:val="26"/>
        </w:rPr>
        <w:t xml:space="preserve">. </w:t>
      </w:r>
    </w:p>
    <w:p w14:paraId="789A3105" w14:textId="77777777" w:rsidR="005B4D61" w:rsidRDefault="005B4D61" w:rsidP="005B4D61">
      <w:pPr>
        <w:pStyle w:val="abc"/>
        <w:spacing w:before="120" w:after="120" w:line="320" w:lineRule="exact"/>
        <w:ind w:firstLine="720"/>
        <w:jc w:val="both"/>
        <w:rPr>
          <w:rFonts w:ascii="Times New Roman" w:hAnsi="Times New Roman"/>
          <w:bCs/>
          <w:sz w:val="26"/>
          <w:szCs w:val="26"/>
        </w:rPr>
      </w:pPr>
      <w:proofErr w:type="spellStart"/>
      <w:r>
        <w:rPr>
          <w:rFonts w:ascii="Times New Roman" w:hAnsi="Times New Roman"/>
          <w:bCs/>
          <w:sz w:val="26"/>
          <w:szCs w:val="26"/>
        </w:rPr>
        <w:t>Với</w:t>
      </w:r>
      <w:proofErr w:type="spellEnd"/>
      <w:r>
        <w:rPr>
          <w:rFonts w:ascii="Times New Roman" w:hAnsi="Times New Roman"/>
          <w:bCs/>
          <w:sz w:val="26"/>
          <w:szCs w:val="26"/>
        </w:rPr>
        <w:t xml:space="preserve"> </w:t>
      </w:r>
      <w:proofErr w:type="spellStart"/>
      <w:r>
        <w:rPr>
          <w:rFonts w:ascii="Times New Roman" w:hAnsi="Times New Roman"/>
          <w:bCs/>
          <w:sz w:val="26"/>
          <w:szCs w:val="26"/>
        </w:rPr>
        <w:t>câu</w:t>
      </w:r>
      <w:proofErr w:type="spellEnd"/>
      <w:r>
        <w:rPr>
          <w:rFonts w:ascii="Times New Roman" w:hAnsi="Times New Roman"/>
          <w:bCs/>
          <w:sz w:val="26"/>
          <w:szCs w:val="26"/>
        </w:rPr>
        <w:t xml:space="preserve"> </w:t>
      </w:r>
      <w:proofErr w:type="spellStart"/>
      <w:r>
        <w:rPr>
          <w:rFonts w:ascii="Times New Roman" w:hAnsi="Times New Roman"/>
          <w:bCs/>
          <w:sz w:val="26"/>
          <w:szCs w:val="26"/>
        </w:rPr>
        <w:t>hỏi</w:t>
      </w:r>
      <w:proofErr w:type="spellEnd"/>
      <w:r>
        <w:rPr>
          <w:rFonts w:ascii="Times New Roman" w:hAnsi="Times New Roman"/>
          <w:bCs/>
          <w:sz w:val="26"/>
          <w:szCs w:val="26"/>
        </w:rPr>
        <w:t xml:space="preserve"> </w:t>
      </w:r>
      <w:proofErr w:type="spellStart"/>
      <w:r>
        <w:rPr>
          <w:rFonts w:ascii="Times New Roman" w:hAnsi="Times New Roman"/>
          <w:bCs/>
          <w:sz w:val="26"/>
          <w:szCs w:val="26"/>
        </w:rPr>
        <w:t>này</w:t>
      </w:r>
      <w:proofErr w:type="spellEnd"/>
      <w:r>
        <w:rPr>
          <w:rFonts w:ascii="Times New Roman" w:hAnsi="Times New Roman"/>
          <w:bCs/>
          <w:sz w:val="26"/>
          <w:szCs w:val="26"/>
        </w:rPr>
        <w:t xml:space="preserve">, ĐTV </w:t>
      </w:r>
      <w:proofErr w:type="spellStart"/>
      <w:r>
        <w:rPr>
          <w:rFonts w:ascii="Times New Roman" w:hAnsi="Times New Roman"/>
          <w:bCs/>
          <w:sz w:val="26"/>
          <w:szCs w:val="26"/>
        </w:rPr>
        <w:t>có</w:t>
      </w:r>
      <w:proofErr w:type="spellEnd"/>
      <w:r>
        <w:rPr>
          <w:rFonts w:ascii="Times New Roman" w:hAnsi="Times New Roman"/>
          <w:bCs/>
          <w:sz w:val="26"/>
          <w:szCs w:val="26"/>
        </w:rPr>
        <w:t xml:space="preserve"> </w:t>
      </w:r>
      <w:proofErr w:type="spellStart"/>
      <w:r>
        <w:rPr>
          <w:rFonts w:ascii="Times New Roman" w:hAnsi="Times New Roman"/>
          <w:bCs/>
          <w:sz w:val="26"/>
          <w:szCs w:val="26"/>
        </w:rPr>
        <w:t>thể</w:t>
      </w:r>
      <w:proofErr w:type="spellEnd"/>
      <w:r>
        <w:rPr>
          <w:rFonts w:ascii="Times New Roman" w:hAnsi="Times New Roman"/>
          <w:bCs/>
          <w:sz w:val="26"/>
          <w:szCs w:val="26"/>
        </w:rPr>
        <w:t xml:space="preserve"> </w:t>
      </w:r>
      <w:proofErr w:type="spellStart"/>
      <w:r>
        <w:rPr>
          <w:rFonts w:ascii="Times New Roman" w:hAnsi="Times New Roman"/>
          <w:bCs/>
          <w:sz w:val="26"/>
          <w:szCs w:val="26"/>
        </w:rPr>
        <w:t>hỏi</w:t>
      </w:r>
      <w:proofErr w:type="spellEnd"/>
      <w:r>
        <w:rPr>
          <w:rFonts w:ascii="Times New Roman" w:hAnsi="Times New Roman"/>
          <w:bCs/>
          <w:sz w:val="26"/>
          <w:szCs w:val="26"/>
        </w:rPr>
        <w:t xml:space="preserve"> </w:t>
      </w:r>
      <w:proofErr w:type="spellStart"/>
      <w:r>
        <w:rPr>
          <w:rFonts w:ascii="Times New Roman" w:hAnsi="Times New Roman"/>
          <w:bCs/>
          <w:sz w:val="26"/>
          <w:szCs w:val="26"/>
        </w:rPr>
        <w:t>theo</w:t>
      </w:r>
      <w:proofErr w:type="spellEnd"/>
      <w:r>
        <w:rPr>
          <w:rFonts w:ascii="Times New Roman" w:hAnsi="Times New Roman"/>
          <w:bCs/>
          <w:sz w:val="26"/>
          <w:szCs w:val="26"/>
        </w:rPr>
        <w:t xml:space="preserve"> </w:t>
      </w:r>
      <w:proofErr w:type="spellStart"/>
      <w:r>
        <w:rPr>
          <w:rFonts w:ascii="Times New Roman" w:hAnsi="Times New Roman"/>
          <w:bCs/>
          <w:sz w:val="26"/>
          <w:szCs w:val="26"/>
        </w:rPr>
        <w:t>cách</w:t>
      </w:r>
      <w:proofErr w:type="spellEnd"/>
      <w:r>
        <w:rPr>
          <w:rFonts w:ascii="Times New Roman" w:hAnsi="Times New Roman"/>
          <w:bCs/>
          <w:sz w:val="26"/>
          <w:szCs w:val="26"/>
        </w:rPr>
        <w:t xml:space="preserve"> </w:t>
      </w:r>
      <w:proofErr w:type="spellStart"/>
      <w:r>
        <w:rPr>
          <w:rFonts w:ascii="Times New Roman" w:hAnsi="Times New Roman"/>
          <w:bCs/>
          <w:sz w:val="26"/>
          <w:szCs w:val="26"/>
        </w:rPr>
        <w:t>thiết</w:t>
      </w:r>
      <w:proofErr w:type="spellEnd"/>
      <w:r>
        <w:rPr>
          <w:rFonts w:ascii="Times New Roman" w:hAnsi="Times New Roman"/>
          <w:bCs/>
          <w:sz w:val="26"/>
          <w:szCs w:val="26"/>
        </w:rPr>
        <w:t xml:space="preserve"> </w:t>
      </w:r>
      <w:proofErr w:type="spellStart"/>
      <w:r>
        <w:rPr>
          <w:rFonts w:ascii="Times New Roman" w:hAnsi="Times New Roman"/>
          <w:bCs/>
          <w:sz w:val="26"/>
          <w:szCs w:val="26"/>
        </w:rPr>
        <w:t>kế</w:t>
      </w:r>
      <w:proofErr w:type="spellEnd"/>
      <w:r>
        <w:rPr>
          <w:rFonts w:ascii="Times New Roman" w:hAnsi="Times New Roman"/>
          <w:bCs/>
          <w:sz w:val="26"/>
          <w:szCs w:val="26"/>
        </w:rPr>
        <w:t xml:space="preserve"> </w:t>
      </w:r>
      <w:proofErr w:type="spellStart"/>
      <w:r>
        <w:rPr>
          <w:rFonts w:ascii="Times New Roman" w:hAnsi="Times New Roman"/>
          <w:bCs/>
          <w:sz w:val="26"/>
          <w:szCs w:val="26"/>
        </w:rPr>
        <w:t>trong</w:t>
      </w:r>
      <w:proofErr w:type="spellEnd"/>
      <w:r>
        <w:rPr>
          <w:rFonts w:ascii="Times New Roman" w:hAnsi="Times New Roman"/>
          <w:bCs/>
          <w:sz w:val="26"/>
          <w:szCs w:val="26"/>
        </w:rPr>
        <w:t xml:space="preserve"> </w:t>
      </w:r>
      <w:proofErr w:type="spellStart"/>
      <w:r>
        <w:rPr>
          <w:rFonts w:ascii="Times New Roman" w:hAnsi="Times New Roman"/>
          <w:bCs/>
          <w:sz w:val="26"/>
          <w:szCs w:val="26"/>
        </w:rPr>
        <w:t>Câu</w:t>
      </w:r>
      <w:proofErr w:type="spellEnd"/>
      <w:r>
        <w:rPr>
          <w:rFonts w:ascii="Times New Roman" w:hAnsi="Times New Roman"/>
          <w:bCs/>
          <w:sz w:val="26"/>
          <w:szCs w:val="26"/>
        </w:rPr>
        <w:t xml:space="preserve"> 55, </w:t>
      </w:r>
      <w:proofErr w:type="spellStart"/>
      <w:r>
        <w:rPr>
          <w:rFonts w:ascii="Times New Roman" w:hAnsi="Times New Roman"/>
          <w:bCs/>
          <w:sz w:val="26"/>
          <w:szCs w:val="26"/>
        </w:rPr>
        <w:t>tức</w:t>
      </w:r>
      <w:proofErr w:type="spellEnd"/>
      <w:r>
        <w:rPr>
          <w:rFonts w:ascii="Times New Roman" w:hAnsi="Times New Roman"/>
          <w:bCs/>
          <w:sz w:val="26"/>
          <w:szCs w:val="26"/>
        </w:rPr>
        <w:t xml:space="preserve"> </w:t>
      </w:r>
      <w:proofErr w:type="spellStart"/>
      <w:r>
        <w:rPr>
          <w:rFonts w:ascii="Times New Roman" w:hAnsi="Times New Roman"/>
          <w:bCs/>
          <w:sz w:val="26"/>
          <w:szCs w:val="26"/>
        </w:rPr>
        <w:t>là</w:t>
      </w:r>
      <w:proofErr w:type="spellEnd"/>
      <w:r>
        <w:rPr>
          <w:rFonts w:ascii="Times New Roman" w:hAnsi="Times New Roman"/>
          <w:bCs/>
          <w:sz w:val="26"/>
          <w:szCs w:val="26"/>
        </w:rPr>
        <w:t xml:space="preserve"> </w:t>
      </w:r>
      <w:proofErr w:type="spellStart"/>
      <w:r>
        <w:rPr>
          <w:rFonts w:ascii="Times New Roman" w:hAnsi="Times New Roman"/>
          <w:bCs/>
          <w:sz w:val="26"/>
          <w:szCs w:val="26"/>
        </w:rPr>
        <w:t>hỏi</w:t>
      </w:r>
      <w:proofErr w:type="spellEnd"/>
      <w:r>
        <w:rPr>
          <w:rFonts w:ascii="Times New Roman" w:hAnsi="Times New Roman"/>
          <w:bCs/>
          <w:sz w:val="26"/>
          <w:szCs w:val="26"/>
        </w:rPr>
        <w:t xml:space="preserve"> </w:t>
      </w:r>
      <w:proofErr w:type="spellStart"/>
      <w:r>
        <w:rPr>
          <w:rFonts w:ascii="Times New Roman" w:hAnsi="Times New Roman"/>
          <w:bCs/>
          <w:sz w:val="26"/>
          <w:szCs w:val="26"/>
        </w:rPr>
        <w:t>cho</w:t>
      </w:r>
      <w:proofErr w:type="spellEnd"/>
      <w:r>
        <w:rPr>
          <w:rFonts w:ascii="Times New Roman" w:hAnsi="Times New Roman"/>
          <w:bCs/>
          <w:sz w:val="26"/>
          <w:szCs w:val="26"/>
        </w:rPr>
        <w:t xml:space="preserve"> </w:t>
      </w:r>
      <w:proofErr w:type="spellStart"/>
      <w:r>
        <w:rPr>
          <w:rFonts w:ascii="Times New Roman" w:hAnsi="Times New Roman"/>
          <w:bCs/>
          <w:sz w:val="26"/>
          <w:szCs w:val="26"/>
        </w:rPr>
        <w:t>từng</w:t>
      </w:r>
      <w:proofErr w:type="spellEnd"/>
      <w:r>
        <w:rPr>
          <w:rFonts w:ascii="Times New Roman" w:hAnsi="Times New Roman"/>
          <w:bCs/>
          <w:sz w:val="26"/>
          <w:szCs w:val="26"/>
        </w:rPr>
        <w:t xml:space="preserve"> </w:t>
      </w:r>
      <w:proofErr w:type="spellStart"/>
      <w:r>
        <w:rPr>
          <w:rFonts w:ascii="Times New Roman" w:hAnsi="Times New Roman"/>
          <w:bCs/>
          <w:sz w:val="26"/>
          <w:szCs w:val="26"/>
        </w:rPr>
        <w:t>hoạt</w:t>
      </w:r>
      <w:proofErr w:type="spellEnd"/>
      <w:r>
        <w:rPr>
          <w:rFonts w:ascii="Times New Roman" w:hAnsi="Times New Roman"/>
          <w:bCs/>
          <w:sz w:val="26"/>
          <w:szCs w:val="26"/>
        </w:rPr>
        <w:t xml:space="preserve"> </w:t>
      </w:r>
      <w:proofErr w:type="spellStart"/>
      <w:r>
        <w:rPr>
          <w:rFonts w:ascii="Times New Roman" w:hAnsi="Times New Roman"/>
          <w:bCs/>
          <w:sz w:val="26"/>
          <w:szCs w:val="26"/>
        </w:rPr>
        <w:t>động</w:t>
      </w:r>
      <w:proofErr w:type="spellEnd"/>
      <w:r>
        <w:rPr>
          <w:rFonts w:ascii="Times New Roman" w:hAnsi="Times New Roman"/>
          <w:bCs/>
          <w:sz w:val="26"/>
          <w:szCs w:val="26"/>
        </w:rPr>
        <w:t xml:space="preserve"> </w:t>
      </w:r>
      <w:proofErr w:type="spellStart"/>
      <w:r>
        <w:rPr>
          <w:rFonts w:ascii="Times New Roman" w:hAnsi="Times New Roman"/>
          <w:bCs/>
          <w:sz w:val="26"/>
          <w:szCs w:val="26"/>
        </w:rPr>
        <w:t>một</w:t>
      </w:r>
      <w:proofErr w:type="spellEnd"/>
      <w:r>
        <w:rPr>
          <w:rFonts w:ascii="Times New Roman" w:hAnsi="Times New Roman"/>
          <w:bCs/>
          <w:sz w:val="26"/>
          <w:szCs w:val="26"/>
        </w:rPr>
        <w:t xml:space="preserve">. </w:t>
      </w:r>
      <w:proofErr w:type="spellStart"/>
      <w:r>
        <w:rPr>
          <w:rFonts w:ascii="Times New Roman" w:hAnsi="Times New Roman"/>
          <w:bCs/>
          <w:sz w:val="26"/>
          <w:szCs w:val="26"/>
        </w:rPr>
        <w:t>Ví</w:t>
      </w:r>
      <w:proofErr w:type="spellEnd"/>
      <w:r>
        <w:rPr>
          <w:rFonts w:ascii="Times New Roman" w:hAnsi="Times New Roman"/>
          <w:bCs/>
          <w:sz w:val="26"/>
          <w:szCs w:val="26"/>
        </w:rPr>
        <w:t xml:space="preserve"> </w:t>
      </w:r>
      <w:proofErr w:type="spellStart"/>
      <w:r>
        <w:rPr>
          <w:rFonts w:ascii="Times New Roman" w:hAnsi="Times New Roman"/>
          <w:bCs/>
          <w:sz w:val="26"/>
          <w:szCs w:val="26"/>
        </w:rPr>
        <w:t>dụ</w:t>
      </w:r>
      <w:proofErr w:type="spellEnd"/>
      <w:r>
        <w:rPr>
          <w:rFonts w:ascii="Times New Roman" w:hAnsi="Times New Roman"/>
          <w:bCs/>
          <w:sz w:val="26"/>
          <w:szCs w:val="26"/>
        </w:rPr>
        <w:t xml:space="preserve"> ĐTV </w:t>
      </w:r>
      <w:proofErr w:type="spellStart"/>
      <w:r>
        <w:rPr>
          <w:rFonts w:ascii="Times New Roman" w:hAnsi="Times New Roman"/>
          <w:bCs/>
          <w:sz w:val="26"/>
          <w:szCs w:val="26"/>
        </w:rPr>
        <w:t>hỏi</w:t>
      </w:r>
      <w:proofErr w:type="spellEnd"/>
      <w:r>
        <w:rPr>
          <w:rFonts w:ascii="Times New Roman" w:hAnsi="Times New Roman"/>
          <w:bCs/>
          <w:sz w:val="26"/>
          <w:szCs w:val="26"/>
        </w:rPr>
        <w:t xml:space="preserve">: </w:t>
      </w:r>
      <w:proofErr w:type="spellStart"/>
      <w:r>
        <w:rPr>
          <w:rFonts w:ascii="Times New Roman" w:hAnsi="Times New Roman"/>
          <w:bCs/>
          <w:sz w:val="26"/>
          <w:szCs w:val="26"/>
        </w:rPr>
        <w:t>trong</w:t>
      </w:r>
      <w:proofErr w:type="spellEnd"/>
      <w:r>
        <w:rPr>
          <w:rFonts w:ascii="Times New Roman" w:hAnsi="Times New Roman"/>
          <w:bCs/>
          <w:sz w:val="26"/>
          <w:szCs w:val="26"/>
        </w:rPr>
        <w:t xml:space="preserve"> 30 </w:t>
      </w:r>
      <w:proofErr w:type="spellStart"/>
      <w:r>
        <w:rPr>
          <w:rFonts w:ascii="Times New Roman" w:hAnsi="Times New Roman"/>
          <w:bCs/>
          <w:sz w:val="26"/>
          <w:szCs w:val="26"/>
        </w:rPr>
        <w:t>ngày</w:t>
      </w:r>
      <w:proofErr w:type="spellEnd"/>
      <w:r>
        <w:rPr>
          <w:rFonts w:ascii="Times New Roman" w:hAnsi="Times New Roman"/>
          <w:bCs/>
          <w:sz w:val="26"/>
          <w:szCs w:val="26"/>
        </w:rPr>
        <w:t xml:space="preserve"> qua, </w:t>
      </w:r>
      <w:proofErr w:type="spellStart"/>
      <w:r>
        <w:rPr>
          <w:rFonts w:ascii="Times New Roman" w:hAnsi="Times New Roman"/>
          <w:bCs/>
          <w:sz w:val="26"/>
          <w:szCs w:val="26"/>
        </w:rPr>
        <w:t>nếu</w:t>
      </w:r>
      <w:proofErr w:type="spellEnd"/>
      <w:r>
        <w:rPr>
          <w:rFonts w:ascii="Times New Roman" w:hAnsi="Times New Roman"/>
          <w:bCs/>
          <w:sz w:val="26"/>
          <w:szCs w:val="26"/>
        </w:rPr>
        <w:t xml:space="preserve"> </w:t>
      </w:r>
      <w:proofErr w:type="spellStart"/>
      <w:r>
        <w:rPr>
          <w:rFonts w:ascii="Times New Roman" w:hAnsi="Times New Roman"/>
          <w:bCs/>
          <w:sz w:val="26"/>
          <w:szCs w:val="26"/>
        </w:rPr>
        <w:t>không</w:t>
      </w:r>
      <w:proofErr w:type="spellEnd"/>
      <w:r>
        <w:rPr>
          <w:rFonts w:ascii="Times New Roman" w:hAnsi="Times New Roman"/>
          <w:bCs/>
          <w:sz w:val="26"/>
          <w:szCs w:val="26"/>
        </w:rPr>
        <w:t xml:space="preserve"> </w:t>
      </w:r>
      <w:proofErr w:type="spellStart"/>
      <w:r>
        <w:rPr>
          <w:rFonts w:ascii="Times New Roman" w:hAnsi="Times New Roman"/>
          <w:bCs/>
          <w:sz w:val="26"/>
          <w:szCs w:val="26"/>
        </w:rPr>
        <w:t>có</w:t>
      </w:r>
      <w:proofErr w:type="spellEnd"/>
      <w:r>
        <w:rPr>
          <w:rFonts w:ascii="Times New Roman" w:hAnsi="Times New Roman"/>
          <w:bCs/>
          <w:sz w:val="26"/>
          <w:szCs w:val="26"/>
        </w:rPr>
        <w:t xml:space="preserve"> </w:t>
      </w:r>
      <w:proofErr w:type="spellStart"/>
      <w:r>
        <w:rPr>
          <w:rFonts w:ascii="Times New Roman" w:hAnsi="Times New Roman"/>
          <w:bCs/>
          <w:sz w:val="26"/>
          <w:szCs w:val="26"/>
        </w:rPr>
        <w:t>sự</w:t>
      </w:r>
      <w:proofErr w:type="spellEnd"/>
      <w:r>
        <w:rPr>
          <w:rFonts w:ascii="Times New Roman" w:hAnsi="Times New Roman"/>
          <w:bCs/>
          <w:sz w:val="26"/>
          <w:szCs w:val="26"/>
        </w:rPr>
        <w:t xml:space="preserve"> </w:t>
      </w:r>
      <w:proofErr w:type="spellStart"/>
      <w:r>
        <w:rPr>
          <w:rFonts w:ascii="Times New Roman" w:hAnsi="Times New Roman"/>
          <w:bCs/>
          <w:sz w:val="26"/>
          <w:szCs w:val="26"/>
        </w:rPr>
        <w:t>trợ</w:t>
      </w:r>
      <w:proofErr w:type="spellEnd"/>
      <w:r>
        <w:rPr>
          <w:rFonts w:ascii="Times New Roman" w:hAnsi="Times New Roman"/>
          <w:bCs/>
          <w:sz w:val="26"/>
          <w:szCs w:val="26"/>
        </w:rPr>
        <w:t xml:space="preserve"> </w:t>
      </w:r>
      <w:proofErr w:type="spellStart"/>
      <w:r>
        <w:rPr>
          <w:rFonts w:ascii="Times New Roman" w:hAnsi="Times New Roman"/>
          <w:bCs/>
          <w:sz w:val="26"/>
          <w:szCs w:val="26"/>
        </w:rPr>
        <w:t>giúp</w:t>
      </w:r>
      <w:proofErr w:type="spellEnd"/>
      <w:r>
        <w:rPr>
          <w:rFonts w:ascii="Times New Roman" w:hAnsi="Times New Roman"/>
          <w:bCs/>
          <w:sz w:val="26"/>
          <w:szCs w:val="26"/>
        </w:rPr>
        <w:t xml:space="preserve"> </w:t>
      </w:r>
      <w:proofErr w:type="spellStart"/>
      <w:r>
        <w:rPr>
          <w:rFonts w:ascii="Times New Roman" w:hAnsi="Times New Roman"/>
          <w:bCs/>
          <w:sz w:val="26"/>
          <w:szCs w:val="26"/>
        </w:rPr>
        <w:t>của</w:t>
      </w:r>
      <w:proofErr w:type="spellEnd"/>
      <w:r>
        <w:rPr>
          <w:rFonts w:ascii="Times New Roman" w:hAnsi="Times New Roman"/>
          <w:bCs/>
          <w:sz w:val="26"/>
          <w:szCs w:val="26"/>
        </w:rPr>
        <w:t xml:space="preserve"> </w:t>
      </w:r>
      <w:proofErr w:type="spellStart"/>
      <w:r>
        <w:rPr>
          <w:rFonts w:ascii="Times New Roman" w:hAnsi="Times New Roman"/>
          <w:bCs/>
          <w:sz w:val="26"/>
          <w:szCs w:val="26"/>
        </w:rPr>
        <w:t>người</w:t>
      </w:r>
      <w:proofErr w:type="spellEnd"/>
      <w:r>
        <w:rPr>
          <w:rFonts w:ascii="Times New Roman" w:hAnsi="Times New Roman"/>
          <w:bCs/>
          <w:sz w:val="26"/>
          <w:szCs w:val="26"/>
        </w:rPr>
        <w:t xml:space="preserve"> </w:t>
      </w:r>
      <w:proofErr w:type="spellStart"/>
      <w:r>
        <w:rPr>
          <w:rFonts w:ascii="Times New Roman" w:hAnsi="Times New Roman"/>
          <w:bCs/>
          <w:sz w:val="26"/>
          <w:szCs w:val="26"/>
        </w:rPr>
        <w:t>khác</w:t>
      </w:r>
      <w:proofErr w:type="spellEnd"/>
      <w:r>
        <w:rPr>
          <w:rFonts w:ascii="Times New Roman" w:hAnsi="Times New Roman"/>
          <w:bCs/>
          <w:sz w:val="26"/>
          <w:szCs w:val="26"/>
        </w:rPr>
        <w:t xml:space="preserve">, </w:t>
      </w:r>
      <w:proofErr w:type="spellStart"/>
      <w:r>
        <w:rPr>
          <w:rFonts w:ascii="Times New Roman" w:hAnsi="Times New Roman"/>
          <w:bCs/>
          <w:sz w:val="26"/>
          <w:szCs w:val="26"/>
        </w:rPr>
        <w:t>bác</w:t>
      </w:r>
      <w:proofErr w:type="spellEnd"/>
      <w:r>
        <w:rPr>
          <w:rFonts w:ascii="Times New Roman" w:hAnsi="Times New Roman"/>
          <w:bCs/>
          <w:sz w:val="26"/>
          <w:szCs w:val="26"/>
        </w:rPr>
        <w:t xml:space="preserve"> </w:t>
      </w:r>
      <w:proofErr w:type="spellStart"/>
      <w:r>
        <w:rPr>
          <w:rFonts w:ascii="Times New Roman" w:hAnsi="Times New Roman"/>
          <w:bCs/>
          <w:sz w:val="26"/>
          <w:szCs w:val="26"/>
        </w:rPr>
        <w:t>có</w:t>
      </w:r>
      <w:proofErr w:type="spellEnd"/>
      <w:r>
        <w:rPr>
          <w:rFonts w:ascii="Times New Roman" w:hAnsi="Times New Roman"/>
          <w:bCs/>
          <w:sz w:val="26"/>
          <w:szCs w:val="26"/>
        </w:rPr>
        <w:t xml:space="preserve"> </w:t>
      </w:r>
      <w:proofErr w:type="spellStart"/>
      <w:r>
        <w:rPr>
          <w:rFonts w:ascii="Times New Roman" w:hAnsi="Times New Roman"/>
          <w:bCs/>
          <w:sz w:val="26"/>
          <w:szCs w:val="26"/>
        </w:rPr>
        <w:t>gặp</w:t>
      </w:r>
      <w:proofErr w:type="spellEnd"/>
      <w:r>
        <w:rPr>
          <w:rFonts w:ascii="Times New Roman" w:hAnsi="Times New Roman"/>
          <w:bCs/>
          <w:sz w:val="26"/>
          <w:szCs w:val="26"/>
        </w:rPr>
        <w:t xml:space="preserve"> </w:t>
      </w:r>
      <w:proofErr w:type="spellStart"/>
      <w:r>
        <w:rPr>
          <w:rFonts w:ascii="Times New Roman" w:hAnsi="Times New Roman"/>
          <w:bCs/>
          <w:sz w:val="26"/>
          <w:szCs w:val="26"/>
        </w:rPr>
        <w:t>khó</w:t>
      </w:r>
      <w:proofErr w:type="spellEnd"/>
      <w:r>
        <w:rPr>
          <w:rFonts w:ascii="Times New Roman" w:hAnsi="Times New Roman"/>
          <w:bCs/>
          <w:sz w:val="26"/>
          <w:szCs w:val="26"/>
        </w:rPr>
        <w:t xml:space="preserve"> </w:t>
      </w:r>
      <w:proofErr w:type="spellStart"/>
      <w:r>
        <w:rPr>
          <w:rFonts w:ascii="Times New Roman" w:hAnsi="Times New Roman"/>
          <w:bCs/>
          <w:sz w:val="26"/>
          <w:szCs w:val="26"/>
        </w:rPr>
        <w:t>khăn</w:t>
      </w:r>
      <w:proofErr w:type="spellEnd"/>
      <w:r>
        <w:rPr>
          <w:rFonts w:ascii="Times New Roman" w:hAnsi="Times New Roman"/>
          <w:bCs/>
          <w:sz w:val="26"/>
          <w:szCs w:val="26"/>
        </w:rPr>
        <w:t xml:space="preserve"> </w:t>
      </w:r>
      <w:proofErr w:type="spellStart"/>
      <w:r>
        <w:rPr>
          <w:rFonts w:ascii="Times New Roman" w:hAnsi="Times New Roman"/>
          <w:bCs/>
          <w:sz w:val="26"/>
          <w:szCs w:val="26"/>
        </w:rPr>
        <w:t>khi</w:t>
      </w:r>
      <w:proofErr w:type="spellEnd"/>
      <w:r>
        <w:rPr>
          <w:rFonts w:ascii="Times New Roman" w:hAnsi="Times New Roman"/>
          <w:bCs/>
          <w:sz w:val="26"/>
          <w:szCs w:val="26"/>
        </w:rPr>
        <w:t xml:space="preserve"> </w:t>
      </w:r>
      <w:proofErr w:type="spellStart"/>
      <w:r>
        <w:rPr>
          <w:rFonts w:ascii="Times New Roman" w:hAnsi="Times New Roman"/>
          <w:bCs/>
          <w:sz w:val="26"/>
          <w:szCs w:val="26"/>
        </w:rPr>
        <w:t>ăn</w:t>
      </w:r>
      <w:proofErr w:type="spellEnd"/>
      <w:r>
        <w:rPr>
          <w:rFonts w:ascii="Times New Roman" w:hAnsi="Times New Roman"/>
          <w:bCs/>
          <w:sz w:val="26"/>
          <w:szCs w:val="26"/>
        </w:rPr>
        <w:t xml:space="preserve"> </w:t>
      </w:r>
      <w:proofErr w:type="spellStart"/>
      <w:r>
        <w:rPr>
          <w:rFonts w:ascii="Times New Roman" w:hAnsi="Times New Roman"/>
          <w:bCs/>
          <w:sz w:val="26"/>
          <w:szCs w:val="26"/>
        </w:rPr>
        <w:t>không</w:t>
      </w:r>
      <w:proofErr w:type="spellEnd"/>
      <w:r>
        <w:rPr>
          <w:rFonts w:ascii="Times New Roman" w:hAnsi="Times New Roman"/>
          <w:bCs/>
          <w:sz w:val="26"/>
          <w:szCs w:val="26"/>
        </w:rPr>
        <w:t xml:space="preserve">? Khi </w:t>
      </w:r>
      <w:proofErr w:type="spellStart"/>
      <w:r>
        <w:rPr>
          <w:rFonts w:ascii="Times New Roman" w:hAnsi="Times New Roman"/>
          <w:bCs/>
          <w:sz w:val="26"/>
          <w:szCs w:val="26"/>
        </w:rPr>
        <w:t>tắm</w:t>
      </w:r>
      <w:proofErr w:type="spellEnd"/>
      <w:r>
        <w:rPr>
          <w:rFonts w:ascii="Times New Roman" w:hAnsi="Times New Roman"/>
          <w:bCs/>
          <w:sz w:val="26"/>
          <w:szCs w:val="26"/>
        </w:rPr>
        <w:t xml:space="preserve"> </w:t>
      </w:r>
      <w:proofErr w:type="spellStart"/>
      <w:r>
        <w:rPr>
          <w:rFonts w:ascii="Times New Roman" w:hAnsi="Times New Roman"/>
          <w:bCs/>
          <w:sz w:val="26"/>
          <w:szCs w:val="26"/>
        </w:rPr>
        <w:t>rửa</w:t>
      </w:r>
      <w:proofErr w:type="spellEnd"/>
      <w:r>
        <w:rPr>
          <w:rFonts w:ascii="Times New Roman" w:hAnsi="Times New Roman"/>
          <w:bCs/>
          <w:sz w:val="26"/>
          <w:szCs w:val="26"/>
        </w:rPr>
        <w:t xml:space="preserve"> </w:t>
      </w:r>
      <w:proofErr w:type="spellStart"/>
      <w:r>
        <w:rPr>
          <w:rFonts w:ascii="Times New Roman" w:hAnsi="Times New Roman"/>
          <w:bCs/>
          <w:sz w:val="26"/>
          <w:szCs w:val="26"/>
        </w:rPr>
        <w:t>không</w:t>
      </w:r>
      <w:proofErr w:type="spellEnd"/>
      <w:r>
        <w:rPr>
          <w:rFonts w:ascii="Times New Roman" w:hAnsi="Times New Roman"/>
          <w:bCs/>
          <w:sz w:val="26"/>
          <w:szCs w:val="26"/>
        </w:rPr>
        <w:t>?...</w:t>
      </w:r>
    </w:p>
    <w:p w14:paraId="4E578A8C" w14:textId="77777777" w:rsidR="005B4D61" w:rsidRDefault="005B4D61" w:rsidP="005B4D61">
      <w:pPr>
        <w:pStyle w:val="abc"/>
        <w:spacing w:before="120" w:after="120" w:line="320" w:lineRule="exact"/>
        <w:ind w:firstLine="720"/>
        <w:jc w:val="both"/>
        <w:rPr>
          <w:rFonts w:ascii="Times New Roman" w:hAnsi="Times New Roman"/>
          <w:bCs/>
          <w:sz w:val="26"/>
          <w:szCs w:val="26"/>
          <w:lang w:val="it-IT"/>
        </w:rPr>
      </w:pPr>
      <w:proofErr w:type="spellStart"/>
      <w:r w:rsidRPr="00444186">
        <w:rPr>
          <w:rFonts w:ascii="Times New Roman" w:hAnsi="Times New Roman"/>
          <w:b/>
          <w:bCs/>
          <w:sz w:val="26"/>
          <w:szCs w:val="26"/>
        </w:rPr>
        <w:t>Câu</w:t>
      </w:r>
      <w:proofErr w:type="spellEnd"/>
      <w:r w:rsidRPr="00444186">
        <w:rPr>
          <w:rFonts w:ascii="Times New Roman" w:hAnsi="Times New Roman"/>
          <w:b/>
          <w:bCs/>
          <w:sz w:val="26"/>
          <w:szCs w:val="26"/>
        </w:rPr>
        <w:t xml:space="preserve"> 57:</w:t>
      </w:r>
      <w:r>
        <w:rPr>
          <w:rFonts w:ascii="Times New Roman" w:hAnsi="Times New Roman"/>
          <w:bCs/>
          <w:sz w:val="26"/>
          <w:szCs w:val="26"/>
        </w:rPr>
        <w:t xml:space="preserve"> </w:t>
      </w:r>
      <w:proofErr w:type="spellStart"/>
      <w:r>
        <w:rPr>
          <w:rFonts w:ascii="Times New Roman" w:hAnsi="Times New Roman"/>
          <w:bCs/>
          <w:sz w:val="26"/>
          <w:szCs w:val="26"/>
        </w:rPr>
        <w:t>Hỏi</w:t>
      </w:r>
      <w:proofErr w:type="spellEnd"/>
      <w:r>
        <w:rPr>
          <w:rFonts w:ascii="Times New Roman" w:hAnsi="Times New Roman"/>
          <w:bCs/>
          <w:sz w:val="26"/>
          <w:szCs w:val="26"/>
        </w:rPr>
        <w:t xml:space="preserve"> NCT </w:t>
      </w:r>
      <w:proofErr w:type="spellStart"/>
      <w:r>
        <w:rPr>
          <w:rFonts w:ascii="Times New Roman" w:hAnsi="Times New Roman"/>
          <w:bCs/>
          <w:sz w:val="26"/>
          <w:szCs w:val="26"/>
        </w:rPr>
        <w:t>khi</w:t>
      </w:r>
      <w:proofErr w:type="spellEnd"/>
      <w:r>
        <w:rPr>
          <w:rFonts w:ascii="Times New Roman" w:hAnsi="Times New Roman"/>
          <w:bCs/>
          <w:sz w:val="26"/>
          <w:szCs w:val="26"/>
        </w:rPr>
        <w:t xml:space="preserve"> </w:t>
      </w:r>
      <w:proofErr w:type="spellStart"/>
      <w:r>
        <w:rPr>
          <w:rFonts w:ascii="Times New Roman" w:hAnsi="Times New Roman"/>
          <w:bCs/>
          <w:sz w:val="26"/>
          <w:szCs w:val="26"/>
        </w:rPr>
        <w:t>thực</w:t>
      </w:r>
      <w:proofErr w:type="spellEnd"/>
      <w:r>
        <w:rPr>
          <w:rFonts w:ascii="Times New Roman" w:hAnsi="Times New Roman"/>
          <w:bCs/>
          <w:sz w:val="26"/>
          <w:szCs w:val="26"/>
        </w:rPr>
        <w:t xml:space="preserve"> </w:t>
      </w:r>
      <w:proofErr w:type="spellStart"/>
      <w:r>
        <w:rPr>
          <w:rFonts w:ascii="Times New Roman" w:hAnsi="Times New Roman"/>
          <w:bCs/>
          <w:sz w:val="26"/>
          <w:szCs w:val="26"/>
        </w:rPr>
        <w:t>hiện</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hoạt</w:t>
      </w:r>
      <w:proofErr w:type="spellEnd"/>
      <w:r>
        <w:rPr>
          <w:rFonts w:ascii="Times New Roman" w:hAnsi="Times New Roman"/>
          <w:bCs/>
          <w:sz w:val="26"/>
          <w:szCs w:val="26"/>
        </w:rPr>
        <w:t xml:space="preserve"> </w:t>
      </w:r>
      <w:proofErr w:type="spellStart"/>
      <w:r>
        <w:rPr>
          <w:rFonts w:ascii="Times New Roman" w:hAnsi="Times New Roman"/>
          <w:bCs/>
          <w:sz w:val="26"/>
          <w:szCs w:val="26"/>
        </w:rPr>
        <w:t>động</w:t>
      </w:r>
      <w:proofErr w:type="spellEnd"/>
      <w:r>
        <w:rPr>
          <w:rFonts w:ascii="Times New Roman" w:hAnsi="Times New Roman"/>
          <w:bCs/>
          <w:sz w:val="26"/>
          <w:szCs w:val="26"/>
        </w:rPr>
        <w:t xml:space="preserve"> </w:t>
      </w:r>
      <w:proofErr w:type="spellStart"/>
      <w:r>
        <w:rPr>
          <w:rFonts w:ascii="Times New Roman" w:hAnsi="Times New Roman"/>
          <w:bCs/>
          <w:sz w:val="26"/>
          <w:szCs w:val="26"/>
        </w:rPr>
        <w:t>hàng</w:t>
      </w:r>
      <w:proofErr w:type="spellEnd"/>
      <w:r>
        <w:rPr>
          <w:rFonts w:ascii="Times New Roman" w:hAnsi="Times New Roman"/>
          <w:bCs/>
          <w:sz w:val="26"/>
          <w:szCs w:val="26"/>
        </w:rPr>
        <w:t xml:space="preserve"> </w:t>
      </w:r>
      <w:proofErr w:type="spellStart"/>
      <w:r>
        <w:rPr>
          <w:rFonts w:ascii="Times New Roman" w:hAnsi="Times New Roman"/>
          <w:bCs/>
          <w:sz w:val="26"/>
          <w:szCs w:val="26"/>
        </w:rPr>
        <w:t>ngày</w:t>
      </w:r>
      <w:proofErr w:type="spellEnd"/>
      <w:r>
        <w:rPr>
          <w:rFonts w:ascii="Times New Roman" w:hAnsi="Times New Roman"/>
          <w:bCs/>
          <w:sz w:val="26"/>
          <w:szCs w:val="26"/>
        </w:rPr>
        <w:t xml:space="preserve"> </w:t>
      </w:r>
      <w:proofErr w:type="spellStart"/>
      <w:r>
        <w:rPr>
          <w:rFonts w:ascii="Times New Roman" w:hAnsi="Times New Roman"/>
          <w:bCs/>
          <w:sz w:val="26"/>
          <w:szCs w:val="26"/>
        </w:rPr>
        <w:t>thì</w:t>
      </w:r>
      <w:proofErr w:type="spellEnd"/>
      <w:r>
        <w:rPr>
          <w:rFonts w:ascii="Times New Roman" w:hAnsi="Times New Roman"/>
          <w:bCs/>
          <w:sz w:val="26"/>
          <w:szCs w:val="26"/>
        </w:rPr>
        <w:t xml:space="preserve"> </w:t>
      </w:r>
      <w:r w:rsidRPr="00894D18">
        <w:rPr>
          <w:rFonts w:ascii="Times New Roman" w:hAnsi="Times New Roman"/>
          <w:bCs/>
          <w:sz w:val="26"/>
          <w:szCs w:val="26"/>
          <w:lang w:val="it-IT"/>
        </w:rPr>
        <w:t>có được ai trợ giúp không</w:t>
      </w:r>
      <w:r>
        <w:rPr>
          <w:rFonts w:ascii="Times New Roman" w:hAnsi="Times New Roman"/>
          <w:bCs/>
          <w:sz w:val="26"/>
          <w:szCs w:val="26"/>
          <w:lang w:val="it-IT"/>
        </w:rPr>
        <w:t>.</w:t>
      </w:r>
      <w:r w:rsidRPr="00894D18">
        <w:rPr>
          <w:rFonts w:ascii="Times New Roman" w:hAnsi="Times New Roman"/>
          <w:bCs/>
          <w:sz w:val="26"/>
          <w:szCs w:val="26"/>
          <w:lang w:val="it-IT"/>
        </w:rPr>
        <w:t xml:space="preserve"> </w:t>
      </w:r>
      <w:r>
        <w:rPr>
          <w:rFonts w:ascii="Times New Roman" w:hAnsi="Times New Roman"/>
          <w:bCs/>
          <w:sz w:val="26"/>
          <w:szCs w:val="26"/>
          <w:lang w:val="it-IT"/>
        </w:rPr>
        <w:t>Câu hỏi này được hỏi ngay cả khi NCT không gặp khó khăn ở Câu 56.</w:t>
      </w:r>
    </w:p>
    <w:p w14:paraId="0F6AEEE9" w14:textId="77777777" w:rsidR="005B4D61" w:rsidRDefault="005B4D61" w:rsidP="005B4D61">
      <w:pPr>
        <w:pStyle w:val="abc"/>
        <w:spacing w:before="120" w:after="120" w:line="320" w:lineRule="exact"/>
        <w:ind w:firstLine="720"/>
        <w:jc w:val="both"/>
        <w:rPr>
          <w:rFonts w:ascii="Times New Roman" w:hAnsi="Times New Roman"/>
          <w:bCs/>
          <w:sz w:val="26"/>
          <w:szCs w:val="26"/>
          <w:lang w:val="it-IT"/>
        </w:rPr>
      </w:pPr>
      <w:r>
        <w:rPr>
          <w:rFonts w:ascii="Times New Roman" w:hAnsi="Times New Roman"/>
          <w:bCs/>
          <w:sz w:val="26"/>
          <w:szCs w:val="26"/>
          <w:lang w:val="it-IT"/>
        </w:rPr>
        <w:t>Sự trợ giúp bao hàm cả trợ giúp băng hành động cụ thể hoặc trợ giúp về mặt tinh thần, động viên ....</w:t>
      </w:r>
    </w:p>
    <w:p w14:paraId="145C1027" w14:textId="77777777" w:rsidR="005B4D61" w:rsidRPr="002E2EA9" w:rsidRDefault="005B4D61" w:rsidP="005B4D61">
      <w:pPr>
        <w:pStyle w:val="abc"/>
        <w:spacing w:before="120" w:after="120" w:line="320" w:lineRule="exact"/>
        <w:ind w:firstLine="720"/>
        <w:jc w:val="both"/>
        <w:rPr>
          <w:rFonts w:ascii="Arial" w:hAnsi="Arial" w:cs="Arial"/>
          <w:sz w:val="22"/>
          <w:szCs w:val="22"/>
        </w:rPr>
      </w:pPr>
      <w:r w:rsidRPr="002E2EA9">
        <w:rPr>
          <w:rFonts w:ascii="Times New Roman" w:hAnsi="Times New Roman"/>
          <w:b/>
          <w:bCs/>
          <w:sz w:val="26"/>
          <w:szCs w:val="26"/>
          <w:lang w:val="it-IT"/>
        </w:rPr>
        <w:lastRenderedPageBreak/>
        <w:t xml:space="preserve"> Câu 58:</w:t>
      </w:r>
      <w:r>
        <w:rPr>
          <w:rFonts w:ascii="Times New Roman" w:hAnsi="Times New Roman"/>
          <w:bCs/>
          <w:sz w:val="26"/>
          <w:szCs w:val="26"/>
          <w:lang w:val="it-IT"/>
        </w:rPr>
        <w:t xml:space="preserve"> ĐTV cần hỏi cụ thể </w:t>
      </w:r>
      <w:r w:rsidRPr="000C3512">
        <w:rPr>
          <w:rFonts w:ascii="Arial" w:hAnsi="Arial" w:cs="Arial"/>
          <w:sz w:val="22"/>
          <w:szCs w:val="22"/>
          <w:lang w:val="vi-VN"/>
        </w:rPr>
        <w:t xml:space="preserve">Những ai là người </w:t>
      </w:r>
      <w:proofErr w:type="spellStart"/>
      <w:r w:rsidRPr="000C3512">
        <w:rPr>
          <w:rFonts w:ascii="Arial" w:hAnsi="Arial" w:cs="Arial"/>
          <w:sz w:val="22"/>
          <w:szCs w:val="22"/>
        </w:rPr>
        <w:t>đã</w:t>
      </w:r>
      <w:proofErr w:type="spellEnd"/>
      <w:r w:rsidRPr="000C3512">
        <w:rPr>
          <w:rFonts w:ascii="Arial" w:hAnsi="Arial" w:cs="Arial"/>
          <w:sz w:val="22"/>
          <w:szCs w:val="22"/>
        </w:rPr>
        <w:t xml:space="preserve"> </w:t>
      </w:r>
      <w:r>
        <w:rPr>
          <w:rFonts w:ascii="Arial" w:hAnsi="Arial" w:cs="Arial"/>
          <w:sz w:val="22"/>
          <w:szCs w:val="22"/>
          <w:lang w:val="vi-VN"/>
        </w:rPr>
        <w:t>trợ giúp/chăm sóc. Với câu hỏi này, ĐTV có thể nhập nhiều đáp án</w:t>
      </w:r>
      <w:r>
        <w:rPr>
          <w:rFonts w:ascii="Arial" w:hAnsi="Arial" w:cs="Arial"/>
          <w:sz w:val="22"/>
          <w:szCs w:val="22"/>
        </w:rPr>
        <w:t xml:space="preserve">. </w:t>
      </w:r>
      <w:proofErr w:type="spellStart"/>
      <w:r>
        <w:rPr>
          <w:rFonts w:ascii="Arial" w:hAnsi="Arial" w:cs="Arial"/>
          <w:sz w:val="22"/>
          <w:szCs w:val="22"/>
        </w:rPr>
        <w:t>Trong</w:t>
      </w:r>
      <w:proofErr w:type="spellEnd"/>
      <w:r>
        <w:rPr>
          <w:rFonts w:ascii="Arial" w:hAnsi="Arial" w:cs="Arial"/>
          <w:sz w:val="22"/>
          <w:szCs w:val="22"/>
        </w:rPr>
        <w:t xml:space="preserve"> </w:t>
      </w:r>
      <w:proofErr w:type="spellStart"/>
      <w:r>
        <w:rPr>
          <w:rFonts w:ascii="Arial" w:hAnsi="Arial" w:cs="Arial"/>
          <w:sz w:val="22"/>
          <w:szCs w:val="22"/>
        </w:rPr>
        <w:t>trường</w:t>
      </w:r>
      <w:proofErr w:type="spellEnd"/>
      <w:r>
        <w:rPr>
          <w:rFonts w:ascii="Arial" w:hAnsi="Arial" w:cs="Arial"/>
          <w:sz w:val="22"/>
          <w:szCs w:val="22"/>
        </w:rPr>
        <w:t xml:space="preserve"> </w:t>
      </w:r>
      <w:proofErr w:type="spellStart"/>
      <w:r>
        <w:rPr>
          <w:rFonts w:ascii="Arial" w:hAnsi="Arial" w:cs="Arial"/>
          <w:sz w:val="22"/>
          <w:szCs w:val="22"/>
        </w:rPr>
        <w:t>hợp</w:t>
      </w:r>
      <w:proofErr w:type="spellEnd"/>
      <w:r>
        <w:rPr>
          <w:rFonts w:ascii="Arial" w:hAnsi="Arial" w:cs="Arial"/>
          <w:sz w:val="22"/>
          <w:szCs w:val="22"/>
        </w:rPr>
        <w:t xml:space="preserve"> ĐTV </w:t>
      </w:r>
      <w:proofErr w:type="spellStart"/>
      <w:r>
        <w:rPr>
          <w:rFonts w:ascii="Arial" w:hAnsi="Arial" w:cs="Arial"/>
          <w:sz w:val="22"/>
          <w:szCs w:val="22"/>
        </w:rPr>
        <w:t>đánh</w:t>
      </w:r>
      <w:proofErr w:type="spellEnd"/>
      <w:r>
        <w:rPr>
          <w:rFonts w:ascii="Arial" w:hAnsi="Arial" w:cs="Arial"/>
          <w:sz w:val="22"/>
          <w:szCs w:val="22"/>
        </w:rPr>
        <w:t xml:space="preserve"> </w:t>
      </w:r>
      <w:proofErr w:type="spellStart"/>
      <w:r>
        <w:rPr>
          <w:rFonts w:ascii="Arial" w:hAnsi="Arial" w:cs="Arial"/>
          <w:sz w:val="22"/>
          <w:szCs w:val="22"/>
        </w:rPr>
        <w:t>vào</w:t>
      </w:r>
      <w:proofErr w:type="spellEnd"/>
      <w:r>
        <w:rPr>
          <w:rFonts w:ascii="Arial" w:hAnsi="Arial" w:cs="Arial"/>
          <w:sz w:val="22"/>
          <w:szCs w:val="22"/>
        </w:rPr>
        <w:t xml:space="preserve"> </w:t>
      </w:r>
      <w:proofErr w:type="spellStart"/>
      <w:r>
        <w:rPr>
          <w:rFonts w:ascii="Arial" w:hAnsi="Arial" w:cs="Arial"/>
          <w:sz w:val="22"/>
          <w:szCs w:val="22"/>
        </w:rPr>
        <w:t>mã</w:t>
      </w:r>
      <w:proofErr w:type="spellEnd"/>
      <w:r>
        <w:rPr>
          <w:rFonts w:ascii="Arial" w:hAnsi="Arial" w:cs="Arial"/>
          <w:sz w:val="22"/>
          <w:szCs w:val="22"/>
        </w:rPr>
        <w:t xml:space="preserve"> </w:t>
      </w:r>
      <w:proofErr w:type="spellStart"/>
      <w:r>
        <w:rPr>
          <w:rFonts w:ascii="Arial" w:hAnsi="Arial" w:cs="Arial"/>
          <w:sz w:val="22"/>
          <w:szCs w:val="22"/>
        </w:rPr>
        <w:t>khác</w:t>
      </w:r>
      <w:proofErr w:type="spellEnd"/>
      <w:r>
        <w:rPr>
          <w:rFonts w:ascii="Arial" w:hAnsi="Arial" w:cs="Arial"/>
          <w:sz w:val="22"/>
          <w:szCs w:val="22"/>
        </w:rPr>
        <w:t xml:space="preserve"> </w:t>
      </w:r>
      <w:proofErr w:type="spellStart"/>
      <w:r>
        <w:rPr>
          <w:rFonts w:ascii="Arial" w:hAnsi="Arial" w:cs="Arial"/>
          <w:sz w:val="22"/>
          <w:szCs w:val="22"/>
        </w:rPr>
        <w:t>thì</w:t>
      </w:r>
      <w:proofErr w:type="spellEnd"/>
      <w:r>
        <w:rPr>
          <w:rFonts w:ascii="Arial" w:hAnsi="Arial" w:cs="Arial"/>
          <w:sz w:val="22"/>
          <w:szCs w:val="22"/>
        </w:rPr>
        <w:t xml:space="preserve"> </w:t>
      </w:r>
      <w:proofErr w:type="spellStart"/>
      <w:r>
        <w:rPr>
          <w:rFonts w:ascii="Arial" w:hAnsi="Arial" w:cs="Arial"/>
          <w:sz w:val="22"/>
          <w:szCs w:val="22"/>
        </w:rPr>
        <w:t>cần</w:t>
      </w:r>
      <w:proofErr w:type="spellEnd"/>
      <w:r>
        <w:rPr>
          <w:rFonts w:ascii="Arial" w:hAnsi="Arial" w:cs="Arial"/>
          <w:sz w:val="22"/>
          <w:szCs w:val="22"/>
        </w:rPr>
        <w:t xml:space="preserve"> </w:t>
      </w:r>
      <w:proofErr w:type="spellStart"/>
      <w:r>
        <w:rPr>
          <w:rFonts w:ascii="Arial" w:hAnsi="Arial" w:cs="Arial"/>
          <w:sz w:val="22"/>
          <w:szCs w:val="22"/>
        </w:rPr>
        <w:t>ghi</w:t>
      </w:r>
      <w:proofErr w:type="spellEnd"/>
      <w:r>
        <w:rPr>
          <w:rFonts w:ascii="Arial" w:hAnsi="Arial" w:cs="Arial"/>
          <w:sz w:val="22"/>
          <w:szCs w:val="22"/>
        </w:rPr>
        <w:t xml:space="preserve"> </w:t>
      </w:r>
      <w:proofErr w:type="spellStart"/>
      <w:r>
        <w:rPr>
          <w:rFonts w:ascii="Arial" w:hAnsi="Arial" w:cs="Arial"/>
          <w:sz w:val="22"/>
          <w:szCs w:val="22"/>
        </w:rPr>
        <w:t>rõ</w:t>
      </w:r>
      <w:proofErr w:type="spellEnd"/>
      <w:r>
        <w:rPr>
          <w:rFonts w:ascii="Arial" w:hAnsi="Arial" w:cs="Arial"/>
          <w:sz w:val="22"/>
          <w:szCs w:val="22"/>
        </w:rPr>
        <w:t xml:space="preserve"> </w:t>
      </w:r>
      <w:proofErr w:type="spellStart"/>
      <w:r>
        <w:rPr>
          <w:rFonts w:ascii="Arial" w:hAnsi="Arial" w:cs="Arial"/>
          <w:sz w:val="22"/>
          <w:szCs w:val="22"/>
        </w:rPr>
        <w:t>người</w:t>
      </w:r>
      <w:proofErr w:type="spellEnd"/>
      <w:r>
        <w:rPr>
          <w:rFonts w:ascii="Arial" w:hAnsi="Arial" w:cs="Arial"/>
          <w:sz w:val="22"/>
          <w:szCs w:val="22"/>
        </w:rPr>
        <w:t xml:space="preserve"> </w:t>
      </w:r>
      <w:proofErr w:type="spellStart"/>
      <w:r>
        <w:rPr>
          <w:rFonts w:ascii="Arial" w:hAnsi="Arial" w:cs="Arial"/>
          <w:sz w:val="22"/>
          <w:szCs w:val="22"/>
        </w:rPr>
        <w:t>trợ</w:t>
      </w:r>
      <w:proofErr w:type="spellEnd"/>
      <w:r>
        <w:rPr>
          <w:rFonts w:ascii="Arial" w:hAnsi="Arial" w:cs="Arial"/>
          <w:sz w:val="22"/>
          <w:szCs w:val="22"/>
        </w:rPr>
        <w:t xml:space="preserve"> </w:t>
      </w:r>
      <w:proofErr w:type="spellStart"/>
      <w:r>
        <w:rPr>
          <w:rFonts w:ascii="Arial" w:hAnsi="Arial" w:cs="Arial"/>
          <w:sz w:val="22"/>
          <w:szCs w:val="22"/>
        </w:rPr>
        <w:t>giúp</w:t>
      </w:r>
      <w:proofErr w:type="spellEnd"/>
      <w:r>
        <w:rPr>
          <w:rFonts w:ascii="Arial" w:hAnsi="Arial" w:cs="Arial"/>
          <w:sz w:val="22"/>
          <w:szCs w:val="22"/>
        </w:rPr>
        <w:t xml:space="preserve"> </w:t>
      </w:r>
      <w:proofErr w:type="spellStart"/>
      <w:r>
        <w:rPr>
          <w:rFonts w:ascii="Arial" w:hAnsi="Arial" w:cs="Arial"/>
          <w:sz w:val="22"/>
          <w:szCs w:val="22"/>
        </w:rPr>
        <w:t>là</w:t>
      </w:r>
      <w:proofErr w:type="spellEnd"/>
      <w:r>
        <w:rPr>
          <w:rFonts w:ascii="Arial" w:hAnsi="Arial" w:cs="Arial"/>
          <w:sz w:val="22"/>
          <w:szCs w:val="22"/>
        </w:rPr>
        <w:t xml:space="preserve"> ai?</w:t>
      </w:r>
    </w:p>
    <w:p w14:paraId="2AE461CA" w14:textId="77777777" w:rsidR="005B4D61" w:rsidRPr="002E2EA9" w:rsidRDefault="005B4D61" w:rsidP="005B4D61">
      <w:pPr>
        <w:pStyle w:val="abc"/>
        <w:spacing w:before="120" w:after="120" w:line="320" w:lineRule="exact"/>
        <w:ind w:firstLine="720"/>
        <w:jc w:val="both"/>
        <w:rPr>
          <w:rFonts w:ascii="Times New Roman" w:hAnsi="Times New Roman"/>
          <w:bCs/>
          <w:sz w:val="26"/>
          <w:szCs w:val="26"/>
          <w:lang w:val="it-IT"/>
        </w:rPr>
      </w:pPr>
      <w:r w:rsidRPr="002E2EA9">
        <w:rPr>
          <w:rFonts w:ascii="Times New Roman" w:hAnsi="Times New Roman"/>
          <w:b/>
          <w:bCs/>
          <w:sz w:val="26"/>
          <w:szCs w:val="26"/>
          <w:lang w:val="it-IT"/>
        </w:rPr>
        <w:t>Câu 59, 60:</w:t>
      </w:r>
      <w:r>
        <w:rPr>
          <w:rFonts w:ascii="Times New Roman" w:hAnsi="Times New Roman"/>
          <w:bCs/>
          <w:sz w:val="26"/>
          <w:szCs w:val="26"/>
          <w:lang w:val="it-IT"/>
        </w:rPr>
        <w:t xml:space="preserve"> ĐTV hỏi xem</w:t>
      </w:r>
      <w:r w:rsidRPr="00894D18">
        <w:rPr>
          <w:rFonts w:ascii="Times New Roman" w:hAnsi="Times New Roman"/>
          <w:bCs/>
          <w:sz w:val="26"/>
          <w:szCs w:val="26"/>
          <w:lang w:val="it-IT"/>
        </w:rPr>
        <w:t xml:space="preserve"> sự trợ giúp đó có đáp ứng được mong muốn không?</w:t>
      </w:r>
      <w:r>
        <w:rPr>
          <w:rFonts w:ascii="Times New Roman" w:hAnsi="Times New Roman"/>
          <w:bCs/>
          <w:sz w:val="26"/>
          <w:szCs w:val="26"/>
          <w:lang w:val="it-IT"/>
        </w:rPr>
        <w:t>. Đây là câu hỏi khá tế nhị và ĐTV cần phải hỏi trực tiếp NCT và hỏi trong điều kiện riêng tư là tốt nhất để đảm bảo tính khách quan của câu trả lời.</w:t>
      </w:r>
    </w:p>
    <w:p w14:paraId="16885003" w14:textId="40FA4248" w:rsidR="005B4D61" w:rsidRPr="00894D18" w:rsidRDefault="005B4D61" w:rsidP="005B4D61">
      <w:pPr>
        <w:pStyle w:val="abc"/>
        <w:spacing w:before="120" w:after="120" w:line="320" w:lineRule="exact"/>
        <w:ind w:firstLine="720"/>
        <w:jc w:val="both"/>
        <w:rPr>
          <w:rFonts w:ascii="Times New Roman" w:hAnsi="Times New Roman"/>
          <w:bCs/>
          <w:sz w:val="26"/>
          <w:szCs w:val="26"/>
          <w:lang w:val="it-IT"/>
        </w:rPr>
      </w:pPr>
      <w:r w:rsidRPr="00894D18">
        <w:rPr>
          <w:rFonts w:ascii="Times New Roman" w:hAnsi="Times New Roman"/>
          <w:b/>
          <w:bCs/>
          <w:sz w:val="26"/>
          <w:szCs w:val="26"/>
          <w:lang w:val="it-IT"/>
        </w:rPr>
        <w:t>Câu 61, 62</w:t>
      </w:r>
      <w:r w:rsidR="000C206B">
        <w:rPr>
          <w:rFonts w:ascii="Times New Roman" w:hAnsi="Times New Roman"/>
          <w:b/>
          <w:bCs/>
          <w:sz w:val="26"/>
          <w:szCs w:val="26"/>
          <w:lang w:val="it-IT"/>
        </w:rPr>
        <w:t>:</w:t>
      </w:r>
      <w:r w:rsidRPr="00894D18">
        <w:rPr>
          <w:rFonts w:ascii="Times New Roman" w:hAnsi="Times New Roman"/>
          <w:bCs/>
          <w:sz w:val="26"/>
          <w:szCs w:val="26"/>
          <w:lang w:val="it-IT"/>
        </w:rPr>
        <w:t xml:space="preserve"> Chăm sóc dài hạn được hiểu là trợ giúp/chăm sóc của người khác khi NCT không còn hoặc giảm khả năng tự chăm sóc bản thân trong sinh hoạt hàng ngày như ăn uống, vệ sinh cá nhân, tắm, mặc quần áo…</w:t>
      </w:r>
    </w:p>
    <w:p w14:paraId="06723D76" w14:textId="7DF63C9D" w:rsidR="005B4D61" w:rsidRDefault="005B4D61" w:rsidP="005B4D61">
      <w:pPr>
        <w:pStyle w:val="abc"/>
        <w:spacing w:before="120" w:after="120" w:line="320" w:lineRule="exact"/>
        <w:ind w:firstLine="720"/>
        <w:jc w:val="both"/>
        <w:rPr>
          <w:rFonts w:ascii="Times New Roman" w:hAnsi="Times New Roman"/>
          <w:bCs/>
          <w:sz w:val="26"/>
          <w:szCs w:val="26"/>
          <w:lang w:val="it-IT"/>
        </w:rPr>
      </w:pPr>
      <w:r w:rsidRPr="00894D18">
        <w:rPr>
          <w:rFonts w:ascii="Times New Roman" w:hAnsi="Times New Roman"/>
          <w:bCs/>
          <w:sz w:val="26"/>
          <w:szCs w:val="26"/>
          <w:lang w:val="it-IT"/>
        </w:rPr>
        <w:t>ĐTV hỏi ý kiến chủ quan của NCT về trường hợp khi họ cần phải chăm sóc dài hạn do không thể thực hiện một hoạt động nào đó để chăm sóc bản thân thì họ muốn được chăm sóc ở đâu. Với điều kiện, hoàn cảnh của NCT và gia đình họ thì trong trường hợp cần phải chăm sóc dài hạn, NCT và gia đình có sẵn sàng chi trả cho dịch vụ này không.</w:t>
      </w:r>
    </w:p>
    <w:p w14:paraId="4953EF5B" w14:textId="65BC5D12" w:rsidR="000C206B" w:rsidRPr="00444186" w:rsidRDefault="000C206B" w:rsidP="00444186">
      <w:pPr>
        <w:pStyle w:val="abc"/>
        <w:spacing w:before="120" w:after="120" w:line="320" w:lineRule="exact"/>
        <w:ind w:firstLine="720"/>
        <w:jc w:val="both"/>
        <w:rPr>
          <w:rFonts w:ascii="Times New Roman" w:hAnsi="Times New Roman"/>
          <w:bCs/>
          <w:sz w:val="26"/>
          <w:szCs w:val="26"/>
          <w:lang w:val="it-IT"/>
        </w:rPr>
      </w:pPr>
      <w:r w:rsidRPr="00444186">
        <w:rPr>
          <w:rFonts w:ascii="Times New Roman" w:hAnsi="Times New Roman"/>
          <w:b/>
          <w:bCs/>
          <w:sz w:val="26"/>
          <w:szCs w:val="26"/>
          <w:lang w:val="it-IT"/>
        </w:rPr>
        <w:t xml:space="preserve">Câu 63: </w:t>
      </w:r>
      <w:r w:rsidRPr="00444186">
        <w:rPr>
          <w:rFonts w:ascii="Times New Roman" w:hAnsi="Times New Roman"/>
          <w:bCs/>
          <w:sz w:val="26"/>
          <w:szCs w:val="26"/>
          <w:lang w:val="it-IT"/>
        </w:rPr>
        <w:t>Ai là người cung cấp những thông tin về người cao tuổi?</w:t>
      </w:r>
    </w:p>
    <w:p w14:paraId="064B6245" w14:textId="3F128F8C" w:rsidR="000C206B" w:rsidRPr="00444186" w:rsidRDefault="000C206B" w:rsidP="00444186">
      <w:pPr>
        <w:pStyle w:val="abc"/>
        <w:spacing w:before="120" w:after="120" w:line="320" w:lineRule="exact"/>
        <w:ind w:firstLine="720"/>
        <w:jc w:val="both"/>
        <w:rPr>
          <w:rFonts w:ascii="Times New Roman" w:hAnsi="Times New Roman"/>
          <w:bCs/>
          <w:sz w:val="26"/>
          <w:szCs w:val="26"/>
          <w:lang w:val="it-IT"/>
        </w:rPr>
      </w:pPr>
      <w:r>
        <w:rPr>
          <w:rFonts w:ascii="Times New Roman" w:hAnsi="Times New Roman"/>
          <w:bCs/>
          <w:sz w:val="26"/>
          <w:szCs w:val="26"/>
          <w:lang w:val="it-IT"/>
        </w:rPr>
        <w:t>Đây là câu hỏi điều tra viên tự xác định Nếu người cao tuổi tự trả lời thì chọn mã 1; người khác trả lời chọn mã 2</w:t>
      </w:r>
    </w:p>
    <w:p w14:paraId="6A805662" w14:textId="27C4726A" w:rsidR="000C206B" w:rsidRPr="00444186" w:rsidRDefault="000C206B" w:rsidP="005B4D61">
      <w:pPr>
        <w:pStyle w:val="abc"/>
        <w:spacing w:before="120" w:after="120" w:line="320" w:lineRule="exact"/>
        <w:ind w:firstLine="720"/>
        <w:jc w:val="both"/>
        <w:rPr>
          <w:rFonts w:ascii="Times New Roman" w:hAnsi="Times New Roman"/>
          <w:b/>
          <w:bCs/>
          <w:sz w:val="26"/>
          <w:szCs w:val="26"/>
          <w:lang w:val="it-IT"/>
        </w:rPr>
      </w:pPr>
    </w:p>
    <w:p w14:paraId="0FCAB31E" w14:textId="61778F05" w:rsidR="009E69C8" w:rsidRDefault="00BF7995" w:rsidP="00444186">
      <w:pPr>
        <w:spacing w:before="120" w:line="312" w:lineRule="auto"/>
        <w:jc w:val="both"/>
        <w:rPr>
          <w:sz w:val="28"/>
        </w:rPr>
      </w:pPr>
      <w:r>
        <w:rPr>
          <w:iCs/>
          <w:szCs w:val="26"/>
          <w:lang w:val="nb-NO"/>
        </w:rPr>
        <w:tab/>
      </w:r>
      <w:bookmarkStart w:id="26" w:name="_Toc411429267"/>
    </w:p>
    <w:p w14:paraId="4A2B4EA8" w14:textId="77777777" w:rsidR="009E69C8" w:rsidRDefault="009E69C8">
      <w:pPr>
        <w:rPr>
          <w:sz w:val="28"/>
        </w:rPr>
      </w:pPr>
      <w:r>
        <w:rPr>
          <w:sz w:val="28"/>
        </w:rPr>
        <w:br w:type="page"/>
      </w:r>
    </w:p>
    <w:p w14:paraId="55FC7C59" w14:textId="40156F32" w:rsidR="002B0E96" w:rsidRPr="00444186" w:rsidRDefault="002B0E96" w:rsidP="00444186">
      <w:pPr>
        <w:spacing w:before="120" w:line="312" w:lineRule="auto"/>
        <w:jc w:val="center"/>
        <w:rPr>
          <w:sz w:val="28"/>
          <w:lang w:val="en-US"/>
        </w:rPr>
      </w:pPr>
      <w:r w:rsidRPr="00444186">
        <w:rPr>
          <w:b/>
          <w:sz w:val="28"/>
        </w:rPr>
        <w:lastRenderedPageBreak/>
        <w:t xml:space="preserve">CHƯƠNG </w:t>
      </w:r>
      <w:bookmarkEnd w:id="26"/>
      <w:r w:rsidR="00BE43B5" w:rsidRPr="00444186">
        <w:rPr>
          <w:b/>
          <w:sz w:val="28"/>
          <w:lang w:val="en-US"/>
        </w:rPr>
        <w:t>VI</w:t>
      </w:r>
    </w:p>
    <w:p w14:paraId="523B3979" w14:textId="77777777" w:rsidR="002B0E96" w:rsidRPr="00664D2E" w:rsidRDefault="002B0E96" w:rsidP="00306776">
      <w:pPr>
        <w:pStyle w:val="C"/>
      </w:pPr>
      <w:bookmarkStart w:id="27" w:name="_Toc411429268"/>
      <w:r w:rsidRPr="00D44327">
        <w:rPr>
          <w:sz w:val="28"/>
        </w:rPr>
        <w:t>CÔNG TÁC GIÁM SÁT ĐIỀU TRA,</w:t>
      </w:r>
      <w:bookmarkStart w:id="28" w:name="_Toc411429269"/>
      <w:bookmarkEnd w:id="27"/>
      <w:r w:rsidRPr="00D44327">
        <w:rPr>
          <w:sz w:val="28"/>
        </w:rPr>
        <w:br/>
        <w:t>NHIỆM VỤ CỦA GIÁM SÁT VIÊN</w:t>
      </w:r>
      <w:bookmarkEnd w:id="28"/>
    </w:p>
    <w:p w14:paraId="4518BA50" w14:textId="77777777" w:rsidR="002B0E96" w:rsidRPr="00664D2E" w:rsidRDefault="002B0E96" w:rsidP="00306776">
      <w:pPr>
        <w:rPr>
          <w:lang w:val="nb-NO"/>
        </w:rPr>
      </w:pPr>
    </w:p>
    <w:p w14:paraId="60B0635B" w14:textId="77777777" w:rsidR="002B0E96" w:rsidRPr="00664D2E" w:rsidRDefault="00BE43B5" w:rsidP="00306776">
      <w:pPr>
        <w:pStyle w:val="11"/>
        <w:spacing w:line="307" w:lineRule="auto"/>
      </w:pPr>
      <w:bookmarkStart w:id="29" w:name="_Toc411429270"/>
      <w:bookmarkStart w:id="30" w:name="_Toc360993169"/>
      <w:bookmarkStart w:id="31" w:name="_Toc360991983"/>
      <w:bookmarkStart w:id="32" w:name="_Toc360991934"/>
      <w:r>
        <w:rPr>
          <w:lang w:val="en-US"/>
        </w:rPr>
        <w:t>6</w:t>
      </w:r>
      <w:r w:rsidR="002B0E96" w:rsidRPr="00664D2E">
        <w:t>.1. Công tác giám sát điều tra</w:t>
      </w:r>
      <w:bookmarkEnd w:id="29"/>
    </w:p>
    <w:p w14:paraId="69E08128" w14:textId="77777777" w:rsidR="002B0E96" w:rsidRPr="00664D2E" w:rsidRDefault="002B0E96" w:rsidP="00306776">
      <w:pPr>
        <w:tabs>
          <w:tab w:val="left" w:pos="0"/>
        </w:tabs>
        <w:spacing w:before="120" w:line="288" w:lineRule="auto"/>
        <w:ind w:firstLine="720"/>
        <w:jc w:val="both"/>
        <w:rPr>
          <w:szCs w:val="26"/>
          <w:lang w:val="nb-NO"/>
        </w:rPr>
      </w:pPr>
      <w:r w:rsidRPr="00664D2E">
        <w:rPr>
          <w:szCs w:val="26"/>
          <w:lang w:val="nb-NO"/>
        </w:rPr>
        <w:t>Giám sát điều tra là một trong những biện pháp quan trọng giúp nâng cao chất lượng thu thập thông tin trong các cuộc điều tra thống kê. Kiểm tra, giám sát là việc làm thường xuyên thông</w:t>
      </w:r>
      <w:r>
        <w:rPr>
          <w:szCs w:val="26"/>
          <w:lang w:val="nb-NO"/>
        </w:rPr>
        <w:t xml:space="preserve"> qua tự kiểm tra của chính ĐTV </w:t>
      </w:r>
      <w:r w:rsidRPr="00664D2E">
        <w:rPr>
          <w:szCs w:val="26"/>
          <w:lang w:val="nb-NO"/>
        </w:rPr>
        <w:t>và kiểm tra của cơ quan thống kê cấp trên nhằm nâng cao chất lượng điều tra.</w:t>
      </w:r>
    </w:p>
    <w:p w14:paraId="64C7D955" w14:textId="77777777" w:rsidR="002B0E96" w:rsidRDefault="002B0E96" w:rsidP="00D44DFD">
      <w:pPr>
        <w:pStyle w:val="Heading2"/>
        <w:keepNext w:val="0"/>
        <w:spacing w:after="0"/>
        <w:ind w:firstLine="720"/>
        <w:rPr>
          <w:sz w:val="26"/>
          <w:szCs w:val="26"/>
          <w:lang w:val="nb-NO"/>
        </w:rPr>
      </w:pPr>
      <w:bookmarkStart w:id="33" w:name="_Toc411429271"/>
      <w:r w:rsidRPr="00664D2E">
        <w:rPr>
          <w:sz w:val="26"/>
          <w:szCs w:val="26"/>
          <w:lang w:val="nb-NO"/>
        </w:rPr>
        <w:t>Tro</w:t>
      </w:r>
      <w:r>
        <w:rPr>
          <w:sz w:val="26"/>
          <w:szCs w:val="26"/>
          <w:lang w:val="nb-NO"/>
        </w:rPr>
        <w:t>ng cuộc Điều tra BĐDS-KHHGĐ 202</w:t>
      </w:r>
      <w:r w:rsidR="00EF0A5B">
        <w:rPr>
          <w:sz w:val="26"/>
          <w:szCs w:val="26"/>
          <w:lang w:val="nb-NO"/>
        </w:rPr>
        <w:t>1</w:t>
      </w:r>
      <w:r w:rsidRPr="00664D2E">
        <w:rPr>
          <w:sz w:val="26"/>
          <w:szCs w:val="26"/>
          <w:lang w:val="nb-NO"/>
        </w:rPr>
        <w:t xml:space="preserve">, công tác giám sát sẽ tập trung vào </w:t>
      </w:r>
      <w:r w:rsidR="0066397C">
        <w:rPr>
          <w:sz w:val="26"/>
          <w:szCs w:val="26"/>
          <w:lang w:val="nb-NO"/>
        </w:rPr>
        <w:t>các</w:t>
      </w:r>
      <w:r w:rsidRPr="00664D2E">
        <w:rPr>
          <w:sz w:val="26"/>
          <w:szCs w:val="26"/>
          <w:lang w:val="nb-NO"/>
        </w:rPr>
        <w:t xml:space="preserve"> hoạt động chính sau: (i) cập nhật bảng kê</w:t>
      </w:r>
      <w:r w:rsidR="00AE2246">
        <w:rPr>
          <w:sz w:val="26"/>
          <w:szCs w:val="26"/>
          <w:lang w:val="nb-NO"/>
        </w:rPr>
        <w:t xml:space="preserve"> </w:t>
      </w:r>
      <w:r w:rsidR="003C542B">
        <w:rPr>
          <w:sz w:val="26"/>
          <w:szCs w:val="26"/>
          <w:lang w:val="it-IT"/>
        </w:rPr>
        <w:t xml:space="preserve">hộ </w:t>
      </w:r>
      <w:r w:rsidRPr="00664D2E">
        <w:rPr>
          <w:sz w:val="26"/>
          <w:szCs w:val="26"/>
          <w:lang w:val="it-IT"/>
        </w:rPr>
        <w:t>và chọn hộ điều tra</w:t>
      </w:r>
      <w:r w:rsidRPr="00664D2E">
        <w:rPr>
          <w:sz w:val="26"/>
          <w:szCs w:val="26"/>
          <w:lang w:val="nb-NO"/>
        </w:rPr>
        <w:t>; (ii) tập huấn nghiệp vụ; (iii) điều tra thu thập thông tin tại địa bàn; (iv) kiểm tra, nghiệm thu</w:t>
      </w:r>
      <w:r w:rsidR="0066397C">
        <w:rPr>
          <w:sz w:val="26"/>
          <w:szCs w:val="26"/>
          <w:lang w:val="nb-NO"/>
        </w:rPr>
        <w:t xml:space="preserve"> dữ liệu điều tra</w:t>
      </w:r>
      <w:r w:rsidRPr="00664D2E">
        <w:rPr>
          <w:sz w:val="26"/>
          <w:szCs w:val="26"/>
          <w:lang w:val="nb-NO"/>
        </w:rPr>
        <w:t>; (v) xử lý</w:t>
      </w:r>
      <w:r w:rsidR="0066397C">
        <w:rPr>
          <w:sz w:val="26"/>
          <w:szCs w:val="26"/>
          <w:lang w:val="nb-NO"/>
        </w:rPr>
        <w:t xml:space="preserve"> thông tin điều tra</w:t>
      </w:r>
      <w:r w:rsidRPr="00664D2E">
        <w:rPr>
          <w:sz w:val="26"/>
          <w:szCs w:val="26"/>
          <w:lang w:val="nb-NO"/>
        </w:rPr>
        <w:t>; (vi) quản lý, sử dụng và quyết toán kinh phí điều tra cũng như việc công khai, minh bạch kinh phí điều tra.</w:t>
      </w:r>
      <w:bookmarkEnd w:id="33"/>
    </w:p>
    <w:p w14:paraId="61E9911B" w14:textId="77777777" w:rsidR="002B0E96" w:rsidRPr="00664D2E" w:rsidRDefault="002B0E96" w:rsidP="00306776">
      <w:pPr>
        <w:pStyle w:val="Heading2"/>
        <w:keepNext w:val="0"/>
        <w:spacing w:after="0"/>
        <w:ind w:firstLine="720"/>
        <w:rPr>
          <w:sz w:val="26"/>
          <w:szCs w:val="26"/>
          <w:lang w:val="nb-NO"/>
        </w:rPr>
      </w:pPr>
      <w:bookmarkStart w:id="34" w:name="_Toc411429272"/>
      <w:r w:rsidRPr="00664D2E">
        <w:rPr>
          <w:sz w:val="26"/>
          <w:szCs w:val="26"/>
          <w:lang w:val="nb-NO"/>
        </w:rPr>
        <w:t>Phương pháp thu thập thông tin sử dụng tro</w:t>
      </w:r>
      <w:r>
        <w:rPr>
          <w:sz w:val="26"/>
          <w:szCs w:val="26"/>
          <w:lang w:val="nb-NO"/>
        </w:rPr>
        <w:t>ng cuộc Điều tra BĐDS-KHHGĐ 202</w:t>
      </w:r>
      <w:r w:rsidR="00EF0A5B">
        <w:rPr>
          <w:sz w:val="26"/>
          <w:szCs w:val="26"/>
          <w:lang w:val="nb-NO"/>
        </w:rPr>
        <w:t>1</w:t>
      </w:r>
      <w:r w:rsidRPr="00664D2E">
        <w:rPr>
          <w:sz w:val="26"/>
          <w:szCs w:val="26"/>
          <w:lang w:val="nb-NO"/>
        </w:rPr>
        <w:t xml:space="preserve"> là </w:t>
      </w:r>
      <w:r w:rsidRPr="00664D2E">
        <w:rPr>
          <w:b/>
          <w:bCs/>
          <w:sz w:val="26"/>
          <w:szCs w:val="26"/>
          <w:lang w:val="nb-NO"/>
        </w:rPr>
        <w:t>phỏng vấn trực tiếp</w:t>
      </w:r>
      <w:r w:rsidRPr="00664D2E">
        <w:rPr>
          <w:sz w:val="26"/>
          <w:szCs w:val="26"/>
          <w:lang w:val="nb-NO"/>
        </w:rPr>
        <w:t>, nghĩa là ĐTV đến tận hộ gặp chủ hộ hoặc người đại diện của hộ và ĐTĐT để phỏng vấn và ghi phiếu. Công tác giám sát điều tra nhằm phát hiện kịp thời những hạn chế, sai sót và tìm biện pháp khắc phục, từ đó giúp ĐTV thực hiện tốt nhiệm vụ của mình.</w:t>
      </w:r>
      <w:bookmarkStart w:id="35" w:name="_Toc158711048"/>
      <w:bookmarkEnd w:id="30"/>
      <w:bookmarkEnd w:id="31"/>
      <w:bookmarkEnd w:id="32"/>
      <w:bookmarkEnd w:id="34"/>
    </w:p>
    <w:p w14:paraId="5870A2FB" w14:textId="77777777" w:rsidR="002B0E96" w:rsidRPr="00664D2E" w:rsidRDefault="002B0E96" w:rsidP="00306776">
      <w:pPr>
        <w:pStyle w:val="Heading1"/>
        <w:keepNext w:val="0"/>
        <w:spacing w:after="0"/>
        <w:ind w:firstLine="720"/>
        <w:jc w:val="both"/>
        <w:rPr>
          <w:i/>
          <w:sz w:val="26"/>
          <w:szCs w:val="26"/>
          <w:lang w:val="nb-NO"/>
        </w:rPr>
      </w:pPr>
      <w:bookmarkStart w:id="36" w:name="_Toc411429273"/>
      <w:bookmarkStart w:id="37" w:name="_Toc360993176"/>
      <w:bookmarkStart w:id="38" w:name="_Toc360992977"/>
      <w:bookmarkStart w:id="39" w:name="_Toc360991990"/>
      <w:bookmarkStart w:id="40" w:name="_Toc360991941"/>
      <w:bookmarkStart w:id="41" w:name="_Toc158711053"/>
      <w:r w:rsidRPr="00664D2E">
        <w:rPr>
          <w:i/>
          <w:sz w:val="26"/>
          <w:szCs w:val="26"/>
          <w:lang w:val="nb-NO"/>
        </w:rPr>
        <w:t>Một số vấn đề cần chú ý trong giám sát</w:t>
      </w:r>
      <w:bookmarkEnd w:id="36"/>
      <w:bookmarkEnd w:id="37"/>
      <w:bookmarkEnd w:id="38"/>
      <w:bookmarkEnd w:id="39"/>
      <w:bookmarkEnd w:id="40"/>
      <w:bookmarkEnd w:id="41"/>
    </w:p>
    <w:p w14:paraId="74295FC8" w14:textId="77777777" w:rsidR="002B0E96" w:rsidRPr="00664D2E" w:rsidRDefault="002B0E96" w:rsidP="00306776">
      <w:pPr>
        <w:spacing w:before="120" w:line="288" w:lineRule="auto"/>
        <w:ind w:firstLine="720"/>
        <w:jc w:val="both"/>
        <w:rPr>
          <w:i/>
          <w:szCs w:val="26"/>
          <w:lang w:val="nb-NO"/>
        </w:rPr>
      </w:pPr>
      <w:r w:rsidRPr="00664D2E">
        <w:rPr>
          <w:i/>
          <w:szCs w:val="26"/>
          <w:lang w:val="nb-NO"/>
        </w:rPr>
        <w:t>a. Tập huấn nghiệp vụ</w:t>
      </w:r>
    </w:p>
    <w:p w14:paraId="724C6B5F" w14:textId="77777777" w:rsidR="002B0E96" w:rsidRPr="00664D2E" w:rsidRDefault="002B0E96" w:rsidP="00306776">
      <w:pPr>
        <w:tabs>
          <w:tab w:val="left" w:pos="896"/>
        </w:tabs>
        <w:spacing w:before="120" w:line="288" w:lineRule="auto"/>
        <w:ind w:firstLine="720"/>
        <w:jc w:val="both"/>
        <w:rPr>
          <w:szCs w:val="26"/>
          <w:lang w:val="nb-NO"/>
        </w:rPr>
      </w:pPr>
      <w:r w:rsidRPr="00664D2E">
        <w:rPr>
          <w:spacing w:val="4"/>
          <w:szCs w:val="26"/>
          <w:lang w:val="nb-NO"/>
        </w:rPr>
        <w:t xml:space="preserve">- </w:t>
      </w:r>
      <w:r w:rsidRPr="00664D2E">
        <w:rPr>
          <w:spacing w:val="4"/>
          <w:szCs w:val="26"/>
          <w:lang w:val="nb-NO"/>
        </w:rPr>
        <w:tab/>
        <w:t>Bảo đảm thời gian tập huấn, nội dung tập huấn, truyền đạt đầy đủ nghiệp vụ cho học</w:t>
      </w:r>
      <w:r w:rsidRPr="00664D2E">
        <w:rPr>
          <w:szCs w:val="26"/>
          <w:lang w:val="nb-NO"/>
        </w:rPr>
        <w:t xml:space="preserve"> viên;</w:t>
      </w:r>
    </w:p>
    <w:p w14:paraId="78C0151E" w14:textId="77777777" w:rsidR="002B0E96" w:rsidRPr="00664D2E" w:rsidRDefault="002B0E96" w:rsidP="00306776">
      <w:pPr>
        <w:tabs>
          <w:tab w:val="left" w:pos="896"/>
        </w:tabs>
        <w:spacing w:before="120" w:line="288" w:lineRule="auto"/>
        <w:ind w:firstLine="720"/>
        <w:jc w:val="both"/>
        <w:rPr>
          <w:szCs w:val="26"/>
          <w:lang w:val="nb-NO"/>
        </w:rPr>
      </w:pPr>
      <w:r w:rsidRPr="00664D2E">
        <w:rPr>
          <w:szCs w:val="26"/>
          <w:lang w:val="nb-NO"/>
        </w:rPr>
        <w:t xml:space="preserve">- </w:t>
      </w:r>
      <w:r w:rsidRPr="00664D2E">
        <w:rPr>
          <w:szCs w:val="26"/>
          <w:lang w:val="nb-NO"/>
        </w:rPr>
        <w:tab/>
        <w:t>Có thực hành phỏng vấn và ghi phiếu thu thập thông tin qua máy tính bảng, điện thoại thông minh thông qua đóng vai ĐTV và ĐTĐT;</w:t>
      </w:r>
    </w:p>
    <w:p w14:paraId="7BF7189B" w14:textId="77777777" w:rsidR="002B0E96" w:rsidRPr="00664D2E" w:rsidRDefault="002B0E96" w:rsidP="00306776">
      <w:pPr>
        <w:tabs>
          <w:tab w:val="left" w:pos="896"/>
        </w:tabs>
        <w:spacing w:before="120" w:line="288" w:lineRule="auto"/>
        <w:ind w:firstLine="720"/>
        <w:jc w:val="both"/>
        <w:rPr>
          <w:szCs w:val="26"/>
          <w:lang w:val="nb-NO"/>
        </w:rPr>
      </w:pPr>
      <w:r w:rsidRPr="00664D2E">
        <w:rPr>
          <w:szCs w:val="26"/>
          <w:lang w:val="nb-NO"/>
        </w:rPr>
        <w:t xml:space="preserve">- </w:t>
      </w:r>
      <w:r w:rsidRPr="00664D2E">
        <w:rPr>
          <w:szCs w:val="26"/>
          <w:lang w:val="nb-NO"/>
        </w:rPr>
        <w:tab/>
        <w:t>Có chuẩn bị bài giảng, bài tập thực hành;</w:t>
      </w:r>
    </w:p>
    <w:p w14:paraId="5177E420" w14:textId="77777777" w:rsidR="002B0E96" w:rsidRPr="00664D2E" w:rsidRDefault="002B0E96" w:rsidP="00306776">
      <w:pPr>
        <w:tabs>
          <w:tab w:val="left" w:pos="896"/>
        </w:tabs>
        <w:spacing w:before="120" w:line="288" w:lineRule="auto"/>
        <w:ind w:firstLine="720"/>
        <w:jc w:val="both"/>
        <w:rPr>
          <w:szCs w:val="26"/>
          <w:lang w:val="nb-NO"/>
        </w:rPr>
      </w:pPr>
      <w:r w:rsidRPr="00664D2E">
        <w:rPr>
          <w:szCs w:val="26"/>
          <w:lang w:val="nb-NO"/>
        </w:rPr>
        <w:t xml:space="preserve">- </w:t>
      </w:r>
      <w:r w:rsidRPr="00664D2E">
        <w:rPr>
          <w:szCs w:val="26"/>
          <w:lang w:val="nb-NO"/>
        </w:rPr>
        <w:tab/>
        <w:t>Có tổ chức đi phỏng vấn thực tế ở địa bàn;</w:t>
      </w:r>
    </w:p>
    <w:p w14:paraId="7F77762A" w14:textId="77777777" w:rsidR="002B0E96" w:rsidRPr="00664D2E" w:rsidRDefault="002B0E96" w:rsidP="00306776">
      <w:pPr>
        <w:tabs>
          <w:tab w:val="left" w:pos="720"/>
          <w:tab w:val="left" w:pos="896"/>
          <w:tab w:val="left" w:pos="1440"/>
          <w:tab w:val="left" w:pos="2160"/>
          <w:tab w:val="left" w:pos="2880"/>
          <w:tab w:val="left" w:pos="3600"/>
          <w:tab w:val="left" w:pos="4320"/>
          <w:tab w:val="left" w:pos="5040"/>
          <w:tab w:val="left" w:pos="5760"/>
          <w:tab w:val="left" w:pos="6480"/>
          <w:tab w:val="left" w:pos="7125"/>
        </w:tabs>
        <w:spacing w:before="120" w:line="288" w:lineRule="auto"/>
        <w:ind w:firstLine="720"/>
        <w:jc w:val="both"/>
        <w:rPr>
          <w:szCs w:val="26"/>
          <w:lang w:val="nb-NO"/>
        </w:rPr>
      </w:pPr>
      <w:r w:rsidRPr="00664D2E">
        <w:rPr>
          <w:szCs w:val="26"/>
          <w:lang w:val="nb-NO"/>
        </w:rPr>
        <w:t xml:space="preserve">- </w:t>
      </w:r>
      <w:r w:rsidRPr="00664D2E">
        <w:rPr>
          <w:szCs w:val="26"/>
          <w:lang w:val="nb-NO"/>
        </w:rPr>
        <w:tab/>
        <w:t>Có kiểm tra đánh giá cuối khoá và phân loại học viên.</w:t>
      </w:r>
    </w:p>
    <w:p w14:paraId="24FD2198" w14:textId="77777777" w:rsidR="002B0E96" w:rsidRPr="00664D2E" w:rsidRDefault="002B0E96" w:rsidP="00306776">
      <w:pPr>
        <w:spacing w:before="120" w:line="288" w:lineRule="auto"/>
        <w:ind w:firstLine="720"/>
        <w:jc w:val="both"/>
        <w:rPr>
          <w:szCs w:val="26"/>
          <w:lang w:val="nb-NO"/>
        </w:rPr>
      </w:pPr>
      <w:r w:rsidRPr="00664D2E">
        <w:rPr>
          <w:i/>
          <w:szCs w:val="26"/>
          <w:lang w:val="nb-NO"/>
        </w:rPr>
        <w:t>b. Xác định sai NK</w:t>
      </w:r>
      <w:r>
        <w:rPr>
          <w:i/>
          <w:szCs w:val="26"/>
          <w:lang w:val="nb-NO"/>
        </w:rPr>
        <w:t>TTTT và các trường hợp phụ nữ 10</w:t>
      </w:r>
      <w:r w:rsidRPr="00664D2E">
        <w:rPr>
          <w:i/>
          <w:szCs w:val="26"/>
          <w:lang w:val="nb-NO"/>
        </w:rPr>
        <w:t>-49 tuổi</w:t>
      </w:r>
    </w:p>
    <w:p w14:paraId="1DFE9345" w14:textId="77777777" w:rsidR="002B0E96" w:rsidRPr="00664D2E" w:rsidRDefault="002B0E96" w:rsidP="00306776">
      <w:pPr>
        <w:tabs>
          <w:tab w:val="left" w:pos="896"/>
        </w:tabs>
        <w:spacing w:before="120" w:line="288" w:lineRule="auto"/>
        <w:ind w:firstLine="720"/>
        <w:jc w:val="both"/>
        <w:rPr>
          <w:szCs w:val="26"/>
          <w:lang w:val="nb-NO"/>
        </w:rPr>
      </w:pPr>
      <w:r w:rsidRPr="00664D2E">
        <w:rPr>
          <w:szCs w:val="26"/>
          <w:lang w:val="nb-NO"/>
        </w:rPr>
        <w:t xml:space="preserve">- </w:t>
      </w:r>
      <w:r w:rsidRPr="00664D2E">
        <w:rPr>
          <w:szCs w:val="26"/>
          <w:lang w:val="nb-NO"/>
        </w:rPr>
        <w:tab/>
        <w:t>Chú ý những người đã đi khỏi địa bàn từ 6 tháng trở lên, những người đã cư trú liên tục tại địa bàn từ 6 tháng trở lên;</w:t>
      </w:r>
    </w:p>
    <w:p w14:paraId="4A6489BE" w14:textId="77777777" w:rsidR="002B0E96" w:rsidRPr="00444186" w:rsidRDefault="002B0E96" w:rsidP="00306776">
      <w:pPr>
        <w:tabs>
          <w:tab w:val="left" w:pos="896"/>
        </w:tabs>
        <w:spacing w:before="120" w:line="288" w:lineRule="auto"/>
        <w:ind w:firstLine="720"/>
        <w:jc w:val="both"/>
        <w:rPr>
          <w:spacing w:val="-6"/>
          <w:szCs w:val="26"/>
          <w:lang w:val="nb-NO"/>
        </w:rPr>
      </w:pPr>
      <w:r w:rsidRPr="00444186">
        <w:rPr>
          <w:spacing w:val="-6"/>
          <w:szCs w:val="26"/>
          <w:lang w:val="nb-NO"/>
        </w:rPr>
        <w:t xml:space="preserve">- </w:t>
      </w:r>
      <w:r w:rsidRPr="00444186">
        <w:rPr>
          <w:spacing w:val="-6"/>
          <w:szCs w:val="26"/>
          <w:lang w:val="nb-NO"/>
        </w:rPr>
        <w:tab/>
        <w:t>Không thực hiện đầy đủ và đúng quy trình phỏng vấn về xác định NKTTTT tại hộ;</w:t>
      </w:r>
    </w:p>
    <w:p w14:paraId="0E052966" w14:textId="77777777" w:rsidR="002B0E96" w:rsidRPr="00D44327" w:rsidRDefault="002B0E96" w:rsidP="00306776">
      <w:pPr>
        <w:tabs>
          <w:tab w:val="left" w:pos="896"/>
        </w:tabs>
        <w:spacing w:before="120" w:line="288" w:lineRule="auto"/>
        <w:ind w:firstLine="720"/>
        <w:jc w:val="both"/>
        <w:rPr>
          <w:spacing w:val="-6"/>
          <w:szCs w:val="26"/>
          <w:lang w:val="nb-NO"/>
        </w:rPr>
      </w:pPr>
      <w:r w:rsidRPr="00D44327">
        <w:rPr>
          <w:spacing w:val="-6"/>
          <w:szCs w:val="26"/>
          <w:lang w:val="nb-NO"/>
        </w:rPr>
        <w:t xml:space="preserve">- </w:t>
      </w:r>
      <w:r w:rsidRPr="00D44327">
        <w:rPr>
          <w:spacing w:val="-6"/>
          <w:szCs w:val="26"/>
          <w:lang w:val="nb-NO"/>
        </w:rPr>
        <w:tab/>
        <w:t>Cố tình ghi sai tháng, năm sinh và tuổi nhằm loại bớt ĐTĐT là phụ nữ 10-49 tuổi.</w:t>
      </w:r>
    </w:p>
    <w:p w14:paraId="7711ECB1" w14:textId="77777777" w:rsidR="002B0E96" w:rsidRPr="00664D2E" w:rsidRDefault="002B0E96" w:rsidP="00306776">
      <w:pPr>
        <w:spacing w:before="120" w:line="300" w:lineRule="auto"/>
        <w:ind w:firstLine="720"/>
        <w:jc w:val="both"/>
        <w:rPr>
          <w:szCs w:val="26"/>
          <w:lang w:val="nb-NO"/>
        </w:rPr>
      </w:pPr>
      <w:r w:rsidRPr="00664D2E">
        <w:rPr>
          <w:i/>
          <w:szCs w:val="26"/>
          <w:lang w:val="nb-NO"/>
        </w:rPr>
        <w:lastRenderedPageBreak/>
        <w:t>c. Phỏng vấn sơ sài:</w:t>
      </w:r>
      <w:r w:rsidRPr="00664D2E">
        <w:rPr>
          <w:szCs w:val="26"/>
          <w:lang w:val="nb-NO"/>
        </w:rPr>
        <w:t xml:space="preserve"> Biểu hiện ghi thông tin chung chung, thiếu cụ thể, nhất là các câu h</w:t>
      </w:r>
      <w:r>
        <w:rPr>
          <w:szCs w:val="26"/>
          <w:lang w:val="nb-NO"/>
        </w:rPr>
        <w:t>ỏi về lịch sử sinh của phụ nữ 10</w:t>
      </w:r>
      <w:r w:rsidRPr="00664D2E">
        <w:rPr>
          <w:szCs w:val="26"/>
          <w:lang w:val="nb-NO"/>
        </w:rPr>
        <w:t>-49 tuổi,...</w:t>
      </w:r>
    </w:p>
    <w:p w14:paraId="05B23CD0" w14:textId="77777777" w:rsidR="002B0E96" w:rsidRPr="00664D2E" w:rsidRDefault="002B0E96" w:rsidP="00306776">
      <w:pPr>
        <w:spacing w:before="120" w:line="300" w:lineRule="auto"/>
        <w:ind w:firstLine="720"/>
        <w:jc w:val="both"/>
        <w:rPr>
          <w:szCs w:val="26"/>
          <w:lang w:val="nb-NO"/>
        </w:rPr>
      </w:pPr>
      <w:r w:rsidRPr="00664D2E">
        <w:rPr>
          <w:i/>
          <w:szCs w:val="26"/>
          <w:lang w:val="nb-NO"/>
        </w:rPr>
        <w:t>d. Kiểm tra phiếu:</w:t>
      </w:r>
      <w:r w:rsidRPr="00664D2E">
        <w:rPr>
          <w:szCs w:val="26"/>
          <w:lang w:val="nb-NO"/>
        </w:rPr>
        <w:t xml:space="preserve"> Chú ý kiểm tra lôgíc giữa các chỉ tiêu liên quan. Nếu phát hiện có mâu thuẫn, yêu cầu ĐTV xác minh với chủ hộ (hay người đại diện của hộ, nếu chủ hộ đi vắng) hoặc ĐTĐT để sửa chữa, tránh </w:t>
      </w:r>
      <w:r w:rsidR="003C542B">
        <w:rPr>
          <w:szCs w:val="26"/>
          <w:lang w:val="nb-NO"/>
        </w:rPr>
        <w:t xml:space="preserve">tự tiện </w:t>
      </w:r>
      <w:r w:rsidRPr="00664D2E">
        <w:rPr>
          <w:szCs w:val="26"/>
          <w:lang w:val="nb-NO"/>
        </w:rPr>
        <w:t xml:space="preserve">sửa </w:t>
      </w:r>
      <w:r w:rsidR="003C542B">
        <w:rPr>
          <w:szCs w:val="26"/>
          <w:lang w:val="nb-NO"/>
        </w:rPr>
        <w:t xml:space="preserve">thông tin trên </w:t>
      </w:r>
      <w:r w:rsidRPr="00664D2E">
        <w:rPr>
          <w:szCs w:val="26"/>
          <w:lang w:val="nb-NO"/>
        </w:rPr>
        <w:t>phiếu.</w:t>
      </w:r>
    </w:p>
    <w:p w14:paraId="21D3AA71" w14:textId="77777777" w:rsidR="002B0E96" w:rsidRPr="00664D2E" w:rsidRDefault="00BE43B5" w:rsidP="00306776">
      <w:pPr>
        <w:pStyle w:val="11"/>
        <w:spacing w:line="300" w:lineRule="auto"/>
      </w:pPr>
      <w:bookmarkStart w:id="42" w:name="_Toc360993175"/>
      <w:bookmarkStart w:id="43" w:name="_Toc360991989"/>
      <w:bookmarkStart w:id="44" w:name="_Toc360991940"/>
      <w:bookmarkStart w:id="45" w:name="_Toc158711052"/>
      <w:bookmarkStart w:id="46" w:name="_Toc411429274"/>
      <w:r>
        <w:rPr>
          <w:lang w:val="en-US"/>
        </w:rPr>
        <w:t>6</w:t>
      </w:r>
      <w:r w:rsidR="002B0E96" w:rsidRPr="00664D2E">
        <w:t>.2. Tổ chức công tác giám sát</w:t>
      </w:r>
      <w:bookmarkEnd w:id="42"/>
      <w:bookmarkEnd w:id="43"/>
      <w:bookmarkEnd w:id="44"/>
      <w:bookmarkEnd w:id="45"/>
      <w:r w:rsidR="00FD03A9">
        <w:rPr>
          <w:lang w:val="en-US"/>
        </w:rPr>
        <w:t xml:space="preserve"> </w:t>
      </w:r>
      <w:r w:rsidR="002B0E96" w:rsidRPr="00664D2E">
        <w:t>điều tra</w:t>
      </w:r>
      <w:bookmarkEnd w:id="46"/>
    </w:p>
    <w:p w14:paraId="503E7157" w14:textId="77777777" w:rsidR="002B0E96" w:rsidRPr="00664D2E" w:rsidRDefault="002B0E96" w:rsidP="00306776">
      <w:pPr>
        <w:spacing w:before="120" w:line="300" w:lineRule="auto"/>
        <w:ind w:firstLine="720"/>
        <w:jc w:val="both"/>
        <w:rPr>
          <w:szCs w:val="26"/>
          <w:lang w:val="nb-NO"/>
        </w:rPr>
      </w:pPr>
      <w:r w:rsidRPr="00664D2E">
        <w:rPr>
          <w:szCs w:val="26"/>
          <w:lang w:val="nb-NO"/>
        </w:rPr>
        <w:t xml:space="preserve">Cục Thống kê Tỉnh căn cứ vào số lượng ĐBĐT mẫu của mỗi Huyện để bố trí cán bộ giám sát phù hợp, cần chú ý những địa bàn khó khăn, ĐTV yếu. Cục Thống kê Tỉnh thông báo danh sách các ĐBĐT mẫu cùng với số thứ tự của các ĐBĐT đến các Chi </w:t>
      </w:r>
      <w:r w:rsidR="00D93E47">
        <w:rPr>
          <w:szCs w:val="26"/>
          <w:lang w:val="en-US"/>
        </w:rPr>
        <w:t>C</w:t>
      </w:r>
      <w:r w:rsidRPr="00664D2E">
        <w:rPr>
          <w:szCs w:val="26"/>
          <w:lang w:val="nb-NO"/>
        </w:rPr>
        <w:t>ục Thống kê Huyện, GSV, ĐTV để họ sử dụng một cách thống nhất.</w:t>
      </w:r>
    </w:p>
    <w:p w14:paraId="068EEA9B" w14:textId="77777777" w:rsidR="002B0E96" w:rsidRPr="00664D2E" w:rsidRDefault="002B0E96" w:rsidP="00306776">
      <w:pPr>
        <w:spacing w:before="120" w:line="300" w:lineRule="auto"/>
        <w:ind w:firstLine="720"/>
        <w:jc w:val="both"/>
        <w:rPr>
          <w:szCs w:val="26"/>
          <w:lang w:val="nb-NO"/>
        </w:rPr>
      </w:pPr>
      <w:r w:rsidRPr="00664D2E">
        <w:rPr>
          <w:szCs w:val="26"/>
          <w:lang w:val="nb-NO"/>
        </w:rPr>
        <w:t>Chi cục Thống kê Huyện tham gia giám sát công tác điều tra ở địa bàn theo yêu cầu của Cục Thống kê Tỉnh.</w:t>
      </w:r>
    </w:p>
    <w:p w14:paraId="33CAE12D" w14:textId="77777777" w:rsidR="002B0E96" w:rsidRPr="00664D2E" w:rsidRDefault="00BE43B5" w:rsidP="00306776">
      <w:pPr>
        <w:pStyle w:val="11"/>
        <w:spacing w:line="300" w:lineRule="auto"/>
      </w:pPr>
      <w:bookmarkStart w:id="47" w:name="_Toc411429275"/>
      <w:r>
        <w:rPr>
          <w:lang w:val="en-US"/>
        </w:rPr>
        <w:t>6</w:t>
      </w:r>
      <w:r w:rsidR="002B0E96" w:rsidRPr="00664D2E">
        <w:t>.3. Nhiệm vụ của giám sát viên</w:t>
      </w:r>
      <w:bookmarkEnd w:id="47"/>
    </w:p>
    <w:p w14:paraId="092D3CEA" w14:textId="77777777" w:rsidR="002B0E96" w:rsidRPr="00664D2E" w:rsidRDefault="002B0E96" w:rsidP="00306776">
      <w:pPr>
        <w:spacing w:before="120" w:line="300" w:lineRule="auto"/>
        <w:ind w:firstLine="720"/>
        <w:jc w:val="both"/>
        <w:rPr>
          <w:iCs/>
          <w:szCs w:val="26"/>
          <w:lang w:val="nb-NO"/>
        </w:rPr>
      </w:pPr>
      <w:r>
        <w:rPr>
          <w:iCs/>
          <w:szCs w:val="26"/>
          <w:lang w:val="nb-NO"/>
        </w:rPr>
        <w:t>GSV của Điều tra BĐDS-KHHGĐ 202</w:t>
      </w:r>
      <w:r w:rsidR="00EF0A5B">
        <w:rPr>
          <w:iCs/>
          <w:szCs w:val="26"/>
          <w:lang w:val="nb-NO"/>
        </w:rPr>
        <w:t>1</w:t>
      </w:r>
      <w:r w:rsidRPr="00664D2E">
        <w:rPr>
          <w:iCs/>
          <w:szCs w:val="26"/>
          <w:lang w:val="nb-NO"/>
        </w:rPr>
        <w:t xml:space="preserve"> là những người được lựa chọn trong đội ngũ công chức của Tổng cục Thống kê ở cấp Trung ương, Tỉnh và Huyện. GSV có nhiệm vụ giám sát các bước tiến hành điều tra, bao gồm: công tác tập huấn, </w:t>
      </w:r>
      <w:r w:rsidR="00E545A6">
        <w:rPr>
          <w:iCs/>
          <w:szCs w:val="26"/>
          <w:lang w:val="nb-NO"/>
        </w:rPr>
        <w:t>c</w:t>
      </w:r>
      <w:r w:rsidRPr="00664D2E">
        <w:rPr>
          <w:iCs/>
          <w:szCs w:val="26"/>
          <w:lang w:val="nb-NO"/>
        </w:rPr>
        <w:t xml:space="preserve">ập </w:t>
      </w:r>
      <w:r w:rsidR="00E545A6">
        <w:rPr>
          <w:iCs/>
          <w:szCs w:val="26"/>
          <w:lang w:val="nb-NO"/>
        </w:rPr>
        <w:t xml:space="preserve">nhật </w:t>
      </w:r>
      <w:r w:rsidRPr="00664D2E">
        <w:rPr>
          <w:iCs/>
          <w:szCs w:val="26"/>
          <w:lang w:val="nb-NO"/>
        </w:rPr>
        <w:t>bảng kê, điều tra thực địa, kiểm tra, nghiệm thu và chuyển số liệu</w:t>
      </w:r>
      <w:r w:rsidRPr="00664D2E">
        <w:rPr>
          <w:szCs w:val="26"/>
          <w:lang w:val="nb-NO"/>
        </w:rPr>
        <w:t xml:space="preserve">, </w:t>
      </w:r>
      <w:r w:rsidRPr="00664D2E">
        <w:rPr>
          <w:iCs/>
          <w:szCs w:val="26"/>
          <w:lang w:val="nb-NO"/>
        </w:rPr>
        <w:t>xử lý số liệu và phúc tra</w:t>
      </w:r>
      <w:r w:rsidR="00E545A6">
        <w:rPr>
          <w:iCs/>
          <w:szCs w:val="26"/>
          <w:lang w:val="nb-NO"/>
        </w:rPr>
        <w:t xml:space="preserve"> một số hộ (nếu cần)</w:t>
      </w:r>
      <w:r w:rsidRPr="00664D2E">
        <w:rPr>
          <w:iCs/>
          <w:szCs w:val="26"/>
          <w:lang w:val="nb-NO"/>
        </w:rPr>
        <w:t>, viết báo cáo đánh giá kết quả giám sát.</w:t>
      </w:r>
    </w:p>
    <w:p w14:paraId="27868E03" w14:textId="77777777" w:rsidR="002B0E96" w:rsidRPr="00664D2E" w:rsidRDefault="002B0E96" w:rsidP="00306776">
      <w:pPr>
        <w:spacing w:before="120" w:line="300" w:lineRule="auto"/>
        <w:ind w:firstLine="720"/>
        <w:jc w:val="both"/>
        <w:rPr>
          <w:iCs/>
          <w:szCs w:val="26"/>
          <w:lang w:val="nb-NO"/>
        </w:rPr>
      </w:pPr>
      <w:r w:rsidRPr="00664D2E">
        <w:rPr>
          <w:szCs w:val="26"/>
          <w:lang w:val="nb-NO"/>
        </w:rPr>
        <w:t>Công tác</w:t>
      </w:r>
      <w:r>
        <w:rPr>
          <w:szCs w:val="26"/>
          <w:lang w:val="nb-NO"/>
        </w:rPr>
        <w:t xml:space="preserve"> giám sát điều tra chủ yếu do Cục Thống kê, Chi </w:t>
      </w:r>
      <w:r w:rsidR="00E545A6">
        <w:rPr>
          <w:szCs w:val="26"/>
          <w:lang w:val="nb-NO"/>
        </w:rPr>
        <w:t>C</w:t>
      </w:r>
      <w:r>
        <w:rPr>
          <w:szCs w:val="26"/>
          <w:lang w:val="nb-NO"/>
        </w:rPr>
        <w:t>ục Thống kê</w:t>
      </w:r>
      <w:r w:rsidRPr="00664D2E">
        <w:rPr>
          <w:szCs w:val="26"/>
          <w:lang w:val="nb-NO"/>
        </w:rPr>
        <w:t xml:space="preserve"> thực hiện. </w:t>
      </w:r>
      <w:r w:rsidRPr="00664D2E">
        <w:rPr>
          <w:iCs/>
          <w:szCs w:val="26"/>
          <w:lang w:val="nb-NO"/>
        </w:rPr>
        <w:t>GSV</w:t>
      </w:r>
      <w:r w:rsidR="00E545A6">
        <w:rPr>
          <w:iCs/>
          <w:szCs w:val="26"/>
          <w:lang w:val="nb-NO"/>
        </w:rPr>
        <w:t xml:space="preserve"> giúp</w:t>
      </w:r>
      <w:r w:rsidRPr="00664D2E">
        <w:rPr>
          <w:iCs/>
          <w:szCs w:val="26"/>
          <w:lang w:val="nb-NO"/>
        </w:rPr>
        <w:t xml:space="preserve"> ĐTV hoàn thành tốt nhiệm vụ. GSV phải tham dự đầy đủ các buổi tập huấn theo yêu cầu. </w:t>
      </w:r>
      <w:r w:rsidRPr="00664D2E">
        <w:rPr>
          <w:szCs w:val="26"/>
          <w:lang w:val="nb-NO"/>
        </w:rPr>
        <w:t xml:space="preserve">Lực lượng GSV cấp Trung ương và cấp Tỉnh </w:t>
      </w:r>
      <w:r w:rsidRPr="00664D2E">
        <w:rPr>
          <w:spacing w:val="4"/>
          <w:szCs w:val="26"/>
          <w:lang w:val="nb-NO"/>
        </w:rPr>
        <w:t>phải thẩm tra hiệu quả là</w:t>
      </w:r>
      <w:r>
        <w:rPr>
          <w:spacing w:val="4"/>
          <w:szCs w:val="26"/>
          <w:lang w:val="nb-NO"/>
        </w:rPr>
        <w:t xml:space="preserve">m việc của GSV cấp Huyện và </w:t>
      </w:r>
      <w:r w:rsidRPr="00664D2E">
        <w:rPr>
          <w:spacing w:val="4"/>
          <w:szCs w:val="26"/>
          <w:lang w:val="nb-NO"/>
        </w:rPr>
        <w:t>ghi rõ trong báo cáo công</w:t>
      </w:r>
      <w:r w:rsidRPr="00664D2E">
        <w:rPr>
          <w:szCs w:val="26"/>
          <w:lang w:val="nb-NO"/>
        </w:rPr>
        <w:t xml:space="preserve"> tác.</w:t>
      </w:r>
    </w:p>
    <w:p w14:paraId="7002DAFC" w14:textId="77777777" w:rsidR="003C542B" w:rsidRDefault="002B0E96" w:rsidP="00306776">
      <w:pPr>
        <w:spacing w:before="120" w:line="300" w:lineRule="auto"/>
        <w:ind w:firstLine="720"/>
        <w:jc w:val="both"/>
        <w:rPr>
          <w:iCs/>
          <w:szCs w:val="26"/>
          <w:lang w:val="nb-NO"/>
        </w:rPr>
      </w:pPr>
      <w:r w:rsidRPr="00664D2E">
        <w:rPr>
          <w:iCs/>
          <w:szCs w:val="26"/>
          <w:lang w:val="nb-NO"/>
        </w:rPr>
        <w:t>Tổng cục trưởng Tổng cục Thống kê quyết định nhân sự GSV cấp Trung ương. Cục trưởng Cục Thống kê Tỉnh quyết định nhân sự GSV cấp Tỉnh, GSV cấp Huyện.</w:t>
      </w:r>
      <w:bookmarkEnd w:id="35"/>
    </w:p>
    <w:p w14:paraId="3897E3D8" w14:textId="77777777" w:rsidR="003C542B" w:rsidRDefault="003C542B" w:rsidP="00306776">
      <w:pPr>
        <w:spacing w:before="120" w:line="300" w:lineRule="auto"/>
        <w:ind w:firstLine="720"/>
        <w:jc w:val="both"/>
        <w:rPr>
          <w:iCs/>
          <w:szCs w:val="26"/>
          <w:lang w:val="nb-NO"/>
        </w:rPr>
      </w:pPr>
    </w:p>
    <w:p w14:paraId="360C9755" w14:textId="77777777" w:rsidR="002B0E96" w:rsidRDefault="002B0E96" w:rsidP="003C542B">
      <w:pPr>
        <w:spacing w:before="120" w:line="300" w:lineRule="auto"/>
        <w:ind w:firstLine="720"/>
        <w:jc w:val="both"/>
        <w:rPr>
          <w:b/>
          <w:sz w:val="36"/>
          <w:szCs w:val="72"/>
          <w:lang w:val="nb-NO"/>
        </w:rPr>
      </w:pPr>
      <w:r w:rsidRPr="00664D2E">
        <w:rPr>
          <w:sz w:val="36"/>
          <w:szCs w:val="72"/>
          <w:lang w:val="nb-NO"/>
        </w:rPr>
        <w:br w:type="page"/>
      </w:r>
    </w:p>
    <w:p w14:paraId="1C1664C2" w14:textId="77777777" w:rsidR="002B0E96" w:rsidRPr="001B6C80" w:rsidRDefault="002B0E96" w:rsidP="00306776">
      <w:pPr>
        <w:pStyle w:val="Heading1"/>
        <w:spacing w:line="240" w:lineRule="auto"/>
        <w:jc w:val="center"/>
        <w:rPr>
          <w:sz w:val="36"/>
          <w:szCs w:val="72"/>
          <w:lang w:val="nb-NO"/>
        </w:rPr>
      </w:pPr>
      <w:r w:rsidRPr="001B6C80">
        <w:rPr>
          <w:sz w:val="36"/>
          <w:szCs w:val="72"/>
          <w:lang w:val="nb-NO"/>
        </w:rPr>
        <w:lastRenderedPageBreak/>
        <w:t>PHỤ LỤC</w:t>
      </w:r>
    </w:p>
    <w:p w14:paraId="222427E4" w14:textId="77777777" w:rsidR="002B0E96" w:rsidRPr="00276044" w:rsidRDefault="002B0E96" w:rsidP="00306776">
      <w:pPr>
        <w:rPr>
          <w:lang w:val="nb-NO"/>
        </w:rPr>
      </w:pPr>
    </w:p>
    <w:p w14:paraId="601B1F42" w14:textId="77777777" w:rsidR="002B0E96" w:rsidRPr="00276044" w:rsidRDefault="002B0E96" w:rsidP="00306776">
      <w:pPr>
        <w:tabs>
          <w:tab w:val="left" w:pos="1288"/>
          <w:tab w:val="center" w:pos="9639"/>
        </w:tabs>
        <w:spacing w:before="120" w:line="288" w:lineRule="auto"/>
        <w:jc w:val="both"/>
        <w:rPr>
          <w:bCs/>
          <w:szCs w:val="26"/>
          <w:lang w:val="nb-NO"/>
        </w:rPr>
      </w:pPr>
      <w:r>
        <w:rPr>
          <w:bCs/>
          <w:szCs w:val="26"/>
          <w:lang w:val="nb-NO"/>
        </w:rPr>
        <w:t xml:space="preserve">Phụ lục </w:t>
      </w:r>
      <w:r w:rsidR="000251AF">
        <w:rPr>
          <w:bCs/>
          <w:szCs w:val="26"/>
          <w:lang w:val="nb-NO"/>
        </w:rPr>
        <w:t>1</w:t>
      </w:r>
      <w:r w:rsidRPr="00276044">
        <w:rPr>
          <w:bCs/>
          <w:szCs w:val="26"/>
          <w:lang w:val="nb-NO"/>
        </w:rPr>
        <w:t xml:space="preserve">: </w:t>
      </w:r>
      <w:r w:rsidRPr="00276044">
        <w:rPr>
          <w:bCs/>
          <w:szCs w:val="26"/>
          <w:lang w:val="vi-VN"/>
        </w:rPr>
        <w:tab/>
      </w:r>
      <w:r w:rsidRPr="00276044">
        <w:rPr>
          <w:bCs/>
          <w:szCs w:val="26"/>
          <w:lang w:val="nb-NO"/>
        </w:rPr>
        <w:t>Bảng đối chiếu năm âm lịch và năm dương lịch</w:t>
      </w:r>
      <w:r w:rsidRPr="00276044">
        <w:rPr>
          <w:bCs/>
          <w:szCs w:val="26"/>
          <w:lang w:val="nb-NO"/>
        </w:rPr>
        <w:tab/>
      </w:r>
    </w:p>
    <w:p w14:paraId="0B8B011E" w14:textId="77777777" w:rsidR="002B0E96" w:rsidRPr="00276044" w:rsidRDefault="002B0E96" w:rsidP="00306776">
      <w:pPr>
        <w:tabs>
          <w:tab w:val="left" w:pos="1288"/>
          <w:tab w:val="center" w:pos="9639"/>
        </w:tabs>
        <w:spacing w:before="120" w:line="288" w:lineRule="auto"/>
        <w:jc w:val="both"/>
        <w:rPr>
          <w:bCs/>
          <w:szCs w:val="26"/>
          <w:lang w:val="nb-NO"/>
        </w:rPr>
      </w:pPr>
      <w:r>
        <w:rPr>
          <w:bCs/>
          <w:szCs w:val="26"/>
          <w:lang w:val="nb-NO"/>
        </w:rPr>
        <w:t xml:space="preserve">Phụ lục </w:t>
      </w:r>
      <w:r w:rsidR="000251AF">
        <w:rPr>
          <w:bCs/>
          <w:szCs w:val="26"/>
          <w:lang w:val="nb-NO"/>
        </w:rPr>
        <w:t>2</w:t>
      </w:r>
      <w:r w:rsidRPr="00276044">
        <w:rPr>
          <w:bCs/>
          <w:szCs w:val="26"/>
          <w:lang w:val="nb-NO"/>
        </w:rPr>
        <w:t xml:space="preserve">: </w:t>
      </w:r>
      <w:r w:rsidRPr="00276044">
        <w:rPr>
          <w:bCs/>
          <w:szCs w:val="26"/>
          <w:lang w:val="vi-VN"/>
        </w:rPr>
        <w:tab/>
      </w:r>
      <w:r w:rsidRPr="00276044">
        <w:rPr>
          <w:bCs/>
          <w:szCs w:val="26"/>
          <w:lang w:val="nb-NO"/>
        </w:rPr>
        <w:t>Danh mục các dân tộc Việt Nam</w:t>
      </w:r>
      <w:r w:rsidRPr="00276044">
        <w:rPr>
          <w:bCs/>
          <w:szCs w:val="26"/>
          <w:lang w:val="nb-NO"/>
        </w:rPr>
        <w:tab/>
      </w:r>
    </w:p>
    <w:p w14:paraId="6F9B2588" w14:textId="07E9C1D3" w:rsidR="002B0E96" w:rsidRPr="00276044" w:rsidRDefault="002B0E96" w:rsidP="00306776">
      <w:pPr>
        <w:tabs>
          <w:tab w:val="left" w:pos="1288"/>
          <w:tab w:val="center" w:pos="9639"/>
        </w:tabs>
        <w:spacing w:before="120" w:line="288" w:lineRule="auto"/>
        <w:jc w:val="both"/>
        <w:rPr>
          <w:bCs/>
          <w:szCs w:val="26"/>
          <w:lang w:val="nb-NO"/>
        </w:rPr>
      </w:pPr>
      <w:r>
        <w:rPr>
          <w:bCs/>
          <w:szCs w:val="26"/>
          <w:lang w:val="nb-NO"/>
        </w:rPr>
        <w:t xml:space="preserve">Phụ lục </w:t>
      </w:r>
      <w:r w:rsidR="00E628AB">
        <w:rPr>
          <w:bCs/>
          <w:szCs w:val="26"/>
          <w:lang w:val="nb-NO"/>
        </w:rPr>
        <w:t>3</w:t>
      </w:r>
      <w:r w:rsidRPr="00276044">
        <w:rPr>
          <w:bCs/>
          <w:szCs w:val="26"/>
          <w:lang w:val="nb-NO"/>
        </w:rPr>
        <w:t xml:space="preserve">: </w:t>
      </w:r>
      <w:r w:rsidRPr="00276044">
        <w:rPr>
          <w:bCs/>
          <w:szCs w:val="26"/>
          <w:lang w:val="vi-VN"/>
        </w:rPr>
        <w:tab/>
      </w:r>
      <w:r w:rsidRPr="00276044">
        <w:rPr>
          <w:bCs/>
          <w:szCs w:val="26"/>
          <w:lang w:val="nb-NO"/>
        </w:rPr>
        <w:t>Danh sách các tỉnh, thành phố trực thuộc Trung ương</w:t>
      </w:r>
      <w:r w:rsidRPr="00276044">
        <w:rPr>
          <w:bCs/>
          <w:szCs w:val="26"/>
          <w:lang w:val="nb-NO"/>
        </w:rPr>
        <w:tab/>
      </w:r>
    </w:p>
    <w:p w14:paraId="2DFBC892" w14:textId="2DBD63F7" w:rsidR="002B0E96" w:rsidRPr="00276044" w:rsidRDefault="002B0E96" w:rsidP="00306776">
      <w:pPr>
        <w:tabs>
          <w:tab w:val="left" w:pos="1288"/>
          <w:tab w:val="center" w:pos="9639"/>
        </w:tabs>
        <w:spacing w:before="120" w:line="288" w:lineRule="auto"/>
        <w:jc w:val="both"/>
        <w:rPr>
          <w:bCs/>
          <w:szCs w:val="26"/>
          <w:lang w:val="nb-NO"/>
        </w:rPr>
      </w:pPr>
      <w:r>
        <w:rPr>
          <w:bCs/>
          <w:szCs w:val="26"/>
          <w:lang w:val="nb-NO"/>
        </w:rPr>
        <w:t xml:space="preserve">Phụ lục </w:t>
      </w:r>
      <w:r w:rsidR="00E628AB">
        <w:rPr>
          <w:bCs/>
          <w:szCs w:val="26"/>
          <w:lang w:val="nb-NO"/>
        </w:rPr>
        <w:t>4</w:t>
      </w:r>
      <w:r w:rsidRPr="00276044">
        <w:rPr>
          <w:bCs/>
          <w:szCs w:val="26"/>
          <w:lang w:val="nb-NO"/>
        </w:rPr>
        <w:t xml:space="preserve">: </w:t>
      </w:r>
      <w:r w:rsidRPr="00276044">
        <w:rPr>
          <w:bCs/>
          <w:szCs w:val="26"/>
          <w:lang w:val="vi-VN"/>
        </w:rPr>
        <w:tab/>
      </w:r>
      <w:r w:rsidRPr="00276044">
        <w:rPr>
          <w:bCs/>
          <w:szCs w:val="26"/>
          <w:lang w:val="nb-NO"/>
        </w:rPr>
        <w:t>Bảng chuyển đổi trình độ văn hóa phổ thông</w:t>
      </w:r>
      <w:r w:rsidRPr="00276044">
        <w:rPr>
          <w:bCs/>
          <w:szCs w:val="26"/>
          <w:lang w:val="nb-NO"/>
        </w:rPr>
        <w:tab/>
      </w:r>
    </w:p>
    <w:p w14:paraId="2F4A4DC0" w14:textId="55B0C9EE" w:rsidR="002B0E96" w:rsidRPr="00276044" w:rsidRDefault="002B0E96" w:rsidP="00306776">
      <w:pPr>
        <w:tabs>
          <w:tab w:val="left" w:pos="1288"/>
          <w:tab w:val="center" w:pos="9639"/>
        </w:tabs>
        <w:spacing w:before="120" w:line="288" w:lineRule="auto"/>
        <w:jc w:val="both"/>
        <w:rPr>
          <w:bCs/>
          <w:szCs w:val="26"/>
          <w:lang w:val="nb-NO"/>
        </w:rPr>
      </w:pPr>
      <w:r>
        <w:rPr>
          <w:bCs/>
          <w:szCs w:val="26"/>
          <w:lang w:val="nb-NO"/>
        </w:rPr>
        <w:t xml:space="preserve">Phụ lục </w:t>
      </w:r>
      <w:r w:rsidR="00E628AB">
        <w:rPr>
          <w:bCs/>
          <w:szCs w:val="26"/>
          <w:lang w:val="nb-NO"/>
        </w:rPr>
        <w:t>5</w:t>
      </w:r>
      <w:r w:rsidRPr="00276044">
        <w:rPr>
          <w:bCs/>
          <w:szCs w:val="26"/>
          <w:lang w:val="nb-NO"/>
        </w:rPr>
        <w:t xml:space="preserve">: </w:t>
      </w:r>
      <w:r w:rsidRPr="00276044">
        <w:rPr>
          <w:bCs/>
          <w:szCs w:val="26"/>
          <w:lang w:val="vi-VN"/>
        </w:rPr>
        <w:tab/>
      </w:r>
      <w:r w:rsidRPr="00276044">
        <w:rPr>
          <w:bCs/>
          <w:szCs w:val="26"/>
          <w:lang w:val="nb-NO"/>
        </w:rPr>
        <w:t>Phiếu điều tra</w:t>
      </w:r>
    </w:p>
    <w:p w14:paraId="509587E1" w14:textId="77777777" w:rsidR="00D966C6" w:rsidRDefault="00D966C6" w:rsidP="00E2321B">
      <w:pPr>
        <w:spacing w:before="120" w:afterLines="60" w:after="144" w:line="288" w:lineRule="auto"/>
        <w:jc w:val="both"/>
        <w:rPr>
          <w:b/>
          <w:sz w:val="56"/>
          <w:szCs w:val="28"/>
          <w:lang w:val="nb-NO"/>
        </w:rPr>
      </w:pPr>
    </w:p>
    <w:p w14:paraId="138AA75F" w14:textId="77777777" w:rsidR="00A448CA" w:rsidRDefault="00A448CA" w:rsidP="00E2321B">
      <w:pPr>
        <w:spacing w:before="120" w:afterLines="60" w:after="144" w:line="288" w:lineRule="auto"/>
        <w:jc w:val="center"/>
        <w:rPr>
          <w:b/>
          <w:sz w:val="56"/>
          <w:szCs w:val="28"/>
          <w:lang w:val="nb-NO"/>
        </w:rPr>
      </w:pPr>
    </w:p>
    <w:p w14:paraId="494398D0" w14:textId="77777777" w:rsidR="002B0E96" w:rsidRPr="00276044" w:rsidRDefault="002B0E96" w:rsidP="00306776">
      <w:pPr>
        <w:spacing w:line="288" w:lineRule="auto"/>
        <w:jc w:val="both"/>
        <w:rPr>
          <w:sz w:val="28"/>
          <w:szCs w:val="28"/>
          <w:lang w:val="nb-NO"/>
        </w:rPr>
      </w:pPr>
    </w:p>
    <w:p w14:paraId="414A5155" w14:textId="77777777" w:rsidR="002B0E96" w:rsidRPr="00276044" w:rsidRDefault="002B0E96" w:rsidP="00306776">
      <w:pPr>
        <w:spacing w:line="288" w:lineRule="auto"/>
        <w:jc w:val="both"/>
        <w:rPr>
          <w:sz w:val="28"/>
          <w:szCs w:val="28"/>
          <w:lang w:val="nb-NO"/>
        </w:rPr>
      </w:pPr>
    </w:p>
    <w:p w14:paraId="5B1F07B0" w14:textId="77777777" w:rsidR="002B0E96" w:rsidRPr="00276044" w:rsidRDefault="002B0E96" w:rsidP="00306776">
      <w:pPr>
        <w:spacing w:line="288" w:lineRule="auto"/>
        <w:jc w:val="both"/>
        <w:rPr>
          <w:sz w:val="28"/>
          <w:szCs w:val="28"/>
          <w:lang w:val="nb-NO"/>
        </w:rPr>
      </w:pPr>
    </w:p>
    <w:p w14:paraId="5076D4A9" w14:textId="77777777" w:rsidR="002B0E96" w:rsidRPr="00276044" w:rsidRDefault="002B0E96" w:rsidP="00306776">
      <w:pPr>
        <w:pStyle w:val="BodyText"/>
        <w:spacing w:line="288" w:lineRule="auto"/>
        <w:rPr>
          <w:rFonts w:ascii="Times New Roman" w:hAnsi="Times New Roman"/>
          <w:b/>
          <w:sz w:val="28"/>
          <w:szCs w:val="28"/>
          <w:lang w:val="vi-VN"/>
        </w:rPr>
      </w:pPr>
    </w:p>
    <w:p w14:paraId="79C93C8B" w14:textId="77777777" w:rsidR="002B0E96" w:rsidRPr="00276044" w:rsidRDefault="002B0E96" w:rsidP="00306776">
      <w:pPr>
        <w:pStyle w:val="BodyText"/>
        <w:spacing w:line="288" w:lineRule="auto"/>
        <w:rPr>
          <w:rFonts w:ascii="Times New Roman" w:hAnsi="Times New Roman"/>
          <w:b/>
          <w:sz w:val="28"/>
          <w:szCs w:val="28"/>
          <w:lang w:val="vi-VN"/>
        </w:rPr>
      </w:pPr>
    </w:p>
    <w:p w14:paraId="3824A8F1" w14:textId="77777777" w:rsidR="002B0E96" w:rsidRDefault="002B0E96" w:rsidP="00306776">
      <w:pPr>
        <w:pStyle w:val="BodyText"/>
        <w:spacing w:line="288" w:lineRule="auto"/>
        <w:rPr>
          <w:rFonts w:ascii="Times New Roman" w:hAnsi="Times New Roman"/>
          <w:b/>
          <w:sz w:val="28"/>
          <w:szCs w:val="28"/>
          <w:lang w:val="vi-VN"/>
        </w:rPr>
      </w:pPr>
    </w:p>
    <w:p w14:paraId="7171F68C" w14:textId="77777777" w:rsidR="002B0E96" w:rsidRDefault="002B0E96" w:rsidP="00306776">
      <w:pPr>
        <w:pStyle w:val="BodyText"/>
        <w:spacing w:line="288" w:lineRule="auto"/>
        <w:rPr>
          <w:rFonts w:ascii="Times New Roman" w:hAnsi="Times New Roman"/>
          <w:b/>
          <w:sz w:val="28"/>
          <w:szCs w:val="28"/>
          <w:lang w:val="vi-VN"/>
        </w:rPr>
      </w:pPr>
    </w:p>
    <w:p w14:paraId="3C0C4043" w14:textId="77777777" w:rsidR="002B0E96" w:rsidRDefault="002B0E96" w:rsidP="00306776">
      <w:pPr>
        <w:pStyle w:val="BodyText"/>
        <w:spacing w:line="288" w:lineRule="auto"/>
        <w:rPr>
          <w:rFonts w:ascii="Times New Roman" w:hAnsi="Times New Roman"/>
          <w:b/>
          <w:sz w:val="28"/>
          <w:szCs w:val="28"/>
          <w:lang w:val="vi-VN"/>
        </w:rPr>
      </w:pPr>
    </w:p>
    <w:p w14:paraId="3D0A174B" w14:textId="77777777" w:rsidR="002B0E96" w:rsidRDefault="002B0E96" w:rsidP="00306776">
      <w:pPr>
        <w:pStyle w:val="BodyText"/>
        <w:spacing w:line="288" w:lineRule="auto"/>
        <w:rPr>
          <w:rFonts w:ascii="Times New Roman" w:hAnsi="Times New Roman"/>
          <w:b/>
          <w:sz w:val="28"/>
          <w:szCs w:val="28"/>
          <w:lang w:val="vi-VN"/>
        </w:rPr>
      </w:pPr>
    </w:p>
    <w:p w14:paraId="472C60A0" w14:textId="77777777" w:rsidR="002B0E96" w:rsidRDefault="002B0E96" w:rsidP="00306776">
      <w:pPr>
        <w:pStyle w:val="BodyText"/>
        <w:spacing w:line="288" w:lineRule="auto"/>
        <w:rPr>
          <w:rFonts w:ascii="Times New Roman" w:hAnsi="Times New Roman"/>
          <w:b/>
          <w:sz w:val="28"/>
          <w:szCs w:val="28"/>
          <w:lang w:val="vi-VN"/>
        </w:rPr>
      </w:pPr>
    </w:p>
    <w:p w14:paraId="0C83C5CD" w14:textId="77777777" w:rsidR="002B0E96" w:rsidRDefault="002B0E96" w:rsidP="00306776">
      <w:pPr>
        <w:pStyle w:val="BodyText"/>
        <w:spacing w:line="288" w:lineRule="auto"/>
        <w:rPr>
          <w:rFonts w:ascii="Times New Roman" w:hAnsi="Times New Roman"/>
          <w:b/>
          <w:sz w:val="28"/>
          <w:szCs w:val="28"/>
          <w:lang w:val="vi-VN"/>
        </w:rPr>
      </w:pPr>
    </w:p>
    <w:p w14:paraId="3647FDA0" w14:textId="77777777" w:rsidR="002B0E96" w:rsidRDefault="002B0E96" w:rsidP="00306776">
      <w:pPr>
        <w:pStyle w:val="BodyText"/>
        <w:spacing w:line="288" w:lineRule="auto"/>
        <w:rPr>
          <w:rFonts w:ascii="Times New Roman" w:hAnsi="Times New Roman"/>
          <w:b/>
          <w:sz w:val="28"/>
          <w:szCs w:val="28"/>
          <w:lang w:val="vi-VN"/>
        </w:rPr>
      </w:pPr>
    </w:p>
    <w:p w14:paraId="02D9A6CA" w14:textId="77777777" w:rsidR="002B0E96" w:rsidRPr="00276044" w:rsidRDefault="002B0E96" w:rsidP="00306776">
      <w:pPr>
        <w:pStyle w:val="BodyText"/>
        <w:spacing w:line="288" w:lineRule="auto"/>
        <w:rPr>
          <w:rFonts w:ascii="Times New Roman" w:hAnsi="Times New Roman"/>
          <w:b/>
          <w:sz w:val="28"/>
          <w:szCs w:val="28"/>
          <w:lang w:val="vi-VN"/>
        </w:rPr>
      </w:pPr>
    </w:p>
    <w:p w14:paraId="72E047AE" w14:textId="77777777" w:rsidR="002B0E96" w:rsidRPr="0084487A" w:rsidRDefault="002B0E96" w:rsidP="00306776">
      <w:pPr>
        <w:rPr>
          <w:lang w:val="nb-NO"/>
        </w:rPr>
      </w:pPr>
    </w:p>
    <w:p w14:paraId="212AD62D" w14:textId="77777777" w:rsidR="002B0E96" w:rsidRPr="00276044" w:rsidRDefault="002B0E96" w:rsidP="00306776">
      <w:pPr>
        <w:spacing w:line="288" w:lineRule="auto"/>
        <w:rPr>
          <w:b/>
          <w:sz w:val="28"/>
          <w:szCs w:val="28"/>
          <w:lang w:val="nb-NO"/>
        </w:rPr>
        <w:sectPr w:rsidR="002B0E96" w:rsidRPr="00276044" w:rsidSect="00444186">
          <w:footnotePr>
            <w:numRestart w:val="eachSect"/>
          </w:footnotePr>
          <w:pgSz w:w="11907" w:h="16840" w:code="9"/>
          <w:pgMar w:top="1134" w:right="1134" w:bottom="1134" w:left="1701" w:header="720" w:footer="1304" w:gutter="0"/>
          <w:cols w:space="720"/>
          <w:docGrid w:linePitch="326"/>
        </w:sectPr>
      </w:pPr>
    </w:p>
    <w:p w14:paraId="03673F6A" w14:textId="77777777" w:rsidR="002B0E96" w:rsidRPr="00276044" w:rsidRDefault="002B0E96" w:rsidP="00306776">
      <w:pPr>
        <w:spacing w:line="288" w:lineRule="auto"/>
        <w:ind w:left="142"/>
        <w:jc w:val="center"/>
        <w:rPr>
          <w:b/>
          <w:bCs/>
          <w:szCs w:val="24"/>
        </w:rPr>
      </w:pPr>
      <w:proofErr w:type="spellStart"/>
      <w:r>
        <w:rPr>
          <w:b/>
          <w:sz w:val="28"/>
          <w:szCs w:val="28"/>
        </w:rPr>
        <w:lastRenderedPageBreak/>
        <w:t>Phụ</w:t>
      </w:r>
      <w:proofErr w:type="spellEnd"/>
      <w:r>
        <w:rPr>
          <w:b/>
          <w:sz w:val="28"/>
          <w:szCs w:val="28"/>
        </w:rPr>
        <w:t xml:space="preserve"> </w:t>
      </w:r>
      <w:proofErr w:type="spellStart"/>
      <w:r>
        <w:rPr>
          <w:b/>
          <w:sz w:val="28"/>
          <w:szCs w:val="28"/>
        </w:rPr>
        <w:t>lục</w:t>
      </w:r>
      <w:proofErr w:type="spellEnd"/>
      <w:r>
        <w:rPr>
          <w:b/>
          <w:sz w:val="28"/>
          <w:szCs w:val="28"/>
        </w:rPr>
        <w:t xml:space="preserve"> </w:t>
      </w:r>
      <w:r w:rsidR="000251AF">
        <w:rPr>
          <w:b/>
          <w:sz w:val="28"/>
          <w:szCs w:val="28"/>
        </w:rPr>
        <w:t>1</w:t>
      </w:r>
      <w:r w:rsidRPr="00276044">
        <w:rPr>
          <w:b/>
          <w:sz w:val="28"/>
          <w:szCs w:val="28"/>
        </w:rPr>
        <w:t>:</w:t>
      </w:r>
      <w:r w:rsidR="00AE2246">
        <w:rPr>
          <w:b/>
          <w:sz w:val="28"/>
          <w:szCs w:val="28"/>
        </w:rPr>
        <w:t xml:space="preserve"> </w:t>
      </w:r>
      <w:r w:rsidRPr="00276044">
        <w:rPr>
          <w:b/>
          <w:bCs/>
          <w:szCs w:val="24"/>
        </w:rPr>
        <w:t>BẢNG ĐỐI CHIẾU NĂM ÂM LỊCH VÀ NĂM DƯƠNG LỊCH</w:t>
      </w:r>
    </w:p>
    <w:p w14:paraId="2AF8686D" w14:textId="77777777" w:rsidR="002B0E96" w:rsidRPr="00276044" w:rsidRDefault="002B0E96" w:rsidP="00306776">
      <w:pPr>
        <w:spacing w:line="288" w:lineRule="auto"/>
        <w:ind w:left="142"/>
        <w:jc w:val="center"/>
        <w:rPr>
          <w:b/>
          <w:bCs/>
          <w:szCs w:val="24"/>
        </w:rPr>
      </w:pPr>
    </w:p>
    <w:p w14:paraId="16CAE9CD" w14:textId="77777777" w:rsidR="002B0E96" w:rsidRPr="00276044" w:rsidRDefault="002B0E96" w:rsidP="00306776">
      <w:pPr>
        <w:spacing w:line="288" w:lineRule="auto"/>
        <w:ind w:left="142"/>
        <w:rPr>
          <w:bCs/>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38"/>
        <w:gridCol w:w="765"/>
        <w:gridCol w:w="843"/>
        <w:gridCol w:w="843"/>
        <w:gridCol w:w="843"/>
        <w:gridCol w:w="842"/>
        <w:gridCol w:w="842"/>
        <w:gridCol w:w="842"/>
        <w:gridCol w:w="842"/>
        <w:gridCol w:w="1004"/>
        <w:gridCol w:w="774"/>
      </w:tblGrid>
      <w:tr w:rsidR="002B0E96" w:rsidRPr="00276044" w14:paraId="2FB517AE" w14:textId="77777777" w:rsidTr="00306776">
        <w:trPr>
          <w:trHeight w:val="398"/>
          <w:jc w:val="center"/>
        </w:trPr>
        <w:tc>
          <w:tcPr>
            <w:tcW w:w="770" w:type="pct"/>
            <w:tcBorders>
              <w:top w:val="single" w:sz="12" w:space="0" w:color="auto"/>
              <w:left w:val="single" w:sz="12" w:space="0" w:color="auto"/>
              <w:bottom w:val="single" w:sz="6" w:space="0" w:color="auto"/>
              <w:right w:val="single" w:sz="6" w:space="0" w:color="auto"/>
            </w:tcBorders>
          </w:tcPr>
          <w:p w14:paraId="01782CE7" w14:textId="77777777" w:rsidR="002B0E96" w:rsidRPr="00276044" w:rsidRDefault="002B0E96" w:rsidP="00306776">
            <w:pPr>
              <w:tabs>
                <w:tab w:val="left" w:pos="0"/>
              </w:tabs>
              <w:spacing w:before="120" w:after="120" w:line="288" w:lineRule="auto"/>
              <w:jc w:val="center"/>
              <w:rPr>
                <w:sz w:val="23"/>
                <w:szCs w:val="23"/>
              </w:rPr>
            </w:pPr>
          </w:p>
        </w:tc>
        <w:tc>
          <w:tcPr>
            <w:tcW w:w="383" w:type="pct"/>
            <w:tcBorders>
              <w:top w:val="single" w:sz="12" w:space="0" w:color="auto"/>
              <w:left w:val="single" w:sz="6" w:space="0" w:color="auto"/>
              <w:bottom w:val="single" w:sz="6" w:space="0" w:color="auto"/>
              <w:right w:val="single" w:sz="6" w:space="0" w:color="auto"/>
            </w:tcBorders>
            <w:vAlign w:val="center"/>
            <w:hideMark/>
          </w:tcPr>
          <w:p w14:paraId="7A5F3BB5"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Giáp</w:t>
            </w:r>
            <w:proofErr w:type="spellEnd"/>
            <w:r w:rsidRPr="00276044">
              <w:rPr>
                <w:sz w:val="23"/>
                <w:szCs w:val="23"/>
              </w:rPr>
              <w:t xml:space="preserve"> </w:t>
            </w:r>
          </w:p>
        </w:tc>
        <w:tc>
          <w:tcPr>
            <w:tcW w:w="422" w:type="pct"/>
            <w:tcBorders>
              <w:top w:val="single" w:sz="12" w:space="0" w:color="auto"/>
              <w:left w:val="single" w:sz="6" w:space="0" w:color="auto"/>
              <w:bottom w:val="single" w:sz="6" w:space="0" w:color="auto"/>
              <w:right w:val="single" w:sz="6" w:space="0" w:color="auto"/>
            </w:tcBorders>
            <w:vAlign w:val="center"/>
            <w:hideMark/>
          </w:tcPr>
          <w:p w14:paraId="32828BE3"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Ất</w:t>
            </w:r>
            <w:proofErr w:type="spellEnd"/>
          </w:p>
        </w:tc>
        <w:tc>
          <w:tcPr>
            <w:tcW w:w="422" w:type="pct"/>
            <w:tcBorders>
              <w:top w:val="single" w:sz="12" w:space="0" w:color="auto"/>
              <w:left w:val="single" w:sz="6" w:space="0" w:color="auto"/>
              <w:bottom w:val="single" w:sz="6" w:space="0" w:color="auto"/>
              <w:right w:val="single" w:sz="6" w:space="0" w:color="auto"/>
            </w:tcBorders>
            <w:vAlign w:val="center"/>
            <w:hideMark/>
          </w:tcPr>
          <w:p w14:paraId="553D4F84"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Bính</w:t>
            </w:r>
            <w:proofErr w:type="spellEnd"/>
          </w:p>
        </w:tc>
        <w:tc>
          <w:tcPr>
            <w:tcW w:w="422" w:type="pct"/>
            <w:tcBorders>
              <w:top w:val="single" w:sz="12" w:space="0" w:color="auto"/>
              <w:left w:val="single" w:sz="6" w:space="0" w:color="auto"/>
              <w:bottom w:val="single" w:sz="6" w:space="0" w:color="auto"/>
              <w:right w:val="single" w:sz="6" w:space="0" w:color="auto"/>
            </w:tcBorders>
            <w:vAlign w:val="center"/>
            <w:hideMark/>
          </w:tcPr>
          <w:p w14:paraId="2C2062CE"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Đinh</w:t>
            </w:r>
            <w:proofErr w:type="spellEnd"/>
          </w:p>
        </w:tc>
        <w:tc>
          <w:tcPr>
            <w:tcW w:w="422" w:type="pct"/>
            <w:tcBorders>
              <w:top w:val="single" w:sz="12" w:space="0" w:color="auto"/>
              <w:left w:val="single" w:sz="6" w:space="0" w:color="auto"/>
              <w:bottom w:val="single" w:sz="6" w:space="0" w:color="auto"/>
              <w:right w:val="single" w:sz="6" w:space="0" w:color="auto"/>
            </w:tcBorders>
            <w:vAlign w:val="center"/>
            <w:hideMark/>
          </w:tcPr>
          <w:p w14:paraId="717B493B"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Mậu</w:t>
            </w:r>
            <w:proofErr w:type="spellEnd"/>
          </w:p>
        </w:tc>
        <w:tc>
          <w:tcPr>
            <w:tcW w:w="422" w:type="pct"/>
            <w:tcBorders>
              <w:top w:val="single" w:sz="12" w:space="0" w:color="auto"/>
              <w:left w:val="single" w:sz="6" w:space="0" w:color="auto"/>
              <w:bottom w:val="single" w:sz="6" w:space="0" w:color="auto"/>
              <w:right w:val="single" w:sz="6" w:space="0" w:color="auto"/>
            </w:tcBorders>
            <w:vAlign w:val="center"/>
            <w:hideMark/>
          </w:tcPr>
          <w:p w14:paraId="21B558D1"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Kỷ</w:t>
            </w:r>
            <w:proofErr w:type="spellEnd"/>
          </w:p>
        </w:tc>
        <w:tc>
          <w:tcPr>
            <w:tcW w:w="422" w:type="pct"/>
            <w:tcBorders>
              <w:top w:val="single" w:sz="12" w:space="0" w:color="auto"/>
              <w:left w:val="single" w:sz="6" w:space="0" w:color="auto"/>
              <w:bottom w:val="single" w:sz="6" w:space="0" w:color="auto"/>
              <w:right w:val="single" w:sz="6" w:space="0" w:color="auto"/>
            </w:tcBorders>
            <w:vAlign w:val="center"/>
            <w:hideMark/>
          </w:tcPr>
          <w:p w14:paraId="451D117B"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Canh</w:t>
            </w:r>
            <w:proofErr w:type="spellEnd"/>
          </w:p>
        </w:tc>
        <w:tc>
          <w:tcPr>
            <w:tcW w:w="422" w:type="pct"/>
            <w:tcBorders>
              <w:top w:val="single" w:sz="12" w:space="0" w:color="auto"/>
              <w:left w:val="single" w:sz="6" w:space="0" w:color="auto"/>
              <w:bottom w:val="single" w:sz="6" w:space="0" w:color="auto"/>
              <w:right w:val="single" w:sz="6" w:space="0" w:color="auto"/>
            </w:tcBorders>
            <w:vAlign w:val="center"/>
            <w:hideMark/>
          </w:tcPr>
          <w:p w14:paraId="0734876F"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Tân</w:t>
            </w:r>
            <w:proofErr w:type="spellEnd"/>
          </w:p>
        </w:tc>
        <w:tc>
          <w:tcPr>
            <w:tcW w:w="503" w:type="pct"/>
            <w:tcBorders>
              <w:top w:val="single" w:sz="12" w:space="0" w:color="auto"/>
              <w:left w:val="single" w:sz="6" w:space="0" w:color="auto"/>
              <w:bottom w:val="single" w:sz="6" w:space="0" w:color="auto"/>
              <w:right w:val="single" w:sz="6" w:space="0" w:color="auto"/>
            </w:tcBorders>
            <w:vAlign w:val="center"/>
            <w:hideMark/>
          </w:tcPr>
          <w:p w14:paraId="053C6872"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Nhâm</w:t>
            </w:r>
            <w:proofErr w:type="spellEnd"/>
          </w:p>
        </w:tc>
        <w:tc>
          <w:tcPr>
            <w:tcW w:w="388" w:type="pct"/>
            <w:tcBorders>
              <w:top w:val="single" w:sz="12" w:space="0" w:color="auto"/>
              <w:left w:val="single" w:sz="6" w:space="0" w:color="auto"/>
              <w:bottom w:val="single" w:sz="6" w:space="0" w:color="auto"/>
              <w:right w:val="single" w:sz="12" w:space="0" w:color="auto"/>
            </w:tcBorders>
            <w:vAlign w:val="center"/>
            <w:hideMark/>
          </w:tcPr>
          <w:p w14:paraId="797F9CF3"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Quý</w:t>
            </w:r>
            <w:proofErr w:type="spellEnd"/>
          </w:p>
        </w:tc>
      </w:tr>
      <w:tr w:rsidR="002B0E96" w:rsidRPr="00276044" w14:paraId="7C2A1243"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515A3C5C"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Tý</w:t>
            </w:r>
            <w:proofErr w:type="spellEnd"/>
          </w:p>
          <w:p w14:paraId="0DCA809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Chuột</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2CB33124"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1984</w:t>
            </w:r>
          </w:p>
          <w:p w14:paraId="7170EC3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1924</w:t>
            </w:r>
          </w:p>
        </w:tc>
        <w:tc>
          <w:tcPr>
            <w:tcW w:w="422" w:type="pct"/>
            <w:tcBorders>
              <w:top w:val="single" w:sz="6" w:space="0" w:color="auto"/>
              <w:left w:val="single" w:sz="6" w:space="0" w:color="auto"/>
              <w:bottom w:val="single" w:sz="6" w:space="0" w:color="auto"/>
              <w:right w:val="single" w:sz="6" w:space="0" w:color="auto"/>
            </w:tcBorders>
          </w:tcPr>
          <w:p w14:paraId="14231EC0"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25F6FB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1996</w:t>
            </w:r>
          </w:p>
          <w:p w14:paraId="424D694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1936</w:t>
            </w:r>
          </w:p>
        </w:tc>
        <w:tc>
          <w:tcPr>
            <w:tcW w:w="422" w:type="pct"/>
            <w:tcBorders>
              <w:top w:val="single" w:sz="6" w:space="0" w:color="auto"/>
              <w:left w:val="single" w:sz="6" w:space="0" w:color="auto"/>
              <w:bottom w:val="single" w:sz="6" w:space="0" w:color="auto"/>
              <w:right w:val="single" w:sz="6" w:space="0" w:color="auto"/>
            </w:tcBorders>
          </w:tcPr>
          <w:p w14:paraId="2ECD235C"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0ED2545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2008</w:t>
            </w:r>
          </w:p>
          <w:p w14:paraId="35FA783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1948</w:t>
            </w:r>
          </w:p>
        </w:tc>
        <w:tc>
          <w:tcPr>
            <w:tcW w:w="422" w:type="pct"/>
            <w:tcBorders>
              <w:top w:val="single" w:sz="6" w:space="0" w:color="auto"/>
              <w:left w:val="single" w:sz="6" w:space="0" w:color="auto"/>
              <w:bottom w:val="single" w:sz="6" w:space="0" w:color="auto"/>
              <w:right w:val="single" w:sz="6" w:space="0" w:color="auto"/>
            </w:tcBorders>
          </w:tcPr>
          <w:p w14:paraId="64E3351D"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B7996E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1960</w:t>
            </w:r>
          </w:p>
          <w:p w14:paraId="029E7E4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1900</w:t>
            </w:r>
          </w:p>
        </w:tc>
        <w:tc>
          <w:tcPr>
            <w:tcW w:w="422" w:type="pct"/>
            <w:tcBorders>
              <w:top w:val="single" w:sz="6" w:space="0" w:color="auto"/>
              <w:left w:val="single" w:sz="6" w:space="0" w:color="auto"/>
              <w:bottom w:val="single" w:sz="6" w:space="0" w:color="auto"/>
              <w:right w:val="single" w:sz="6" w:space="0" w:color="auto"/>
            </w:tcBorders>
          </w:tcPr>
          <w:p w14:paraId="155E136D" w14:textId="77777777" w:rsidR="002B0E96" w:rsidRPr="00276044" w:rsidRDefault="002B0E96" w:rsidP="00306776">
            <w:pPr>
              <w:tabs>
                <w:tab w:val="left" w:pos="0"/>
              </w:tabs>
              <w:spacing w:before="120" w:after="120" w:line="288" w:lineRule="auto"/>
              <w:jc w:val="center"/>
              <w:rPr>
                <w:sz w:val="23"/>
                <w:szCs w:val="23"/>
              </w:rPr>
            </w:pPr>
          </w:p>
        </w:tc>
        <w:tc>
          <w:tcPr>
            <w:tcW w:w="503" w:type="pct"/>
            <w:tcBorders>
              <w:top w:val="single" w:sz="6" w:space="0" w:color="auto"/>
              <w:left w:val="single" w:sz="6" w:space="0" w:color="auto"/>
              <w:bottom w:val="single" w:sz="6" w:space="0" w:color="auto"/>
              <w:right w:val="single" w:sz="6" w:space="0" w:color="auto"/>
            </w:tcBorders>
          </w:tcPr>
          <w:p w14:paraId="551BFC9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1972</w:t>
            </w:r>
          </w:p>
          <w:p w14:paraId="2DB5FBF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1912</w:t>
            </w:r>
          </w:p>
        </w:tc>
        <w:tc>
          <w:tcPr>
            <w:tcW w:w="388" w:type="pct"/>
            <w:tcBorders>
              <w:top w:val="single" w:sz="6" w:space="0" w:color="auto"/>
              <w:left w:val="single" w:sz="6" w:space="0" w:color="auto"/>
              <w:bottom w:val="single" w:sz="6" w:space="0" w:color="auto"/>
              <w:right w:val="single" w:sz="12" w:space="0" w:color="auto"/>
            </w:tcBorders>
          </w:tcPr>
          <w:p w14:paraId="39909ED5" w14:textId="77777777" w:rsidR="002B0E96" w:rsidRPr="00276044" w:rsidRDefault="002B0E96" w:rsidP="00306776">
            <w:pPr>
              <w:tabs>
                <w:tab w:val="left" w:pos="0"/>
              </w:tabs>
              <w:spacing w:before="120" w:after="120" w:line="288" w:lineRule="auto"/>
              <w:jc w:val="center"/>
              <w:rPr>
                <w:sz w:val="23"/>
                <w:szCs w:val="23"/>
              </w:rPr>
            </w:pPr>
          </w:p>
        </w:tc>
      </w:tr>
      <w:tr w:rsidR="002B0E96" w:rsidRPr="00276044" w14:paraId="26396B83"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750BA014"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Sửu</w:t>
            </w:r>
            <w:proofErr w:type="spellEnd"/>
          </w:p>
          <w:p w14:paraId="5A09165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Trâu</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29AA601F"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0836434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1985</w:t>
            </w:r>
          </w:p>
          <w:p w14:paraId="24C0CA1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1925</w:t>
            </w:r>
          </w:p>
        </w:tc>
        <w:tc>
          <w:tcPr>
            <w:tcW w:w="422" w:type="pct"/>
            <w:tcBorders>
              <w:top w:val="single" w:sz="6" w:space="0" w:color="auto"/>
              <w:left w:val="single" w:sz="6" w:space="0" w:color="auto"/>
              <w:bottom w:val="single" w:sz="6" w:space="0" w:color="auto"/>
              <w:right w:val="single" w:sz="6" w:space="0" w:color="auto"/>
            </w:tcBorders>
          </w:tcPr>
          <w:p w14:paraId="1315F4DB"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4C5F2BE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1997</w:t>
            </w:r>
          </w:p>
          <w:p w14:paraId="7A234B0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1937</w:t>
            </w:r>
          </w:p>
        </w:tc>
        <w:tc>
          <w:tcPr>
            <w:tcW w:w="422" w:type="pct"/>
            <w:tcBorders>
              <w:top w:val="single" w:sz="6" w:space="0" w:color="auto"/>
              <w:left w:val="single" w:sz="6" w:space="0" w:color="auto"/>
              <w:bottom w:val="single" w:sz="6" w:space="0" w:color="auto"/>
              <w:right w:val="single" w:sz="6" w:space="0" w:color="auto"/>
            </w:tcBorders>
          </w:tcPr>
          <w:p w14:paraId="370221C9"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67D6F88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2009</w:t>
            </w:r>
          </w:p>
          <w:p w14:paraId="3D0A45F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1949</w:t>
            </w:r>
          </w:p>
        </w:tc>
        <w:tc>
          <w:tcPr>
            <w:tcW w:w="422" w:type="pct"/>
            <w:tcBorders>
              <w:top w:val="single" w:sz="6" w:space="0" w:color="auto"/>
              <w:left w:val="single" w:sz="6" w:space="0" w:color="auto"/>
              <w:bottom w:val="single" w:sz="6" w:space="0" w:color="auto"/>
              <w:right w:val="single" w:sz="6" w:space="0" w:color="auto"/>
            </w:tcBorders>
          </w:tcPr>
          <w:p w14:paraId="4E29E6AC"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3883303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1961</w:t>
            </w:r>
          </w:p>
          <w:p w14:paraId="1BDCD49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1901</w:t>
            </w:r>
          </w:p>
        </w:tc>
        <w:tc>
          <w:tcPr>
            <w:tcW w:w="503" w:type="pct"/>
            <w:tcBorders>
              <w:top w:val="single" w:sz="6" w:space="0" w:color="auto"/>
              <w:left w:val="single" w:sz="6" w:space="0" w:color="auto"/>
              <w:bottom w:val="single" w:sz="6" w:space="0" w:color="auto"/>
              <w:right w:val="single" w:sz="6" w:space="0" w:color="auto"/>
            </w:tcBorders>
          </w:tcPr>
          <w:p w14:paraId="01D48A50" w14:textId="77777777" w:rsidR="002B0E96" w:rsidRPr="00276044" w:rsidRDefault="002B0E96" w:rsidP="00306776">
            <w:pPr>
              <w:tabs>
                <w:tab w:val="left" w:pos="0"/>
              </w:tabs>
              <w:spacing w:before="120" w:after="120" w:line="288" w:lineRule="auto"/>
              <w:jc w:val="center"/>
              <w:rPr>
                <w:sz w:val="23"/>
                <w:szCs w:val="23"/>
              </w:rPr>
            </w:pPr>
          </w:p>
        </w:tc>
        <w:tc>
          <w:tcPr>
            <w:tcW w:w="388" w:type="pct"/>
            <w:tcBorders>
              <w:top w:val="single" w:sz="6" w:space="0" w:color="auto"/>
              <w:left w:val="single" w:sz="6" w:space="0" w:color="auto"/>
              <w:bottom w:val="single" w:sz="6" w:space="0" w:color="auto"/>
              <w:right w:val="single" w:sz="12" w:space="0" w:color="auto"/>
            </w:tcBorders>
          </w:tcPr>
          <w:p w14:paraId="51CAD04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1973</w:t>
            </w:r>
          </w:p>
          <w:p w14:paraId="6CA58DAF"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1913</w:t>
            </w:r>
          </w:p>
        </w:tc>
      </w:tr>
      <w:tr w:rsidR="002B0E96" w:rsidRPr="00276044" w14:paraId="1583C65E"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03DE3AAA"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Dần</w:t>
            </w:r>
            <w:proofErr w:type="spellEnd"/>
          </w:p>
          <w:p w14:paraId="7F7D3677"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Hổ</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019F619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1974</w:t>
            </w:r>
          </w:p>
          <w:p w14:paraId="5A7019D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1914</w:t>
            </w:r>
          </w:p>
        </w:tc>
        <w:tc>
          <w:tcPr>
            <w:tcW w:w="422" w:type="pct"/>
            <w:tcBorders>
              <w:top w:val="single" w:sz="6" w:space="0" w:color="auto"/>
              <w:left w:val="single" w:sz="6" w:space="0" w:color="auto"/>
              <w:bottom w:val="single" w:sz="6" w:space="0" w:color="auto"/>
              <w:right w:val="single" w:sz="6" w:space="0" w:color="auto"/>
            </w:tcBorders>
          </w:tcPr>
          <w:p w14:paraId="199C8FEC"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64A19D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1986</w:t>
            </w:r>
          </w:p>
          <w:p w14:paraId="03CF17E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1926</w:t>
            </w:r>
          </w:p>
        </w:tc>
        <w:tc>
          <w:tcPr>
            <w:tcW w:w="422" w:type="pct"/>
            <w:tcBorders>
              <w:top w:val="single" w:sz="6" w:space="0" w:color="auto"/>
              <w:left w:val="single" w:sz="6" w:space="0" w:color="auto"/>
              <w:bottom w:val="single" w:sz="6" w:space="0" w:color="auto"/>
              <w:right w:val="single" w:sz="6" w:space="0" w:color="auto"/>
            </w:tcBorders>
          </w:tcPr>
          <w:p w14:paraId="3AD543AD"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2920B4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1998</w:t>
            </w:r>
          </w:p>
          <w:p w14:paraId="57C69A6C"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1938</w:t>
            </w:r>
          </w:p>
        </w:tc>
        <w:tc>
          <w:tcPr>
            <w:tcW w:w="422" w:type="pct"/>
            <w:tcBorders>
              <w:top w:val="single" w:sz="6" w:space="0" w:color="auto"/>
              <w:left w:val="single" w:sz="6" w:space="0" w:color="auto"/>
              <w:bottom w:val="single" w:sz="6" w:space="0" w:color="auto"/>
              <w:right w:val="single" w:sz="6" w:space="0" w:color="auto"/>
            </w:tcBorders>
          </w:tcPr>
          <w:p w14:paraId="791F0AF4"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36F43E2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2010</w:t>
            </w:r>
          </w:p>
          <w:p w14:paraId="530166C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1950</w:t>
            </w:r>
          </w:p>
        </w:tc>
        <w:tc>
          <w:tcPr>
            <w:tcW w:w="422" w:type="pct"/>
            <w:tcBorders>
              <w:top w:val="single" w:sz="6" w:space="0" w:color="auto"/>
              <w:left w:val="single" w:sz="6" w:space="0" w:color="auto"/>
              <w:bottom w:val="single" w:sz="6" w:space="0" w:color="auto"/>
              <w:right w:val="single" w:sz="6" w:space="0" w:color="auto"/>
            </w:tcBorders>
          </w:tcPr>
          <w:p w14:paraId="77D025B2" w14:textId="77777777" w:rsidR="002B0E96" w:rsidRPr="00276044" w:rsidRDefault="002B0E96" w:rsidP="00306776">
            <w:pPr>
              <w:tabs>
                <w:tab w:val="left" w:pos="0"/>
              </w:tabs>
              <w:spacing w:before="120" w:after="120" w:line="288" w:lineRule="auto"/>
              <w:jc w:val="center"/>
              <w:rPr>
                <w:sz w:val="23"/>
                <w:szCs w:val="23"/>
              </w:rPr>
            </w:pPr>
          </w:p>
        </w:tc>
        <w:tc>
          <w:tcPr>
            <w:tcW w:w="503" w:type="pct"/>
            <w:tcBorders>
              <w:top w:val="single" w:sz="6" w:space="0" w:color="auto"/>
              <w:left w:val="single" w:sz="6" w:space="0" w:color="auto"/>
              <w:bottom w:val="single" w:sz="6" w:space="0" w:color="auto"/>
              <w:right w:val="single" w:sz="6" w:space="0" w:color="auto"/>
            </w:tcBorders>
          </w:tcPr>
          <w:p w14:paraId="07431C3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1962</w:t>
            </w:r>
          </w:p>
          <w:p w14:paraId="349E623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1902</w:t>
            </w:r>
          </w:p>
        </w:tc>
        <w:tc>
          <w:tcPr>
            <w:tcW w:w="388" w:type="pct"/>
            <w:tcBorders>
              <w:top w:val="single" w:sz="6" w:space="0" w:color="auto"/>
              <w:left w:val="single" w:sz="6" w:space="0" w:color="auto"/>
              <w:bottom w:val="single" w:sz="6" w:space="0" w:color="auto"/>
              <w:right w:val="single" w:sz="12" w:space="0" w:color="auto"/>
            </w:tcBorders>
          </w:tcPr>
          <w:p w14:paraId="3B2BAC75" w14:textId="77777777" w:rsidR="002B0E96" w:rsidRPr="00276044" w:rsidRDefault="002B0E96" w:rsidP="00306776">
            <w:pPr>
              <w:tabs>
                <w:tab w:val="left" w:pos="0"/>
              </w:tabs>
              <w:spacing w:before="120" w:after="120" w:line="288" w:lineRule="auto"/>
              <w:jc w:val="center"/>
              <w:rPr>
                <w:sz w:val="23"/>
                <w:szCs w:val="23"/>
              </w:rPr>
            </w:pPr>
          </w:p>
        </w:tc>
      </w:tr>
      <w:tr w:rsidR="002B0E96" w:rsidRPr="00276044" w14:paraId="2E251AFA"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7B5DD106"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Mão</w:t>
            </w:r>
            <w:proofErr w:type="spellEnd"/>
          </w:p>
          <w:p w14:paraId="5928BAF4"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Mèo</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0A991283"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D67E65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1975</w:t>
            </w:r>
          </w:p>
          <w:p w14:paraId="05FC344F"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1915</w:t>
            </w:r>
          </w:p>
        </w:tc>
        <w:tc>
          <w:tcPr>
            <w:tcW w:w="422" w:type="pct"/>
            <w:tcBorders>
              <w:top w:val="single" w:sz="6" w:space="0" w:color="auto"/>
              <w:left w:val="single" w:sz="6" w:space="0" w:color="auto"/>
              <w:bottom w:val="single" w:sz="6" w:space="0" w:color="auto"/>
              <w:right w:val="single" w:sz="6" w:space="0" w:color="auto"/>
            </w:tcBorders>
          </w:tcPr>
          <w:p w14:paraId="376F5D9E"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4667429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1987</w:t>
            </w:r>
          </w:p>
          <w:p w14:paraId="0272DD6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1927</w:t>
            </w:r>
          </w:p>
        </w:tc>
        <w:tc>
          <w:tcPr>
            <w:tcW w:w="422" w:type="pct"/>
            <w:tcBorders>
              <w:top w:val="single" w:sz="6" w:space="0" w:color="auto"/>
              <w:left w:val="single" w:sz="6" w:space="0" w:color="auto"/>
              <w:bottom w:val="single" w:sz="6" w:space="0" w:color="auto"/>
              <w:right w:val="single" w:sz="6" w:space="0" w:color="auto"/>
            </w:tcBorders>
          </w:tcPr>
          <w:p w14:paraId="0BA34DAC"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12E76FE5"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1999</w:t>
            </w:r>
          </w:p>
          <w:p w14:paraId="53BC555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1939</w:t>
            </w:r>
          </w:p>
        </w:tc>
        <w:tc>
          <w:tcPr>
            <w:tcW w:w="422" w:type="pct"/>
            <w:tcBorders>
              <w:top w:val="single" w:sz="6" w:space="0" w:color="auto"/>
              <w:left w:val="single" w:sz="6" w:space="0" w:color="auto"/>
              <w:bottom w:val="single" w:sz="6" w:space="0" w:color="auto"/>
              <w:right w:val="single" w:sz="6" w:space="0" w:color="auto"/>
            </w:tcBorders>
          </w:tcPr>
          <w:p w14:paraId="7B2294D3"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8B45D3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2011</w:t>
            </w:r>
          </w:p>
          <w:p w14:paraId="3A69A6E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1951</w:t>
            </w:r>
          </w:p>
        </w:tc>
        <w:tc>
          <w:tcPr>
            <w:tcW w:w="503" w:type="pct"/>
            <w:tcBorders>
              <w:top w:val="single" w:sz="6" w:space="0" w:color="auto"/>
              <w:left w:val="single" w:sz="6" w:space="0" w:color="auto"/>
              <w:bottom w:val="single" w:sz="6" w:space="0" w:color="auto"/>
              <w:right w:val="single" w:sz="6" w:space="0" w:color="auto"/>
            </w:tcBorders>
          </w:tcPr>
          <w:p w14:paraId="0235D41A" w14:textId="77777777" w:rsidR="002B0E96" w:rsidRPr="00276044" w:rsidRDefault="002B0E96" w:rsidP="00306776">
            <w:pPr>
              <w:tabs>
                <w:tab w:val="left" w:pos="0"/>
              </w:tabs>
              <w:spacing w:before="120" w:after="120" w:line="288" w:lineRule="auto"/>
              <w:jc w:val="center"/>
              <w:rPr>
                <w:sz w:val="23"/>
                <w:szCs w:val="23"/>
              </w:rPr>
            </w:pPr>
          </w:p>
        </w:tc>
        <w:tc>
          <w:tcPr>
            <w:tcW w:w="388" w:type="pct"/>
            <w:tcBorders>
              <w:top w:val="single" w:sz="6" w:space="0" w:color="auto"/>
              <w:left w:val="single" w:sz="6" w:space="0" w:color="auto"/>
              <w:bottom w:val="single" w:sz="6" w:space="0" w:color="auto"/>
              <w:right w:val="single" w:sz="12" w:space="0" w:color="auto"/>
            </w:tcBorders>
          </w:tcPr>
          <w:p w14:paraId="6616A28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1963</w:t>
            </w:r>
          </w:p>
          <w:p w14:paraId="0D6671B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1903</w:t>
            </w:r>
          </w:p>
        </w:tc>
      </w:tr>
      <w:tr w:rsidR="002B0E96" w:rsidRPr="00276044" w14:paraId="26317A9A"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6088A3B6"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Thìn</w:t>
            </w:r>
            <w:proofErr w:type="spellEnd"/>
          </w:p>
          <w:p w14:paraId="74FD747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Rồng</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3A6A53B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1964</w:t>
            </w:r>
          </w:p>
          <w:p w14:paraId="1C1AAD2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1904</w:t>
            </w:r>
          </w:p>
        </w:tc>
        <w:tc>
          <w:tcPr>
            <w:tcW w:w="422" w:type="pct"/>
            <w:tcBorders>
              <w:top w:val="single" w:sz="6" w:space="0" w:color="auto"/>
              <w:left w:val="single" w:sz="6" w:space="0" w:color="auto"/>
              <w:bottom w:val="single" w:sz="6" w:space="0" w:color="auto"/>
              <w:right w:val="single" w:sz="6" w:space="0" w:color="auto"/>
            </w:tcBorders>
          </w:tcPr>
          <w:p w14:paraId="4671C646"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15D0571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1976</w:t>
            </w:r>
          </w:p>
          <w:p w14:paraId="74AA5AF5"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1916</w:t>
            </w:r>
          </w:p>
        </w:tc>
        <w:tc>
          <w:tcPr>
            <w:tcW w:w="422" w:type="pct"/>
            <w:tcBorders>
              <w:top w:val="single" w:sz="6" w:space="0" w:color="auto"/>
              <w:left w:val="single" w:sz="6" w:space="0" w:color="auto"/>
              <w:bottom w:val="single" w:sz="6" w:space="0" w:color="auto"/>
              <w:right w:val="single" w:sz="6" w:space="0" w:color="auto"/>
            </w:tcBorders>
          </w:tcPr>
          <w:p w14:paraId="46705307"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5E2E0E4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1988</w:t>
            </w:r>
          </w:p>
          <w:p w14:paraId="27E6B8B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1928</w:t>
            </w:r>
          </w:p>
        </w:tc>
        <w:tc>
          <w:tcPr>
            <w:tcW w:w="422" w:type="pct"/>
            <w:tcBorders>
              <w:top w:val="single" w:sz="6" w:space="0" w:color="auto"/>
              <w:left w:val="single" w:sz="6" w:space="0" w:color="auto"/>
              <w:bottom w:val="single" w:sz="6" w:space="0" w:color="auto"/>
              <w:right w:val="single" w:sz="6" w:space="0" w:color="auto"/>
            </w:tcBorders>
          </w:tcPr>
          <w:p w14:paraId="59495F82"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6EE1D0F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2000</w:t>
            </w:r>
          </w:p>
          <w:p w14:paraId="6819C22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1940</w:t>
            </w:r>
          </w:p>
        </w:tc>
        <w:tc>
          <w:tcPr>
            <w:tcW w:w="422" w:type="pct"/>
            <w:tcBorders>
              <w:top w:val="single" w:sz="6" w:space="0" w:color="auto"/>
              <w:left w:val="single" w:sz="6" w:space="0" w:color="auto"/>
              <w:bottom w:val="single" w:sz="6" w:space="0" w:color="auto"/>
              <w:right w:val="single" w:sz="6" w:space="0" w:color="auto"/>
            </w:tcBorders>
          </w:tcPr>
          <w:p w14:paraId="3F3973AF" w14:textId="77777777" w:rsidR="002B0E96" w:rsidRPr="00276044" w:rsidRDefault="002B0E96" w:rsidP="00306776">
            <w:pPr>
              <w:tabs>
                <w:tab w:val="left" w:pos="0"/>
              </w:tabs>
              <w:spacing w:before="120" w:after="120" w:line="288" w:lineRule="auto"/>
              <w:jc w:val="center"/>
              <w:rPr>
                <w:sz w:val="23"/>
                <w:szCs w:val="23"/>
              </w:rPr>
            </w:pPr>
          </w:p>
        </w:tc>
        <w:tc>
          <w:tcPr>
            <w:tcW w:w="503" w:type="pct"/>
            <w:tcBorders>
              <w:top w:val="single" w:sz="6" w:space="0" w:color="auto"/>
              <w:left w:val="single" w:sz="6" w:space="0" w:color="auto"/>
              <w:bottom w:val="single" w:sz="6" w:space="0" w:color="auto"/>
              <w:right w:val="single" w:sz="6" w:space="0" w:color="auto"/>
            </w:tcBorders>
          </w:tcPr>
          <w:p w14:paraId="1A17D88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2012</w:t>
            </w:r>
          </w:p>
          <w:p w14:paraId="1FDB096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1952</w:t>
            </w:r>
          </w:p>
        </w:tc>
        <w:tc>
          <w:tcPr>
            <w:tcW w:w="388" w:type="pct"/>
            <w:tcBorders>
              <w:top w:val="single" w:sz="6" w:space="0" w:color="auto"/>
              <w:left w:val="single" w:sz="6" w:space="0" w:color="auto"/>
              <w:bottom w:val="single" w:sz="6" w:space="0" w:color="auto"/>
              <w:right w:val="single" w:sz="12" w:space="0" w:color="auto"/>
            </w:tcBorders>
          </w:tcPr>
          <w:p w14:paraId="3104F4D6" w14:textId="77777777" w:rsidR="002B0E96" w:rsidRPr="00276044" w:rsidRDefault="002B0E96" w:rsidP="00306776">
            <w:pPr>
              <w:tabs>
                <w:tab w:val="left" w:pos="0"/>
              </w:tabs>
              <w:spacing w:before="120" w:after="120" w:line="288" w:lineRule="auto"/>
              <w:jc w:val="center"/>
              <w:rPr>
                <w:sz w:val="23"/>
                <w:szCs w:val="23"/>
              </w:rPr>
            </w:pPr>
          </w:p>
        </w:tc>
      </w:tr>
      <w:tr w:rsidR="002B0E96" w:rsidRPr="00276044" w14:paraId="4EE50A9B"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53393D03"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Tỵ</w:t>
            </w:r>
            <w:proofErr w:type="spellEnd"/>
          </w:p>
          <w:p w14:paraId="55E6787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Rắn</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05A8B8BD"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34C3EB0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1965</w:t>
            </w:r>
          </w:p>
          <w:p w14:paraId="5B1C2024"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1905</w:t>
            </w:r>
          </w:p>
        </w:tc>
        <w:tc>
          <w:tcPr>
            <w:tcW w:w="422" w:type="pct"/>
            <w:tcBorders>
              <w:top w:val="single" w:sz="6" w:space="0" w:color="auto"/>
              <w:left w:val="single" w:sz="6" w:space="0" w:color="auto"/>
              <w:bottom w:val="single" w:sz="6" w:space="0" w:color="auto"/>
              <w:right w:val="single" w:sz="6" w:space="0" w:color="auto"/>
            </w:tcBorders>
          </w:tcPr>
          <w:p w14:paraId="6109F28C"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55AACD2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1977</w:t>
            </w:r>
          </w:p>
          <w:p w14:paraId="148D71B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1917</w:t>
            </w:r>
          </w:p>
        </w:tc>
        <w:tc>
          <w:tcPr>
            <w:tcW w:w="422" w:type="pct"/>
            <w:tcBorders>
              <w:top w:val="single" w:sz="6" w:space="0" w:color="auto"/>
              <w:left w:val="single" w:sz="6" w:space="0" w:color="auto"/>
              <w:bottom w:val="single" w:sz="6" w:space="0" w:color="auto"/>
              <w:right w:val="single" w:sz="6" w:space="0" w:color="auto"/>
            </w:tcBorders>
          </w:tcPr>
          <w:p w14:paraId="11514351"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590443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1989</w:t>
            </w:r>
          </w:p>
          <w:p w14:paraId="3A96620D"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1929</w:t>
            </w:r>
          </w:p>
        </w:tc>
        <w:tc>
          <w:tcPr>
            <w:tcW w:w="422" w:type="pct"/>
            <w:tcBorders>
              <w:top w:val="single" w:sz="6" w:space="0" w:color="auto"/>
              <w:left w:val="single" w:sz="6" w:space="0" w:color="auto"/>
              <w:bottom w:val="single" w:sz="6" w:space="0" w:color="auto"/>
              <w:right w:val="single" w:sz="6" w:space="0" w:color="auto"/>
            </w:tcBorders>
          </w:tcPr>
          <w:p w14:paraId="363C65AA"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4614F58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2001</w:t>
            </w:r>
          </w:p>
          <w:p w14:paraId="2D1C6D4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1941</w:t>
            </w:r>
          </w:p>
        </w:tc>
        <w:tc>
          <w:tcPr>
            <w:tcW w:w="503" w:type="pct"/>
            <w:tcBorders>
              <w:top w:val="single" w:sz="6" w:space="0" w:color="auto"/>
              <w:left w:val="single" w:sz="6" w:space="0" w:color="auto"/>
              <w:bottom w:val="single" w:sz="6" w:space="0" w:color="auto"/>
              <w:right w:val="single" w:sz="6" w:space="0" w:color="auto"/>
            </w:tcBorders>
          </w:tcPr>
          <w:p w14:paraId="3697F9FB" w14:textId="77777777" w:rsidR="002B0E96" w:rsidRPr="00276044" w:rsidRDefault="002B0E96" w:rsidP="00306776">
            <w:pPr>
              <w:tabs>
                <w:tab w:val="left" w:pos="0"/>
              </w:tabs>
              <w:spacing w:before="120" w:after="120" w:line="288" w:lineRule="auto"/>
              <w:jc w:val="center"/>
              <w:rPr>
                <w:sz w:val="23"/>
                <w:szCs w:val="23"/>
              </w:rPr>
            </w:pPr>
          </w:p>
        </w:tc>
        <w:tc>
          <w:tcPr>
            <w:tcW w:w="388" w:type="pct"/>
            <w:tcBorders>
              <w:top w:val="single" w:sz="6" w:space="0" w:color="auto"/>
              <w:left w:val="single" w:sz="6" w:space="0" w:color="auto"/>
              <w:bottom w:val="single" w:sz="6" w:space="0" w:color="auto"/>
              <w:right w:val="single" w:sz="12" w:space="0" w:color="auto"/>
            </w:tcBorders>
          </w:tcPr>
          <w:p w14:paraId="7F5DE1D4"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2013</w:t>
            </w:r>
          </w:p>
          <w:p w14:paraId="4FAD857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1953</w:t>
            </w:r>
          </w:p>
        </w:tc>
      </w:tr>
      <w:tr w:rsidR="002B0E96" w:rsidRPr="00276044" w14:paraId="54CB64CC"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43D4ABE2"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Ngọ</w:t>
            </w:r>
            <w:proofErr w:type="spellEnd"/>
          </w:p>
          <w:p w14:paraId="50D2D33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Ngựa</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42FCF3B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2014</w:t>
            </w:r>
          </w:p>
          <w:p w14:paraId="7D1D8E8F"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1954</w:t>
            </w:r>
          </w:p>
        </w:tc>
        <w:tc>
          <w:tcPr>
            <w:tcW w:w="422" w:type="pct"/>
            <w:tcBorders>
              <w:top w:val="single" w:sz="6" w:space="0" w:color="auto"/>
              <w:left w:val="single" w:sz="6" w:space="0" w:color="auto"/>
              <w:bottom w:val="single" w:sz="6" w:space="0" w:color="auto"/>
              <w:right w:val="single" w:sz="6" w:space="0" w:color="auto"/>
            </w:tcBorders>
          </w:tcPr>
          <w:p w14:paraId="71F30C2B"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1426B02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1966</w:t>
            </w:r>
          </w:p>
          <w:p w14:paraId="2B409C9D"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1906</w:t>
            </w:r>
          </w:p>
        </w:tc>
        <w:tc>
          <w:tcPr>
            <w:tcW w:w="422" w:type="pct"/>
            <w:tcBorders>
              <w:top w:val="single" w:sz="6" w:space="0" w:color="auto"/>
              <w:left w:val="single" w:sz="6" w:space="0" w:color="auto"/>
              <w:bottom w:val="single" w:sz="6" w:space="0" w:color="auto"/>
              <w:right w:val="single" w:sz="6" w:space="0" w:color="auto"/>
            </w:tcBorders>
          </w:tcPr>
          <w:p w14:paraId="68C501B5"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68DF725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1978</w:t>
            </w:r>
          </w:p>
          <w:p w14:paraId="5F31670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1918</w:t>
            </w:r>
          </w:p>
        </w:tc>
        <w:tc>
          <w:tcPr>
            <w:tcW w:w="422" w:type="pct"/>
            <w:tcBorders>
              <w:top w:val="single" w:sz="6" w:space="0" w:color="auto"/>
              <w:left w:val="single" w:sz="6" w:space="0" w:color="auto"/>
              <w:bottom w:val="single" w:sz="6" w:space="0" w:color="auto"/>
              <w:right w:val="single" w:sz="6" w:space="0" w:color="auto"/>
            </w:tcBorders>
          </w:tcPr>
          <w:p w14:paraId="054ACDC4"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1C4979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1990</w:t>
            </w:r>
          </w:p>
          <w:p w14:paraId="0DF86F5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1930</w:t>
            </w:r>
          </w:p>
        </w:tc>
        <w:tc>
          <w:tcPr>
            <w:tcW w:w="422" w:type="pct"/>
            <w:tcBorders>
              <w:top w:val="single" w:sz="6" w:space="0" w:color="auto"/>
              <w:left w:val="single" w:sz="6" w:space="0" w:color="auto"/>
              <w:bottom w:val="single" w:sz="6" w:space="0" w:color="auto"/>
              <w:right w:val="single" w:sz="6" w:space="0" w:color="auto"/>
            </w:tcBorders>
          </w:tcPr>
          <w:p w14:paraId="0ED3731C" w14:textId="77777777" w:rsidR="002B0E96" w:rsidRPr="00276044" w:rsidRDefault="002B0E96" w:rsidP="00306776">
            <w:pPr>
              <w:tabs>
                <w:tab w:val="left" w:pos="0"/>
              </w:tabs>
              <w:spacing w:before="120" w:after="120" w:line="288" w:lineRule="auto"/>
              <w:jc w:val="center"/>
              <w:rPr>
                <w:sz w:val="23"/>
                <w:szCs w:val="23"/>
              </w:rPr>
            </w:pPr>
          </w:p>
        </w:tc>
        <w:tc>
          <w:tcPr>
            <w:tcW w:w="503" w:type="pct"/>
            <w:tcBorders>
              <w:top w:val="single" w:sz="6" w:space="0" w:color="auto"/>
              <w:left w:val="single" w:sz="6" w:space="0" w:color="auto"/>
              <w:bottom w:val="single" w:sz="6" w:space="0" w:color="auto"/>
              <w:right w:val="single" w:sz="6" w:space="0" w:color="auto"/>
            </w:tcBorders>
          </w:tcPr>
          <w:p w14:paraId="60F3B63D"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2002</w:t>
            </w:r>
          </w:p>
          <w:p w14:paraId="00A31D6D"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1942</w:t>
            </w:r>
          </w:p>
        </w:tc>
        <w:tc>
          <w:tcPr>
            <w:tcW w:w="388" w:type="pct"/>
            <w:tcBorders>
              <w:top w:val="single" w:sz="6" w:space="0" w:color="auto"/>
              <w:left w:val="single" w:sz="6" w:space="0" w:color="auto"/>
              <w:bottom w:val="single" w:sz="6" w:space="0" w:color="auto"/>
              <w:right w:val="single" w:sz="12" w:space="0" w:color="auto"/>
            </w:tcBorders>
          </w:tcPr>
          <w:p w14:paraId="0CAC9B38" w14:textId="77777777" w:rsidR="002B0E96" w:rsidRPr="00276044" w:rsidRDefault="002B0E96" w:rsidP="00306776">
            <w:pPr>
              <w:tabs>
                <w:tab w:val="left" w:pos="0"/>
              </w:tabs>
              <w:spacing w:before="120" w:after="120" w:line="288" w:lineRule="auto"/>
              <w:jc w:val="center"/>
              <w:rPr>
                <w:sz w:val="23"/>
                <w:szCs w:val="23"/>
              </w:rPr>
            </w:pPr>
          </w:p>
        </w:tc>
      </w:tr>
      <w:tr w:rsidR="002B0E96" w:rsidRPr="00276044" w14:paraId="363377D0"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19E6C6F5"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Mùi</w:t>
            </w:r>
            <w:proofErr w:type="spellEnd"/>
          </w:p>
          <w:p w14:paraId="456B62E5"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Dê</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43BDC661"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6270534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2015</w:t>
            </w:r>
          </w:p>
          <w:p w14:paraId="0A369A31"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1955</w:t>
            </w:r>
          </w:p>
        </w:tc>
        <w:tc>
          <w:tcPr>
            <w:tcW w:w="422" w:type="pct"/>
            <w:tcBorders>
              <w:top w:val="single" w:sz="6" w:space="0" w:color="auto"/>
              <w:left w:val="single" w:sz="6" w:space="0" w:color="auto"/>
              <w:bottom w:val="single" w:sz="6" w:space="0" w:color="auto"/>
              <w:right w:val="single" w:sz="6" w:space="0" w:color="auto"/>
            </w:tcBorders>
          </w:tcPr>
          <w:p w14:paraId="6BC5F867"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4D786DF"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1967</w:t>
            </w:r>
          </w:p>
          <w:p w14:paraId="7B5DF1CC"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1907</w:t>
            </w:r>
          </w:p>
        </w:tc>
        <w:tc>
          <w:tcPr>
            <w:tcW w:w="422" w:type="pct"/>
            <w:tcBorders>
              <w:top w:val="single" w:sz="6" w:space="0" w:color="auto"/>
              <w:left w:val="single" w:sz="6" w:space="0" w:color="auto"/>
              <w:bottom w:val="single" w:sz="6" w:space="0" w:color="auto"/>
              <w:right w:val="single" w:sz="6" w:space="0" w:color="auto"/>
            </w:tcBorders>
          </w:tcPr>
          <w:p w14:paraId="5E1228AD"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9AF6191"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1979</w:t>
            </w:r>
          </w:p>
          <w:p w14:paraId="583EE705"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1919</w:t>
            </w:r>
          </w:p>
        </w:tc>
        <w:tc>
          <w:tcPr>
            <w:tcW w:w="422" w:type="pct"/>
            <w:tcBorders>
              <w:top w:val="single" w:sz="6" w:space="0" w:color="auto"/>
              <w:left w:val="single" w:sz="6" w:space="0" w:color="auto"/>
              <w:bottom w:val="single" w:sz="6" w:space="0" w:color="auto"/>
              <w:right w:val="single" w:sz="6" w:space="0" w:color="auto"/>
            </w:tcBorders>
          </w:tcPr>
          <w:p w14:paraId="003181AA"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0647F7E1"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1991</w:t>
            </w:r>
          </w:p>
          <w:p w14:paraId="11FD312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1931</w:t>
            </w:r>
          </w:p>
        </w:tc>
        <w:tc>
          <w:tcPr>
            <w:tcW w:w="503" w:type="pct"/>
            <w:tcBorders>
              <w:top w:val="single" w:sz="6" w:space="0" w:color="auto"/>
              <w:left w:val="single" w:sz="6" w:space="0" w:color="auto"/>
              <w:bottom w:val="single" w:sz="6" w:space="0" w:color="auto"/>
              <w:right w:val="single" w:sz="6" w:space="0" w:color="auto"/>
            </w:tcBorders>
          </w:tcPr>
          <w:p w14:paraId="39539925" w14:textId="77777777" w:rsidR="002B0E96" w:rsidRPr="00276044" w:rsidRDefault="002B0E96" w:rsidP="00306776">
            <w:pPr>
              <w:tabs>
                <w:tab w:val="left" w:pos="0"/>
              </w:tabs>
              <w:spacing w:before="120" w:after="120" w:line="288" w:lineRule="auto"/>
              <w:jc w:val="center"/>
              <w:rPr>
                <w:sz w:val="23"/>
                <w:szCs w:val="23"/>
              </w:rPr>
            </w:pPr>
          </w:p>
        </w:tc>
        <w:tc>
          <w:tcPr>
            <w:tcW w:w="388" w:type="pct"/>
            <w:tcBorders>
              <w:top w:val="single" w:sz="6" w:space="0" w:color="auto"/>
              <w:left w:val="single" w:sz="6" w:space="0" w:color="auto"/>
              <w:bottom w:val="single" w:sz="6" w:space="0" w:color="auto"/>
              <w:right w:val="single" w:sz="12" w:space="0" w:color="auto"/>
            </w:tcBorders>
          </w:tcPr>
          <w:p w14:paraId="5726EA4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2003</w:t>
            </w:r>
          </w:p>
          <w:p w14:paraId="0AF6B96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1943</w:t>
            </w:r>
          </w:p>
        </w:tc>
      </w:tr>
      <w:tr w:rsidR="002B0E96" w:rsidRPr="00276044" w14:paraId="657EE0CF"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6F8846C5"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Thân</w:t>
            </w:r>
            <w:proofErr w:type="spellEnd"/>
          </w:p>
          <w:p w14:paraId="5A0FD61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Khỉ</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2C955187"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2004</w:t>
            </w:r>
          </w:p>
          <w:p w14:paraId="776576B7"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1944</w:t>
            </w:r>
          </w:p>
        </w:tc>
        <w:tc>
          <w:tcPr>
            <w:tcW w:w="422" w:type="pct"/>
            <w:tcBorders>
              <w:top w:val="single" w:sz="6" w:space="0" w:color="auto"/>
              <w:left w:val="single" w:sz="6" w:space="0" w:color="auto"/>
              <w:bottom w:val="single" w:sz="6" w:space="0" w:color="auto"/>
              <w:right w:val="single" w:sz="6" w:space="0" w:color="auto"/>
            </w:tcBorders>
          </w:tcPr>
          <w:p w14:paraId="0A88400C"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280DBFB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2016</w:t>
            </w:r>
          </w:p>
          <w:p w14:paraId="327F86AD"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1956</w:t>
            </w:r>
          </w:p>
        </w:tc>
        <w:tc>
          <w:tcPr>
            <w:tcW w:w="422" w:type="pct"/>
            <w:tcBorders>
              <w:top w:val="single" w:sz="6" w:space="0" w:color="auto"/>
              <w:left w:val="single" w:sz="6" w:space="0" w:color="auto"/>
              <w:bottom w:val="single" w:sz="6" w:space="0" w:color="auto"/>
              <w:right w:val="single" w:sz="6" w:space="0" w:color="auto"/>
            </w:tcBorders>
          </w:tcPr>
          <w:p w14:paraId="615E561D"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B1A8A5F"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1968</w:t>
            </w:r>
          </w:p>
          <w:p w14:paraId="443B57AC"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1908</w:t>
            </w:r>
          </w:p>
        </w:tc>
        <w:tc>
          <w:tcPr>
            <w:tcW w:w="422" w:type="pct"/>
            <w:tcBorders>
              <w:top w:val="single" w:sz="6" w:space="0" w:color="auto"/>
              <w:left w:val="single" w:sz="6" w:space="0" w:color="auto"/>
              <w:bottom w:val="single" w:sz="6" w:space="0" w:color="auto"/>
              <w:right w:val="single" w:sz="6" w:space="0" w:color="auto"/>
            </w:tcBorders>
          </w:tcPr>
          <w:p w14:paraId="339F3063"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D1003B4"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1980</w:t>
            </w:r>
          </w:p>
          <w:p w14:paraId="6A6B0401"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1920</w:t>
            </w:r>
          </w:p>
        </w:tc>
        <w:tc>
          <w:tcPr>
            <w:tcW w:w="422" w:type="pct"/>
            <w:tcBorders>
              <w:top w:val="single" w:sz="6" w:space="0" w:color="auto"/>
              <w:left w:val="single" w:sz="6" w:space="0" w:color="auto"/>
              <w:bottom w:val="single" w:sz="6" w:space="0" w:color="auto"/>
              <w:right w:val="single" w:sz="6" w:space="0" w:color="auto"/>
            </w:tcBorders>
          </w:tcPr>
          <w:p w14:paraId="26857EB2" w14:textId="77777777" w:rsidR="002B0E96" w:rsidRPr="00276044" w:rsidRDefault="002B0E96" w:rsidP="00306776">
            <w:pPr>
              <w:tabs>
                <w:tab w:val="left" w:pos="0"/>
              </w:tabs>
              <w:spacing w:before="120" w:after="120" w:line="288" w:lineRule="auto"/>
              <w:jc w:val="center"/>
              <w:rPr>
                <w:sz w:val="23"/>
                <w:szCs w:val="23"/>
              </w:rPr>
            </w:pPr>
          </w:p>
        </w:tc>
        <w:tc>
          <w:tcPr>
            <w:tcW w:w="503" w:type="pct"/>
            <w:tcBorders>
              <w:top w:val="single" w:sz="6" w:space="0" w:color="auto"/>
              <w:left w:val="single" w:sz="6" w:space="0" w:color="auto"/>
              <w:bottom w:val="single" w:sz="6" w:space="0" w:color="auto"/>
              <w:right w:val="single" w:sz="6" w:space="0" w:color="auto"/>
            </w:tcBorders>
          </w:tcPr>
          <w:p w14:paraId="6A5A2E74"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1992</w:t>
            </w:r>
          </w:p>
          <w:p w14:paraId="20B5166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1932</w:t>
            </w:r>
          </w:p>
        </w:tc>
        <w:tc>
          <w:tcPr>
            <w:tcW w:w="388" w:type="pct"/>
            <w:tcBorders>
              <w:top w:val="single" w:sz="6" w:space="0" w:color="auto"/>
              <w:left w:val="single" w:sz="6" w:space="0" w:color="auto"/>
              <w:bottom w:val="single" w:sz="6" w:space="0" w:color="auto"/>
              <w:right w:val="single" w:sz="12" w:space="0" w:color="auto"/>
            </w:tcBorders>
          </w:tcPr>
          <w:p w14:paraId="5E28FD00" w14:textId="77777777" w:rsidR="002B0E96" w:rsidRPr="00276044" w:rsidRDefault="002B0E96" w:rsidP="00306776">
            <w:pPr>
              <w:tabs>
                <w:tab w:val="left" w:pos="0"/>
              </w:tabs>
              <w:spacing w:before="120" w:after="120" w:line="288" w:lineRule="auto"/>
              <w:jc w:val="center"/>
              <w:rPr>
                <w:sz w:val="23"/>
                <w:szCs w:val="23"/>
              </w:rPr>
            </w:pPr>
          </w:p>
        </w:tc>
      </w:tr>
      <w:tr w:rsidR="002B0E96" w:rsidRPr="00276044" w14:paraId="2C9BF160"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4F83500C"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Dậu</w:t>
            </w:r>
            <w:proofErr w:type="spellEnd"/>
          </w:p>
          <w:p w14:paraId="7BA2B6F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Gà</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2C5152E8"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46E664D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2005</w:t>
            </w:r>
          </w:p>
          <w:p w14:paraId="0FB6C4A1"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1945</w:t>
            </w:r>
          </w:p>
        </w:tc>
        <w:tc>
          <w:tcPr>
            <w:tcW w:w="422" w:type="pct"/>
            <w:tcBorders>
              <w:top w:val="single" w:sz="6" w:space="0" w:color="auto"/>
              <w:left w:val="single" w:sz="6" w:space="0" w:color="auto"/>
              <w:bottom w:val="single" w:sz="6" w:space="0" w:color="auto"/>
              <w:right w:val="single" w:sz="6" w:space="0" w:color="auto"/>
            </w:tcBorders>
          </w:tcPr>
          <w:p w14:paraId="71A1FD06"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6E74B34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2017</w:t>
            </w:r>
          </w:p>
          <w:p w14:paraId="0E0EC4C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1957</w:t>
            </w:r>
          </w:p>
        </w:tc>
        <w:tc>
          <w:tcPr>
            <w:tcW w:w="422" w:type="pct"/>
            <w:tcBorders>
              <w:top w:val="single" w:sz="6" w:space="0" w:color="auto"/>
              <w:left w:val="single" w:sz="6" w:space="0" w:color="auto"/>
              <w:bottom w:val="single" w:sz="6" w:space="0" w:color="auto"/>
              <w:right w:val="single" w:sz="6" w:space="0" w:color="auto"/>
            </w:tcBorders>
          </w:tcPr>
          <w:p w14:paraId="679F9DE5"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71793C58"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1969</w:t>
            </w:r>
          </w:p>
          <w:p w14:paraId="530CFA39"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1909</w:t>
            </w:r>
          </w:p>
        </w:tc>
        <w:tc>
          <w:tcPr>
            <w:tcW w:w="422" w:type="pct"/>
            <w:tcBorders>
              <w:top w:val="single" w:sz="6" w:space="0" w:color="auto"/>
              <w:left w:val="single" w:sz="6" w:space="0" w:color="auto"/>
              <w:bottom w:val="single" w:sz="6" w:space="0" w:color="auto"/>
              <w:right w:val="single" w:sz="6" w:space="0" w:color="auto"/>
            </w:tcBorders>
          </w:tcPr>
          <w:p w14:paraId="33E83918"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6EE3262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1981</w:t>
            </w:r>
          </w:p>
          <w:p w14:paraId="1B3ACD15"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1921</w:t>
            </w:r>
          </w:p>
        </w:tc>
        <w:tc>
          <w:tcPr>
            <w:tcW w:w="503" w:type="pct"/>
            <w:tcBorders>
              <w:top w:val="single" w:sz="6" w:space="0" w:color="auto"/>
              <w:left w:val="single" w:sz="6" w:space="0" w:color="auto"/>
              <w:bottom w:val="single" w:sz="6" w:space="0" w:color="auto"/>
              <w:right w:val="single" w:sz="6" w:space="0" w:color="auto"/>
            </w:tcBorders>
          </w:tcPr>
          <w:p w14:paraId="39DA534E" w14:textId="77777777" w:rsidR="002B0E96" w:rsidRPr="00276044" w:rsidRDefault="002B0E96" w:rsidP="00306776">
            <w:pPr>
              <w:tabs>
                <w:tab w:val="left" w:pos="0"/>
              </w:tabs>
              <w:spacing w:before="120" w:after="120" w:line="288" w:lineRule="auto"/>
              <w:jc w:val="center"/>
              <w:rPr>
                <w:sz w:val="23"/>
                <w:szCs w:val="23"/>
              </w:rPr>
            </w:pPr>
          </w:p>
        </w:tc>
        <w:tc>
          <w:tcPr>
            <w:tcW w:w="388" w:type="pct"/>
            <w:tcBorders>
              <w:top w:val="single" w:sz="6" w:space="0" w:color="auto"/>
              <w:left w:val="single" w:sz="6" w:space="0" w:color="auto"/>
              <w:bottom w:val="single" w:sz="6" w:space="0" w:color="auto"/>
              <w:right w:val="single" w:sz="12" w:space="0" w:color="auto"/>
            </w:tcBorders>
          </w:tcPr>
          <w:p w14:paraId="07BAA56A"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1993</w:t>
            </w:r>
          </w:p>
          <w:p w14:paraId="1E68915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1933</w:t>
            </w:r>
          </w:p>
        </w:tc>
      </w:tr>
      <w:tr w:rsidR="002B0E96" w:rsidRPr="00276044" w14:paraId="51B65CAD" w14:textId="77777777" w:rsidTr="00306776">
        <w:trPr>
          <w:jc w:val="center"/>
        </w:trPr>
        <w:tc>
          <w:tcPr>
            <w:tcW w:w="770" w:type="pct"/>
            <w:tcBorders>
              <w:top w:val="single" w:sz="6" w:space="0" w:color="auto"/>
              <w:left w:val="single" w:sz="12" w:space="0" w:color="auto"/>
              <w:bottom w:val="single" w:sz="6" w:space="0" w:color="auto"/>
              <w:right w:val="single" w:sz="6" w:space="0" w:color="auto"/>
            </w:tcBorders>
            <w:vAlign w:val="center"/>
            <w:hideMark/>
          </w:tcPr>
          <w:p w14:paraId="7587A9A4"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Tuất</w:t>
            </w:r>
            <w:proofErr w:type="spellEnd"/>
          </w:p>
          <w:p w14:paraId="7083FA8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Chó</w:t>
            </w:r>
            <w:proofErr w:type="spellEnd"/>
            <w:r w:rsidRPr="00276044">
              <w:rPr>
                <w:sz w:val="23"/>
                <w:szCs w:val="23"/>
              </w:rPr>
              <w:t>)</w:t>
            </w:r>
          </w:p>
        </w:tc>
        <w:tc>
          <w:tcPr>
            <w:tcW w:w="383" w:type="pct"/>
            <w:tcBorders>
              <w:top w:val="single" w:sz="6" w:space="0" w:color="auto"/>
              <w:left w:val="single" w:sz="6" w:space="0" w:color="auto"/>
              <w:bottom w:val="single" w:sz="6" w:space="0" w:color="auto"/>
              <w:right w:val="single" w:sz="6" w:space="0" w:color="auto"/>
            </w:tcBorders>
          </w:tcPr>
          <w:p w14:paraId="122DFF8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1994</w:t>
            </w:r>
          </w:p>
          <w:p w14:paraId="09AFCD36"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1934</w:t>
            </w:r>
          </w:p>
        </w:tc>
        <w:tc>
          <w:tcPr>
            <w:tcW w:w="422" w:type="pct"/>
            <w:tcBorders>
              <w:top w:val="single" w:sz="6" w:space="0" w:color="auto"/>
              <w:left w:val="single" w:sz="6" w:space="0" w:color="auto"/>
              <w:bottom w:val="single" w:sz="6" w:space="0" w:color="auto"/>
              <w:right w:val="single" w:sz="6" w:space="0" w:color="auto"/>
            </w:tcBorders>
          </w:tcPr>
          <w:p w14:paraId="38603FD3"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5F7D45C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2006</w:t>
            </w:r>
          </w:p>
          <w:p w14:paraId="63EA27F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1946</w:t>
            </w:r>
          </w:p>
        </w:tc>
        <w:tc>
          <w:tcPr>
            <w:tcW w:w="422" w:type="pct"/>
            <w:tcBorders>
              <w:top w:val="single" w:sz="6" w:space="0" w:color="auto"/>
              <w:left w:val="single" w:sz="6" w:space="0" w:color="auto"/>
              <w:bottom w:val="single" w:sz="6" w:space="0" w:color="auto"/>
              <w:right w:val="single" w:sz="6" w:space="0" w:color="auto"/>
            </w:tcBorders>
          </w:tcPr>
          <w:p w14:paraId="290B7483"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37819A4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2018</w:t>
            </w:r>
          </w:p>
          <w:p w14:paraId="0207B98F"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1958</w:t>
            </w:r>
          </w:p>
        </w:tc>
        <w:tc>
          <w:tcPr>
            <w:tcW w:w="422" w:type="pct"/>
            <w:tcBorders>
              <w:top w:val="single" w:sz="6" w:space="0" w:color="auto"/>
              <w:left w:val="single" w:sz="6" w:space="0" w:color="auto"/>
              <w:bottom w:val="single" w:sz="6" w:space="0" w:color="auto"/>
              <w:right w:val="single" w:sz="6" w:space="0" w:color="auto"/>
            </w:tcBorders>
          </w:tcPr>
          <w:p w14:paraId="7D6665C8"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6" w:space="0" w:color="auto"/>
              <w:right w:val="single" w:sz="6" w:space="0" w:color="auto"/>
            </w:tcBorders>
          </w:tcPr>
          <w:p w14:paraId="5C5BAAC2"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1970</w:t>
            </w:r>
          </w:p>
          <w:p w14:paraId="43B2C40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1910</w:t>
            </w:r>
          </w:p>
        </w:tc>
        <w:tc>
          <w:tcPr>
            <w:tcW w:w="422" w:type="pct"/>
            <w:tcBorders>
              <w:top w:val="single" w:sz="6" w:space="0" w:color="auto"/>
              <w:left w:val="single" w:sz="6" w:space="0" w:color="auto"/>
              <w:bottom w:val="single" w:sz="6" w:space="0" w:color="auto"/>
              <w:right w:val="single" w:sz="6" w:space="0" w:color="auto"/>
            </w:tcBorders>
          </w:tcPr>
          <w:p w14:paraId="3C17C598" w14:textId="77777777" w:rsidR="002B0E96" w:rsidRPr="00276044" w:rsidRDefault="002B0E96" w:rsidP="00306776">
            <w:pPr>
              <w:tabs>
                <w:tab w:val="left" w:pos="0"/>
              </w:tabs>
              <w:spacing w:before="120" w:after="120" w:line="288" w:lineRule="auto"/>
              <w:jc w:val="center"/>
              <w:rPr>
                <w:sz w:val="23"/>
                <w:szCs w:val="23"/>
              </w:rPr>
            </w:pPr>
          </w:p>
        </w:tc>
        <w:tc>
          <w:tcPr>
            <w:tcW w:w="503" w:type="pct"/>
            <w:tcBorders>
              <w:top w:val="single" w:sz="6" w:space="0" w:color="auto"/>
              <w:left w:val="single" w:sz="6" w:space="0" w:color="auto"/>
              <w:bottom w:val="single" w:sz="6" w:space="0" w:color="auto"/>
              <w:right w:val="single" w:sz="6" w:space="0" w:color="auto"/>
            </w:tcBorders>
          </w:tcPr>
          <w:p w14:paraId="77042BC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1982</w:t>
            </w:r>
          </w:p>
          <w:p w14:paraId="760FC5F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1922</w:t>
            </w:r>
          </w:p>
        </w:tc>
        <w:tc>
          <w:tcPr>
            <w:tcW w:w="388" w:type="pct"/>
            <w:tcBorders>
              <w:top w:val="single" w:sz="6" w:space="0" w:color="auto"/>
              <w:left w:val="single" w:sz="6" w:space="0" w:color="auto"/>
              <w:bottom w:val="single" w:sz="6" w:space="0" w:color="auto"/>
              <w:right w:val="single" w:sz="12" w:space="0" w:color="auto"/>
            </w:tcBorders>
          </w:tcPr>
          <w:p w14:paraId="562B2EFC" w14:textId="77777777" w:rsidR="002B0E96" w:rsidRPr="00276044" w:rsidRDefault="002B0E96" w:rsidP="00306776">
            <w:pPr>
              <w:tabs>
                <w:tab w:val="left" w:pos="0"/>
              </w:tabs>
              <w:spacing w:before="120" w:after="120" w:line="288" w:lineRule="auto"/>
              <w:jc w:val="center"/>
              <w:rPr>
                <w:sz w:val="23"/>
                <w:szCs w:val="23"/>
              </w:rPr>
            </w:pPr>
          </w:p>
        </w:tc>
      </w:tr>
      <w:tr w:rsidR="002B0E96" w:rsidRPr="00276044" w14:paraId="011430F8" w14:textId="77777777" w:rsidTr="00306776">
        <w:trPr>
          <w:jc w:val="center"/>
        </w:trPr>
        <w:tc>
          <w:tcPr>
            <w:tcW w:w="770" w:type="pct"/>
            <w:tcBorders>
              <w:top w:val="single" w:sz="6" w:space="0" w:color="auto"/>
              <w:left w:val="single" w:sz="12" w:space="0" w:color="auto"/>
              <w:bottom w:val="single" w:sz="12" w:space="0" w:color="auto"/>
              <w:right w:val="single" w:sz="6" w:space="0" w:color="auto"/>
            </w:tcBorders>
            <w:vAlign w:val="center"/>
            <w:hideMark/>
          </w:tcPr>
          <w:p w14:paraId="5C0E3E99" w14:textId="77777777" w:rsidR="002B0E96" w:rsidRPr="00276044" w:rsidRDefault="002B0E96" w:rsidP="00306776">
            <w:pPr>
              <w:tabs>
                <w:tab w:val="left" w:pos="0"/>
              </w:tabs>
              <w:spacing w:before="120" w:after="120" w:line="288" w:lineRule="auto"/>
              <w:jc w:val="center"/>
              <w:rPr>
                <w:sz w:val="23"/>
                <w:szCs w:val="23"/>
              </w:rPr>
            </w:pPr>
            <w:proofErr w:type="spellStart"/>
            <w:r w:rsidRPr="00276044">
              <w:rPr>
                <w:sz w:val="23"/>
                <w:szCs w:val="23"/>
              </w:rPr>
              <w:t>Hợi</w:t>
            </w:r>
            <w:proofErr w:type="spellEnd"/>
          </w:p>
          <w:p w14:paraId="2984670C"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w:t>
            </w:r>
            <w:proofErr w:type="spellStart"/>
            <w:r w:rsidRPr="00276044">
              <w:rPr>
                <w:sz w:val="23"/>
                <w:szCs w:val="23"/>
              </w:rPr>
              <w:t>Lợn</w:t>
            </w:r>
            <w:proofErr w:type="spellEnd"/>
            <w:r w:rsidRPr="00276044">
              <w:rPr>
                <w:sz w:val="23"/>
                <w:szCs w:val="23"/>
              </w:rPr>
              <w:t>)</w:t>
            </w:r>
          </w:p>
        </w:tc>
        <w:tc>
          <w:tcPr>
            <w:tcW w:w="383" w:type="pct"/>
            <w:tcBorders>
              <w:top w:val="single" w:sz="6" w:space="0" w:color="auto"/>
              <w:left w:val="single" w:sz="6" w:space="0" w:color="auto"/>
              <w:bottom w:val="single" w:sz="12" w:space="0" w:color="auto"/>
              <w:right w:val="single" w:sz="6" w:space="0" w:color="auto"/>
            </w:tcBorders>
          </w:tcPr>
          <w:p w14:paraId="57720DAD"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12" w:space="0" w:color="auto"/>
              <w:right w:val="single" w:sz="6" w:space="0" w:color="auto"/>
            </w:tcBorders>
          </w:tcPr>
          <w:p w14:paraId="4D838947"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1995</w:t>
            </w:r>
          </w:p>
          <w:p w14:paraId="4A36440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1935</w:t>
            </w:r>
          </w:p>
        </w:tc>
        <w:tc>
          <w:tcPr>
            <w:tcW w:w="422" w:type="pct"/>
            <w:tcBorders>
              <w:top w:val="single" w:sz="6" w:space="0" w:color="auto"/>
              <w:left w:val="single" w:sz="6" w:space="0" w:color="auto"/>
              <w:bottom w:val="single" w:sz="12" w:space="0" w:color="auto"/>
              <w:right w:val="single" w:sz="6" w:space="0" w:color="auto"/>
            </w:tcBorders>
          </w:tcPr>
          <w:p w14:paraId="1EDDB012"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12" w:space="0" w:color="auto"/>
              <w:right w:val="single" w:sz="6" w:space="0" w:color="auto"/>
            </w:tcBorders>
          </w:tcPr>
          <w:p w14:paraId="39B853F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2007</w:t>
            </w:r>
          </w:p>
          <w:p w14:paraId="6F7B0C9D"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1947</w:t>
            </w:r>
          </w:p>
        </w:tc>
        <w:tc>
          <w:tcPr>
            <w:tcW w:w="422" w:type="pct"/>
            <w:tcBorders>
              <w:top w:val="single" w:sz="6" w:space="0" w:color="auto"/>
              <w:left w:val="single" w:sz="6" w:space="0" w:color="auto"/>
              <w:bottom w:val="single" w:sz="12" w:space="0" w:color="auto"/>
              <w:right w:val="single" w:sz="6" w:space="0" w:color="auto"/>
            </w:tcBorders>
          </w:tcPr>
          <w:p w14:paraId="5E9FDEF7"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12" w:space="0" w:color="auto"/>
              <w:right w:val="single" w:sz="6" w:space="0" w:color="auto"/>
            </w:tcBorders>
          </w:tcPr>
          <w:p w14:paraId="3639945B"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2019</w:t>
            </w:r>
          </w:p>
          <w:p w14:paraId="59FD2CB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1959</w:t>
            </w:r>
          </w:p>
        </w:tc>
        <w:tc>
          <w:tcPr>
            <w:tcW w:w="422" w:type="pct"/>
            <w:tcBorders>
              <w:top w:val="single" w:sz="6" w:space="0" w:color="auto"/>
              <w:left w:val="single" w:sz="6" w:space="0" w:color="auto"/>
              <w:bottom w:val="single" w:sz="12" w:space="0" w:color="auto"/>
              <w:right w:val="single" w:sz="6" w:space="0" w:color="auto"/>
            </w:tcBorders>
          </w:tcPr>
          <w:p w14:paraId="60AA4C03" w14:textId="77777777" w:rsidR="002B0E96" w:rsidRPr="00276044" w:rsidRDefault="002B0E96" w:rsidP="00306776">
            <w:pPr>
              <w:tabs>
                <w:tab w:val="left" w:pos="0"/>
              </w:tabs>
              <w:spacing w:before="120" w:after="120" w:line="288" w:lineRule="auto"/>
              <w:jc w:val="center"/>
              <w:rPr>
                <w:sz w:val="23"/>
                <w:szCs w:val="23"/>
              </w:rPr>
            </w:pPr>
          </w:p>
        </w:tc>
        <w:tc>
          <w:tcPr>
            <w:tcW w:w="422" w:type="pct"/>
            <w:tcBorders>
              <w:top w:val="single" w:sz="6" w:space="0" w:color="auto"/>
              <w:left w:val="single" w:sz="6" w:space="0" w:color="auto"/>
              <w:bottom w:val="single" w:sz="12" w:space="0" w:color="auto"/>
              <w:right w:val="single" w:sz="6" w:space="0" w:color="auto"/>
            </w:tcBorders>
          </w:tcPr>
          <w:p w14:paraId="00330AE0"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1971</w:t>
            </w:r>
          </w:p>
          <w:p w14:paraId="4134E98C"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1911</w:t>
            </w:r>
          </w:p>
        </w:tc>
        <w:tc>
          <w:tcPr>
            <w:tcW w:w="503" w:type="pct"/>
            <w:tcBorders>
              <w:top w:val="single" w:sz="6" w:space="0" w:color="auto"/>
              <w:left w:val="single" w:sz="6" w:space="0" w:color="auto"/>
              <w:bottom w:val="single" w:sz="12" w:space="0" w:color="auto"/>
              <w:right w:val="single" w:sz="6" w:space="0" w:color="auto"/>
            </w:tcBorders>
          </w:tcPr>
          <w:p w14:paraId="25F08637" w14:textId="77777777" w:rsidR="002B0E96" w:rsidRPr="00276044" w:rsidRDefault="002B0E96" w:rsidP="00306776">
            <w:pPr>
              <w:tabs>
                <w:tab w:val="left" w:pos="0"/>
              </w:tabs>
              <w:spacing w:before="120" w:after="120" w:line="288" w:lineRule="auto"/>
              <w:jc w:val="center"/>
              <w:rPr>
                <w:sz w:val="23"/>
                <w:szCs w:val="23"/>
              </w:rPr>
            </w:pPr>
          </w:p>
        </w:tc>
        <w:tc>
          <w:tcPr>
            <w:tcW w:w="388" w:type="pct"/>
            <w:tcBorders>
              <w:top w:val="single" w:sz="6" w:space="0" w:color="auto"/>
              <w:left w:val="single" w:sz="6" w:space="0" w:color="auto"/>
              <w:bottom w:val="single" w:sz="12" w:space="0" w:color="auto"/>
              <w:right w:val="single" w:sz="12" w:space="0" w:color="auto"/>
            </w:tcBorders>
          </w:tcPr>
          <w:p w14:paraId="1759B27E"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1983</w:t>
            </w:r>
          </w:p>
          <w:p w14:paraId="67213C53" w14:textId="77777777" w:rsidR="002B0E96" w:rsidRPr="00276044" w:rsidRDefault="002B0E96" w:rsidP="00306776">
            <w:pPr>
              <w:tabs>
                <w:tab w:val="left" w:pos="0"/>
              </w:tabs>
              <w:spacing w:before="120" w:after="120" w:line="288" w:lineRule="auto"/>
              <w:jc w:val="center"/>
              <w:rPr>
                <w:sz w:val="23"/>
                <w:szCs w:val="23"/>
              </w:rPr>
            </w:pPr>
            <w:r w:rsidRPr="00276044">
              <w:rPr>
                <w:sz w:val="23"/>
                <w:szCs w:val="23"/>
              </w:rPr>
              <w:t>1923</w:t>
            </w:r>
          </w:p>
        </w:tc>
      </w:tr>
    </w:tbl>
    <w:p w14:paraId="7EA75462" w14:textId="77777777" w:rsidR="00D966C6" w:rsidRDefault="00D966C6" w:rsidP="00E2321B">
      <w:pPr>
        <w:tabs>
          <w:tab w:val="left" w:pos="0"/>
        </w:tabs>
        <w:spacing w:before="120" w:afterLines="60" w:after="144" w:line="288" w:lineRule="auto"/>
        <w:jc w:val="both"/>
        <w:rPr>
          <w:b/>
          <w:szCs w:val="28"/>
        </w:rPr>
      </w:pPr>
    </w:p>
    <w:p w14:paraId="745D3FF1" w14:textId="77777777" w:rsidR="002B0E96" w:rsidRPr="00276044" w:rsidRDefault="002B0E96" w:rsidP="00306776">
      <w:pPr>
        <w:tabs>
          <w:tab w:val="left" w:pos="992"/>
        </w:tabs>
        <w:spacing w:before="120" w:line="288" w:lineRule="auto"/>
        <w:jc w:val="center"/>
        <w:rPr>
          <w:b/>
          <w:szCs w:val="24"/>
        </w:rPr>
      </w:pPr>
      <w:proofErr w:type="spellStart"/>
      <w:r w:rsidRPr="00D44327">
        <w:rPr>
          <w:b/>
          <w:sz w:val="28"/>
          <w:szCs w:val="28"/>
        </w:rPr>
        <w:lastRenderedPageBreak/>
        <w:t>Phụ</w:t>
      </w:r>
      <w:proofErr w:type="spellEnd"/>
      <w:r w:rsidRPr="00D44327">
        <w:rPr>
          <w:b/>
          <w:sz w:val="28"/>
          <w:szCs w:val="28"/>
        </w:rPr>
        <w:t xml:space="preserve"> </w:t>
      </w:r>
      <w:proofErr w:type="spellStart"/>
      <w:r w:rsidRPr="00D44327">
        <w:rPr>
          <w:b/>
          <w:sz w:val="28"/>
          <w:szCs w:val="28"/>
        </w:rPr>
        <w:t>lục</w:t>
      </w:r>
      <w:proofErr w:type="spellEnd"/>
      <w:r w:rsidRPr="00D44327">
        <w:rPr>
          <w:b/>
          <w:sz w:val="28"/>
          <w:szCs w:val="28"/>
        </w:rPr>
        <w:t xml:space="preserve"> </w:t>
      </w:r>
      <w:r w:rsidR="000251AF" w:rsidRPr="00D44327">
        <w:rPr>
          <w:b/>
          <w:sz w:val="28"/>
          <w:szCs w:val="28"/>
        </w:rPr>
        <w:t>2</w:t>
      </w:r>
      <w:r w:rsidRPr="00D44327">
        <w:rPr>
          <w:b/>
          <w:sz w:val="28"/>
          <w:szCs w:val="28"/>
        </w:rPr>
        <w:t>:</w:t>
      </w:r>
      <w:r w:rsidR="00F52A94">
        <w:rPr>
          <w:b/>
          <w:sz w:val="28"/>
          <w:szCs w:val="28"/>
        </w:rPr>
        <w:t xml:space="preserve"> </w:t>
      </w:r>
      <w:r w:rsidRPr="00D44327">
        <w:rPr>
          <w:b/>
          <w:szCs w:val="24"/>
        </w:rPr>
        <w:t>DANH MỤC CÁC DÂN TỘC VIỆT NAM</w:t>
      </w:r>
    </w:p>
    <w:tbl>
      <w:tblPr>
        <w:tblW w:w="5000" w:type="pct"/>
        <w:tblCellMar>
          <w:left w:w="28" w:type="dxa"/>
          <w:right w:w="28" w:type="dxa"/>
        </w:tblCellMar>
        <w:tblLook w:val="04A0" w:firstRow="1" w:lastRow="0" w:firstColumn="1" w:lastColumn="0" w:noHBand="0" w:noVBand="1"/>
      </w:tblPr>
      <w:tblGrid>
        <w:gridCol w:w="942"/>
        <w:gridCol w:w="1160"/>
        <w:gridCol w:w="3625"/>
        <w:gridCol w:w="4309"/>
      </w:tblGrid>
      <w:tr w:rsidR="002B0E96" w:rsidRPr="00056EFB" w14:paraId="71443E2E" w14:textId="77777777" w:rsidTr="00E628AB">
        <w:trPr>
          <w:trHeight w:val="539"/>
          <w:tblHeader/>
        </w:trPr>
        <w:tc>
          <w:tcPr>
            <w:tcW w:w="46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3FDDEE" w14:textId="77777777" w:rsidR="002B0E96" w:rsidRDefault="002B0E96" w:rsidP="00306776">
            <w:pPr>
              <w:spacing w:before="60" w:after="60"/>
              <w:jc w:val="center"/>
              <w:rPr>
                <w:b/>
                <w:bCs/>
                <w:color w:val="000000"/>
                <w:sz w:val="24"/>
                <w:szCs w:val="24"/>
                <w:lang w:val="vi-VN"/>
              </w:rPr>
            </w:pPr>
            <w:r w:rsidRPr="001B0A07">
              <w:rPr>
                <w:b/>
                <w:bCs/>
                <w:color w:val="000000" w:themeColor="text1"/>
                <w:sz w:val="24"/>
                <w:szCs w:val="24"/>
                <w:lang w:val="vi-VN"/>
              </w:rPr>
              <w:t>Mã số</w:t>
            </w:r>
          </w:p>
        </w:tc>
        <w:tc>
          <w:tcPr>
            <w:tcW w:w="5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231EC66" w14:textId="77777777" w:rsidR="002B0E96" w:rsidRDefault="002B0E96" w:rsidP="00306776">
            <w:pPr>
              <w:spacing w:before="60" w:after="60"/>
              <w:jc w:val="center"/>
              <w:rPr>
                <w:b/>
                <w:bCs/>
                <w:color w:val="000000"/>
                <w:sz w:val="24"/>
                <w:szCs w:val="24"/>
                <w:lang w:val="vi-VN"/>
              </w:rPr>
            </w:pPr>
            <w:r w:rsidRPr="001B0A07">
              <w:rPr>
                <w:b/>
                <w:bCs/>
                <w:color w:val="000000" w:themeColor="text1"/>
                <w:sz w:val="24"/>
                <w:szCs w:val="24"/>
                <w:lang w:val="vi-VN"/>
              </w:rPr>
              <w:t xml:space="preserve">Tên </w:t>
            </w:r>
            <w:r>
              <w:rPr>
                <w:b/>
                <w:bCs/>
                <w:color w:val="000000" w:themeColor="text1"/>
                <w:sz w:val="24"/>
                <w:szCs w:val="24"/>
              </w:rPr>
              <w:br/>
            </w:r>
            <w:r w:rsidRPr="001B0A07">
              <w:rPr>
                <w:b/>
                <w:bCs/>
                <w:color w:val="000000" w:themeColor="text1"/>
                <w:sz w:val="24"/>
                <w:szCs w:val="24"/>
                <w:lang w:val="vi-VN"/>
              </w:rPr>
              <w:t>dân tộc</w:t>
            </w:r>
          </w:p>
        </w:tc>
        <w:tc>
          <w:tcPr>
            <w:tcW w:w="180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046BF1F" w14:textId="77777777" w:rsidR="002B0E96" w:rsidRDefault="002B0E96" w:rsidP="00306776">
            <w:pPr>
              <w:spacing w:before="60" w:after="60"/>
              <w:jc w:val="center"/>
              <w:rPr>
                <w:b/>
                <w:bCs/>
                <w:color w:val="000000"/>
                <w:sz w:val="24"/>
                <w:szCs w:val="24"/>
                <w:lang w:val="vi-VN"/>
              </w:rPr>
            </w:pPr>
            <w:r w:rsidRPr="001B0A07">
              <w:rPr>
                <w:b/>
                <w:bCs/>
                <w:color w:val="000000" w:themeColor="text1"/>
                <w:sz w:val="24"/>
                <w:szCs w:val="24"/>
                <w:lang w:val="vi-VN"/>
              </w:rPr>
              <w:t>Một số tên gọi khác</w:t>
            </w:r>
          </w:p>
        </w:tc>
        <w:tc>
          <w:tcPr>
            <w:tcW w:w="214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51EFFB2" w14:textId="77777777" w:rsidR="002B0E96" w:rsidRDefault="002B0E96" w:rsidP="00306776">
            <w:pPr>
              <w:spacing w:before="60" w:after="60"/>
              <w:jc w:val="center"/>
              <w:rPr>
                <w:b/>
                <w:bCs/>
                <w:color w:val="000000"/>
                <w:sz w:val="24"/>
                <w:szCs w:val="24"/>
                <w:lang w:val="vi-VN"/>
              </w:rPr>
            </w:pPr>
            <w:r w:rsidRPr="001B0A07">
              <w:rPr>
                <w:b/>
                <w:bCs/>
                <w:color w:val="000000" w:themeColor="text1"/>
                <w:sz w:val="24"/>
                <w:szCs w:val="24"/>
                <w:lang w:val="vi-VN"/>
              </w:rPr>
              <w:t xml:space="preserve">Địa bàn cư trú chính </w:t>
            </w:r>
          </w:p>
        </w:tc>
      </w:tr>
      <w:tr w:rsidR="002B0E96" w:rsidRPr="00FA1BFD" w14:paraId="537D9FC1" w14:textId="77777777" w:rsidTr="00E628AB">
        <w:trPr>
          <w:trHeight w:val="42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1267D7" w14:textId="77777777" w:rsidR="002B0E96" w:rsidRDefault="002B0E96" w:rsidP="00306776">
            <w:pPr>
              <w:spacing w:before="240" w:after="60"/>
              <w:jc w:val="center"/>
              <w:rPr>
                <w:color w:val="000000"/>
                <w:sz w:val="24"/>
                <w:szCs w:val="24"/>
                <w:lang w:val="vi-VN"/>
              </w:rPr>
            </w:pPr>
            <w:r w:rsidRPr="001B0A07">
              <w:rPr>
                <w:color w:val="000000" w:themeColor="text1"/>
                <w:sz w:val="24"/>
                <w:szCs w:val="24"/>
                <w:lang w:val="vi-VN"/>
              </w:rPr>
              <w:t>01</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7268A21" w14:textId="77777777" w:rsidR="002B0E96" w:rsidRDefault="002B0E96" w:rsidP="00306776">
            <w:pPr>
              <w:spacing w:before="240" w:after="60"/>
              <w:rPr>
                <w:b/>
                <w:bCs/>
                <w:color w:val="000000"/>
                <w:sz w:val="24"/>
                <w:szCs w:val="24"/>
                <w:lang w:val="vi-VN"/>
              </w:rPr>
            </w:pPr>
            <w:r w:rsidRPr="001B0A07">
              <w:rPr>
                <w:b/>
                <w:bCs/>
                <w:color w:val="000000" w:themeColor="text1"/>
                <w:sz w:val="24"/>
                <w:szCs w:val="24"/>
                <w:lang w:val="vi-VN"/>
              </w:rPr>
              <w:t xml:space="preserve">Kinh </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C8E0AD4" w14:textId="77777777" w:rsidR="002B0E96" w:rsidRDefault="002B0E96" w:rsidP="00306776">
            <w:pPr>
              <w:spacing w:before="240" w:after="60"/>
              <w:jc w:val="both"/>
              <w:rPr>
                <w:color w:val="000000"/>
                <w:sz w:val="24"/>
                <w:szCs w:val="24"/>
                <w:lang w:val="vi-VN"/>
              </w:rPr>
            </w:pPr>
            <w:r w:rsidRPr="001B0A07">
              <w:rPr>
                <w:color w:val="000000" w:themeColor="text1"/>
                <w:sz w:val="24"/>
                <w:szCs w:val="24"/>
                <w:lang w:val="vi-VN"/>
              </w:rPr>
              <w:t>Kinh (Việt)</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0421DCB" w14:textId="77777777" w:rsidR="002B0E96" w:rsidRDefault="002B0E96" w:rsidP="00306776">
            <w:pPr>
              <w:spacing w:before="240" w:after="60"/>
              <w:jc w:val="both"/>
              <w:rPr>
                <w:color w:val="000000"/>
                <w:sz w:val="24"/>
                <w:szCs w:val="24"/>
                <w:lang w:val="vi-VN"/>
              </w:rPr>
            </w:pPr>
            <w:r w:rsidRPr="001B0A07">
              <w:rPr>
                <w:color w:val="000000" w:themeColor="text1"/>
                <w:sz w:val="24"/>
                <w:szCs w:val="24"/>
                <w:lang w:val="vi-VN"/>
              </w:rPr>
              <w:t>Trên cả nước.</w:t>
            </w:r>
          </w:p>
        </w:tc>
      </w:tr>
      <w:tr w:rsidR="002B0E96" w:rsidRPr="00056EFB" w14:paraId="4AD50559" w14:textId="77777777" w:rsidTr="00E628AB">
        <w:trPr>
          <w:trHeight w:val="396"/>
        </w:trPr>
        <w:tc>
          <w:tcPr>
            <w:tcW w:w="469"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56692FF"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02</w:t>
            </w:r>
          </w:p>
        </w:tc>
        <w:tc>
          <w:tcPr>
            <w:tcW w:w="578" w:type="pct"/>
            <w:vMerge w:val="restart"/>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1B21F8FC"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Tày</w:t>
            </w:r>
          </w:p>
        </w:tc>
        <w:tc>
          <w:tcPr>
            <w:tcW w:w="1806"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159A5CE"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Thổ, Ngạn, Phén, Thù Lao, Pa Dí...</w:t>
            </w:r>
          </w:p>
        </w:tc>
        <w:tc>
          <w:tcPr>
            <w:tcW w:w="2147"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3A8389"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Lạng Sơn, Cao Bằng, Tuyên Quang, Hà Giang, Bắc Kạn, Yên  Bái, Thái Nguyên, Lào Cai, Đắk Lắk, Bắc Giang, Quảng Ninh, Hòa Bình, Lâm Đồng,...</w:t>
            </w:r>
          </w:p>
        </w:tc>
      </w:tr>
      <w:tr w:rsidR="002B0E96" w:rsidRPr="00056EFB" w14:paraId="2B29D321" w14:textId="77777777" w:rsidTr="00E628AB">
        <w:trPr>
          <w:trHeight w:val="51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693AFFD2"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177508FD"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7FE68263"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4924FDCF" w14:textId="77777777" w:rsidR="002B0E96" w:rsidRDefault="002B0E96" w:rsidP="00306776">
            <w:pPr>
              <w:spacing w:before="60" w:after="60"/>
              <w:rPr>
                <w:color w:val="000000"/>
                <w:sz w:val="24"/>
                <w:szCs w:val="24"/>
                <w:lang w:val="vi-VN"/>
              </w:rPr>
            </w:pPr>
          </w:p>
        </w:tc>
      </w:tr>
      <w:tr w:rsidR="002B0E96" w:rsidRPr="00056EFB" w14:paraId="4C22964E" w14:textId="77777777" w:rsidTr="00E628AB">
        <w:trPr>
          <w:trHeight w:val="39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7E956629"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447D368B"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2A251E2"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782C0757" w14:textId="77777777" w:rsidR="002B0E96" w:rsidRDefault="002B0E96" w:rsidP="00306776">
            <w:pPr>
              <w:spacing w:before="60" w:after="60"/>
              <w:rPr>
                <w:color w:val="000000"/>
                <w:sz w:val="24"/>
                <w:szCs w:val="24"/>
                <w:lang w:val="vi-VN"/>
              </w:rPr>
            </w:pPr>
          </w:p>
        </w:tc>
      </w:tr>
      <w:tr w:rsidR="002B0E96" w:rsidRPr="00056EFB" w14:paraId="20F7CE24" w14:textId="77777777" w:rsidTr="00E628AB">
        <w:trPr>
          <w:trHeight w:val="396"/>
        </w:trPr>
        <w:tc>
          <w:tcPr>
            <w:tcW w:w="469"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ED185C"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03</w:t>
            </w:r>
          </w:p>
        </w:tc>
        <w:tc>
          <w:tcPr>
            <w:tcW w:w="578" w:type="pct"/>
            <w:vMerge w:val="restart"/>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53CC5C16"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Thái</w:t>
            </w:r>
          </w:p>
        </w:tc>
        <w:tc>
          <w:tcPr>
            <w:tcW w:w="1806"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F58996" w14:textId="77777777" w:rsidR="002B0E96" w:rsidRPr="00E628AB" w:rsidRDefault="002B0E96" w:rsidP="00306776">
            <w:pPr>
              <w:spacing w:before="60" w:after="60"/>
              <w:jc w:val="both"/>
              <w:rPr>
                <w:color w:val="000000"/>
                <w:spacing w:val="-2"/>
                <w:sz w:val="24"/>
                <w:szCs w:val="24"/>
                <w:lang w:val="vi-VN"/>
              </w:rPr>
            </w:pPr>
            <w:r w:rsidRPr="00E628AB">
              <w:rPr>
                <w:color w:val="000000" w:themeColor="text1"/>
                <w:spacing w:val="-2"/>
                <w:sz w:val="24"/>
                <w:szCs w:val="24"/>
                <w:lang w:val="vi-VN"/>
              </w:rPr>
              <w:t xml:space="preserve">Tày Khao* hoặc Đón (Thái Trắng*), Tày Đăm* (Thái Đen*), Tày Mười, Tày Thanh (Mán Thanh), Hàng Tổng (Tày Mường), Pa Thay, Thổ Đà Bắc, Tày Dọ**, Tay**... </w:t>
            </w:r>
          </w:p>
        </w:tc>
        <w:tc>
          <w:tcPr>
            <w:tcW w:w="2147"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3AC3847"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Sơn La, Nghệ An, Thanh Hoá, Điện Biên, Lai Châu, Yên Bái, Hoà Bình, Đắk Lắk, Đắk Nông, Lâm Đồng,...</w:t>
            </w:r>
          </w:p>
        </w:tc>
      </w:tr>
      <w:tr w:rsidR="002B0E96" w:rsidRPr="00056EFB" w14:paraId="71D99169" w14:textId="77777777" w:rsidTr="00E628AB">
        <w:trPr>
          <w:trHeight w:val="51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5DAC0674"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2B808601"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7CA1A37C"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6009C50E" w14:textId="77777777" w:rsidR="002B0E96" w:rsidRDefault="002B0E96" w:rsidP="00306776">
            <w:pPr>
              <w:spacing w:before="60" w:after="60"/>
              <w:rPr>
                <w:color w:val="000000"/>
                <w:sz w:val="24"/>
                <w:szCs w:val="24"/>
                <w:lang w:val="vi-VN"/>
              </w:rPr>
            </w:pPr>
          </w:p>
        </w:tc>
      </w:tr>
      <w:tr w:rsidR="002B0E96" w:rsidRPr="00056EFB" w14:paraId="4732CEFB" w14:textId="77777777" w:rsidTr="00E628AB">
        <w:trPr>
          <w:trHeight w:val="51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42AC557E"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68588F6C"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28831B78"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48C1A063" w14:textId="77777777" w:rsidR="002B0E96" w:rsidRDefault="002B0E96" w:rsidP="00306776">
            <w:pPr>
              <w:spacing w:before="60" w:after="60"/>
              <w:rPr>
                <w:color w:val="000000"/>
                <w:sz w:val="24"/>
                <w:szCs w:val="24"/>
                <w:lang w:val="vi-VN"/>
              </w:rPr>
            </w:pPr>
          </w:p>
        </w:tc>
      </w:tr>
      <w:tr w:rsidR="002B0E96" w:rsidRPr="00056EFB" w14:paraId="0B13370C"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33B44EF" w14:textId="77777777" w:rsidR="002B0E96" w:rsidRPr="00717EC0" w:rsidRDefault="002B0E96" w:rsidP="00306776">
            <w:pPr>
              <w:spacing w:before="60" w:after="60"/>
              <w:jc w:val="center"/>
              <w:rPr>
                <w:color w:val="000000" w:themeColor="text1"/>
                <w:sz w:val="24"/>
                <w:szCs w:val="24"/>
                <w:highlight w:val="yellow"/>
              </w:rPr>
            </w:pPr>
            <w:r w:rsidRPr="00332D81">
              <w:rPr>
                <w:color w:val="000000" w:themeColor="text1"/>
                <w:sz w:val="24"/>
                <w:szCs w:val="24"/>
                <w:lang w:val="vi-VN"/>
              </w:rPr>
              <w:t>0</w:t>
            </w:r>
            <w:r>
              <w:rPr>
                <w:color w:val="000000" w:themeColor="text1"/>
                <w:sz w:val="24"/>
                <w:szCs w:val="24"/>
              </w:rPr>
              <w:t>4</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3D03ED2" w14:textId="77777777" w:rsidR="002B0E96" w:rsidRPr="00717EC0" w:rsidRDefault="002B0E96" w:rsidP="00306776">
            <w:pPr>
              <w:spacing w:before="60" w:after="60"/>
              <w:rPr>
                <w:b/>
                <w:bCs/>
                <w:color w:val="000000" w:themeColor="text1"/>
                <w:sz w:val="24"/>
                <w:szCs w:val="24"/>
                <w:highlight w:val="yellow"/>
                <w:lang w:val="vi-VN"/>
              </w:rPr>
            </w:pPr>
            <w:r w:rsidRPr="00332D81">
              <w:rPr>
                <w:b/>
                <w:bCs/>
                <w:color w:val="000000" w:themeColor="text1"/>
                <w:sz w:val="24"/>
                <w:szCs w:val="24"/>
                <w:lang w:val="vi-VN"/>
              </w:rPr>
              <w:t xml:space="preserve">Hoa </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706C865" w14:textId="77777777" w:rsidR="002B0E96" w:rsidRPr="00717EC0" w:rsidRDefault="002B0E96" w:rsidP="00306776">
            <w:pPr>
              <w:spacing w:before="60" w:after="60"/>
              <w:jc w:val="both"/>
              <w:rPr>
                <w:color w:val="000000" w:themeColor="text1"/>
                <w:sz w:val="24"/>
                <w:szCs w:val="24"/>
                <w:highlight w:val="yellow"/>
                <w:lang w:val="vi-VN"/>
              </w:rPr>
            </w:pPr>
            <w:r w:rsidRPr="00332D81">
              <w:rPr>
                <w:color w:val="000000" w:themeColor="text1"/>
                <w:sz w:val="24"/>
                <w:szCs w:val="24"/>
                <w:lang w:val="vi-VN"/>
              </w:rPr>
              <w:t>Triều Châu, Phúc Kiến, Quảng Đông, Quảng Tây**,  Hải Nam, Hạ*, Xạ Phạng*, Xìa Phống**, Thảng Nhằm**, Minh Hương**, Hẹ**, Sang Phang**...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A42ADD3" w14:textId="77777777" w:rsidR="002B0E96" w:rsidRPr="00717EC0" w:rsidRDefault="002B0E96" w:rsidP="00306776">
            <w:pPr>
              <w:spacing w:before="60" w:after="60"/>
              <w:jc w:val="both"/>
              <w:rPr>
                <w:color w:val="000000" w:themeColor="text1"/>
                <w:sz w:val="24"/>
                <w:szCs w:val="24"/>
                <w:highlight w:val="yellow"/>
                <w:lang w:val="vi-VN"/>
              </w:rPr>
            </w:pPr>
            <w:r w:rsidRPr="00332D81">
              <w:rPr>
                <w:color w:val="000000" w:themeColor="text1"/>
                <w:sz w:val="24"/>
                <w:szCs w:val="24"/>
                <w:lang w:val="vi-VN"/>
              </w:rPr>
              <w:t>T</w:t>
            </w:r>
            <w:r w:rsidRPr="0024452C">
              <w:rPr>
                <w:color w:val="000000" w:themeColor="text1"/>
                <w:sz w:val="24"/>
                <w:szCs w:val="24"/>
                <w:lang w:val="vi-VN"/>
              </w:rPr>
              <w:t>P</w:t>
            </w:r>
            <w:r w:rsidRPr="00332D81">
              <w:rPr>
                <w:color w:val="000000" w:themeColor="text1"/>
                <w:sz w:val="24"/>
                <w:szCs w:val="24"/>
                <w:lang w:val="vi-VN"/>
              </w:rPr>
              <w:t xml:space="preserve"> Hồ Chí Minh, Đồng Nai, Sóc Trăng, Kiên Giang, Bạc Liêu, Bắc Giang, Cần Thơ, Lâm Đồng, Bình Dương, An Giang, Bình Thuận, Bà Rịa-Vũng Tàu,...</w:t>
            </w:r>
          </w:p>
        </w:tc>
      </w:tr>
      <w:tr w:rsidR="002B0E96" w:rsidRPr="00056EFB" w14:paraId="5ABB8C8D"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B336E18"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05</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F138B65"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Khmer</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BD7AB7C"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Cul, Cur, Cu, Thổ, Việt gốc Miên, Khơ Me, Krôm...</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BDA8F63"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Sóc Trăng, Trà Vinh, Kiên Giang, An Giang, Bạc Liêu, Cà Mau, Vĩnh Long, Cần Thơ, Hậu Giang, Bình Phước, Tây Ninh, T</w:t>
            </w:r>
            <w:r w:rsidRPr="0024452C">
              <w:rPr>
                <w:color w:val="000000" w:themeColor="text1"/>
                <w:sz w:val="24"/>
                <w:szCs w:val="24"/>
                <w:lang w:val="vi-VN"/>
              </w:rPr>
              <w:t>P</w:t>
            </w:r>
            <w:r w:rsidRPr="001B0A07">
              <w:rPr>
                <w:color w:val="000000" w:themeColor="text1"/>
                <w:sz w:val="24"/>
                <w:szCs w:val="24"/>
                <w:lang w:val="vi-VN"/>
              </w:rPr>
              <w:t xml:space="preserve"> Hồ Chí Minh,...</w:t>
            </w:r>
          </w:p>
        </w:tc>
      </w:tr>
      <w:tr w:rsidR="002B0E96" w:rsidRPr="00056EFB" w14:paraId="20015681"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80BD0EA" w14:textId="77777777" w:rsidR="002B0E96" w:rsidRDefault="002B0E96" w:rsidP="00306776">
            <w:pPr>
              <w:spacing w:before="60" w:after="60"/>
              <w:jc w:val="center"/>
              <w:rPr>
                <w:color w:val="000000"/>
                <w:sz w:val="24"/>
                <w:szCs w:val="24"/>
              </w:rPr>
            </w:pPr>
            <w:r w:rsidRPr="001B0A07">
              <w:rPr>
                <w:color w:val="000000" w:themeColor="text1"/>
                <w:sz w:val="24"/>
                <w:szCs w:val="24"/>
                <w:lang w:val="vi-VN"/>
              </w:rPr>
              <w:t>0</w:t>
            </w:r>
            <w:r>
              <w:rPr>
                <w:color w:val="000000" w:themeColor="text1"/>
                <w:sz w:val="24"/>
                <w:szCs w:val="24"/>
              </w:rPr>
              <w:t>6</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85A9D17"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 xml:space="preserve">Mường </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7494D67"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 xml:space="preserve">Mol (Mual, Mon**, Moan**), Mọi* (1), Mọi </w:t>
            </w:r>
            <w:r w:rsidRPr="0024452C">
              <w:rPr>
                <w:color w:val="000000" w:themeColor="text1"/>
                <w:sz w:val="24"/>
                <w:szCs w:val="24"/>
                <w:lang w:val="vi-VN"/>
              </w:rPr>
              <w:t>B</w:t>
            </w:r>
            <w:r w:rsidRPr="001B0A07">
              <w:rPr>
                <w:color w:val="000000" w:themeColor="text1"/>
                <w:sz w:val="24"/>
                <w:szCs w:val="24"/>
                <w:lang w:val="vi-VN"/>
              </w:rPr>
              <w:t>i, Ao Tá (Ậu Tá)...</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22B3E4A"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Hoà Bình, Thanh Hóa, Phú Thọ, Sơn La, Hà Nội (Hà Tây), Ninh Bình, Yên Bái, Đắk Lắk, Đồng Nai, Gia Lai,...</w:t>
            </w:r>
          </w:p>
        </w:tc>
      </w:tr>
      <w:tr w:rsidR="002B0E96" w:rsidRPr="00056EFB" w14:paraId="0F26D967"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60607D"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07</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2627C26"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 xml:space="preserve">Nùng  </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7415E1A" w14:textId="77777777" w:rsidR="002B0E96" w:rsidRPr="0024452C" w:rsidRDefault="002B0E96" w:rsidP="00306776">
            <w:pPr>
              <w:spacing w:before="60" w:after="60"/>
              <w:jc w:val="both"/>
              <w:rPr>
                <w:color w:val="000000" w:themeColor="text1"/>
                <w:sz w:val="24"/>
                <w:szCs w:val="24"/>
                <w:lang w:val="vi-VN"/>
              </w:rPr>
            </w:pPr>
            <w:r w:rsidRPr="001B0A07">
              <w:rPr>
                <w:color w:val="000000" w:themeColor="text1"/>
                <w:sz w:val="24"/>
                <w:szCs w:val="24"/>
                <w:lang w:val="vi-VN"/>
              </w:rPr>
              <w:t>Nùng Xuồng, Nùng Giang, Nùng An, Nùng Inh**, Nùng Phàn Slinh, Nùng Cháo, Nùng Lòi, Nùng Quy Rin, Nùng Dín**, Khèn Lài, Nồng**…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1C3C9F0" w14:textId="77777777" w:rsidR="002B0E96" w:rsidRPr="000D0DC2" w:rsidRDefault="002B0E96" w:rsidP="00306776">
            <w:pPr>
              <w:spacing w:before="60" w:after="60"/>
              <w:jc w:val="both"/>
              <w:rPr>
                <w:color w:val="000000"/>
                <w:sz w:val="24"/>
                <w:szCs w:val="24"/>
                <w:lang w:val="vi-VN"/>
              </w:rPr>
            </w:pPr>
            <w:r w:rsidRPr="001B0A07">
              <w:rPr>
                <w:color w:val="000000" w:themeColor="text1"/>
                <w:sz w:val="24"/>
                <w:szCs w:val="24"/>
                <w:lang w:val="vi-VN"/>
              </w:rPr>
              <w:t>Lạng Sơn, Cao Bằng, Bắc Giang, Hà Giang, Thái Nguyên, Đắk Lắk, Bắc Kạn, Lào Cai, Lâm Đồng, Đắk Nông, Bình Phước, Đồng Nai, Yên Bái,...</w:t>
            </w:r>
          </w:p>
        </w:tc>
      </w:tr>
      <w:tr w:rsidR="002B0E96" w:rsidRPr="00056EFB" w14:paraId="63390046" w14:textId="77777777" w:rsidTr="00E628AB">
        <w:trPr>
          <w:trHeight w:val="396"/>
        </w:trPr>
        <w:tc>
          <w:tcPr>
            <w:tcW w:w="469"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06EF665"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08</w:t>
            </w:r>
          </w:p>
        </w:tc>
        <w:tc>
          <w:tcPr>
            <w:tcW w:w="578" w:type="pct"/>
            <w:vMerge w:val="restart"/>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1BEF6074"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Mông</w:t>
            </w:r>
          </w:p>
        </w:tc>
        <w:tc>
          <w:tcPr>
            <w:tcW w:w="1806"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53FADC" w14:textId="77777777" w:rsidR="002B0E96" w:rsidRPr="000D0DC2" w:rsidRDefault="002B0E96" w:rsidP="00306776">
            <w:pPr>
              <w:spacing w:before="60" w:after="60"/>
              <w:jc w:val="both"/>
              <w:rPr>
                <w:color w:val="000000"/>
                <w:sz w:val="24"/>
                <w:szCs w:val="24"/>
                <w:lang w:val="vi-VN"/>
              </w:rPr>
            </w:pPr>
            <w:r w:rsidRPr="001B0A07">
              <w:rPr>
                <w:color w:val="000000" w:themeColor="text1"/>
                <w:sz w:val="24"/>
                <w:szCs w:val="24"/>
                <w:lang w:val="vi-VN"/>
              </w:rPr>
              <w:t>Mèo, Hoa, Mèo Xanh, Mèo Đỏ, Mèo Đen, Ná Mẻo (Na Miẻo), Mán Trắng, Miếu Ha**...</w:t>
            </w:r>
          </w:p>
        </w:tc>
        <w:tc>
          <w:tcPr>
            <w:tcW w:w="2147"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5CBB705"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Hà Giang, Điện Biên, Sơn La, Lào Cai, Yên Bái, Cao Bằng, Nghệ An, Bắc Kạn, Tuyên Quang, Thanh Hóa, Đắk Lắk,...</w:t>
            </w:r>
          </w:p>
        </w:tc>
      </w:tr>
      <w:tr w:rsidR="002B0E96" w:rsidRPr="00056EFB" w14:paraId="69E85DFB" w14:textId="77777777" w:rsidTr="00E628AB">
        <w:trPr>
          <w:trHeight w:val="39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CCC65E2"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686D4A84"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43D0ABBB"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3758EF7D" w14:textId="77777777" w:rsidR="002B0E96" w:rsidRDefault="002B0E96" w:rsidP="00306776">
            <w:pPr>
              <w:spacing w:before="60" w:after="60"/>
              <w:rPr>
                <w:color w:val="000000"/>
                <w:sz w:val="24"/>
                <w:szCs w:val="24"/>
                <w:lang w:val="vi-VN"/>
              </w:rPr>
            </w:pPr>
          </w:p>
        </w:tc>
      </w:tr>
      <w:tr w:rsidR="002B0E96" w:rsidRPr="00056EFB" w14:paraId="72D9AA12" w14:textId="77777777" w:rsidTr="00E628AB">
        <w:trPr>
          <w:trHeight w:val="39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26A62A5"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1656FC1B"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22125913"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34EFE965" w14:textId="77777777" w:rsidR="002B0E96" w:rsidRDefault="002B0E96" w:rsidP="00306776">
            <w:pPr>
              <w:spacing w:before="60" w:after="60"/>
              <w:rPr>
                <w:color w:val="000000"/>
                <w:sz w:val="24"/>
                <w:szCs w:val="24"/>
                <w:lang w:val="vi-VN"/>
              </w:rPr>
            </w:pPr>
          </w:p>
        </w:tc>
      </w:tr>
      <w:tr w:rsidR="002B0E96" w:rsidRPr="00056EFB" w14:paraId="2DC4B3EB" w14:textId="77777777" w:rsidTr="00E628AB">
        <w:trPr>
          <w:trHeight w:val="344"/>
        </w:trPr>
        <w:tc>
          <w:tcPr>
            <w:tcW w:w="469"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35E6156" w14:textId="77777777" w:rsidR="002B0E96" w:rsidRDefault="002B0E96" w:rsidP="00306776">
            <w:pPr>
              <w:spacing w:before="60" w:after="60" w:line="247" w:lineRule="auto"/>
              <w:jc w:val="center"/>
              <w:rPr>
                <w:color w:val="000000"/>
                <w:sz w:val="24"/>
                <w:szCs w:val="24"/>
                <w:lang w:val="vi-VN"/>
              </w:rPr>
            </w:pPr>
            <w:r w:rsidRPr="001B0A07">
              <w:rPr>
                <w:color w:val="000000" w:themeColor="text1"/>
                <w:sz w:val="24"/>
                <w:szCs w:val="24"/>
                <w:lang w:val="vi-VN"/>
              </w:rPr>
              <w:t>09</w:t>
            </w:r>
          </w:p>
        </w:tc>
        <w:tc>
          <w:tcPr>
            <w:tcW w:w="578" w:type="pct"/>
            <w:vMerge w:val="restart"/>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76C8F030"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Dao</w:t>
            </w:r>
          </w:p>
        </w:tc>
        <w:tc>
          <w:tcPr>
            <w:tcW w:w="1806"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5B35A60" w14:textId="77777777" w:rsidR="002B0E96" w:rsidRPr="000D0DC2" w:rsidRDefault="002B0E96" w:rsidP="00306776">
            <w:pPr>
              <w:spacing w:before="60" w:after="60" w:line="247" w:lineRule="auto"/>
              <w:jc w:val="both"/>
              <w:rPr>
                <w:color w:val="000000" w:themeColor="text1"/>
                <w:sz w:val="24"/>
                <w:szCs w:val="24"/>
                <w:lang w:val="vi-VN"/>
              </w:rPr>
            </w:pPr>
            <w:r w:rsidRPr="001B0A07">
              <w:rPr>
                <w:color w:val="000000" w:themeColor="text1"/>
                <w:sz w:val="24"/>
                <w:szCs w:val="24"/>
                <w:lang w:val="vi-VN"/>
              </w:rPr>
              <w:t>Mán, Động*, Trại*, Xá*,  Dìu*, Miên*, Kiềm*, Miền*, Dao Quần Trắng, Dao Đỏ, Dao Quần Chẹt, Dao Lô Gang, Dao Tiền, Dao Thanh Y, Dao Lan Tẻn, Đại Bản*, Tiểu Bản*, Cóc Ngáng*, Cóc Mùn*, Sơn Đầu*, Kìm Miền**, Kìm Mùn** …</w:t>
            </w:r>
          </w:p>
        </w:tc>
        <w:tc>
          <w:tcPr>
            <w:tcW w:w="2147"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9ECEF2" w14:textId="77777777" w:rsidR="002B0E96" w:rsidRDefault="002B0E96" w:rsidP="00306776">
            <w:pPr>
              <w:spacing w:before="60" w:after="60" w:line="247" w:lineRule="auto"/>
              <w:jc w:val="both"/>
              <w:rPr>
                <w:color w:val="000000" w:themeColor="text1"/>
                <w:sz w:val="24"/>
                <w:szCs w:val="24"/>
                <w:lang w:val="vi-VN"/>
              </w:rPr>
            </w:pPr>
            <w:r w:rsidRPr="001B0A07">
              <w:rPr>
                <w:color w:val="000000" w:themeColor="text1"/>
                <w:sz w:val="24"/>
                <w:szCs w:val="24"/>
                <w:lang w:val="vi-VN"/>
              </w:rPr>
              <w:t>Hà  Giang, Tuyên Quang, Lào Cai, Yên Bái, Quảng Ninh, Cao Bằng, Bắc Kạn, Lai Châu, Lạng Sơn, Thái Nguyên, Sơn La, Hòa Bình, Phú Thọ, Đắk Lắk, Đắk Nông,...</w:t>
            </w:r>
          </w:p>
          <w:p w14:paraId="1375EAFD" w14:textId="77777777" w:rsidR="002B0E96" w:rsidRPr="000D0DC2" w:rsidRDefault="002B0E96" w:rsidP="00306776">
            <w:pPr>
              <w:spacing w:before="60" w:after="60" w:line="247" w:lineRule="auto"/>
              <w:jc w:val="both"/>
              <w:rPr>
                <w:color w:val="000000"/>
                <w:sz w:val="24"/>
                <w:szCs w:val="24"/>
                <w:lang w:val="vi-VN"/>
              </w:rPr>
            </w:pPr>
          </w:p>
        </w:tc>
      </w:tr>
      <w:tr w:rsidR="002B0E96" w:rsidRPr="00056EFB" w14:paraId="05743DEB" w14:textId="77777777" w:rsidTr="00E628AB">
        <w:trPr>
          <w:trHeight w:val="404"/>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6E370733" w14:textId="77777777" w:rsidR="002B0E96" w:rsidRDefault="002B0E96" w:rsidP="00306776">
            <w:pPr>
              <w:spacing w:before="60" w:after="60" w:line="247" w:lineRule="auto"/>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501C1EA5" w14:textId="77777777" w:rsidR="002B0E96" w:rsidRDefault="002B0E96" w:rsidP="00306776">
            <w:pPr>
              <w:spacing w:before="60" w:after="60" w:line="247" w:lineRule="auto"/>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61D0882A" w14:textId="77777777" w:rsidR="002B0E96" w:rsidRDefault="002B0E96" w:rsidP="00306776">
            <w:pPr>
              <w:spacing w:before="60" w:after="60" w:line="247" w:lineRule="auto"/>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804A680" w14:textId="77777777" w:rsidR="002B0E96" w:rsidRDefault="002B0E96" w:rsidP="00306776">
            <w:pPr>
              <w:spacing w:before="60" w:after="60" w:line="247" w:lineRule="auto"/>
              <w:rPr>
                <w:color w:val="000000"/>
                <w:sz w:val="24"/>
                <w:szCs w:val="24"/>
                <w:lang w:val="vi-VN"/>
              </w:rPr>
            </w:pPr>
          </w:p>
        </w:tc>
      </w:tr>
      <w:tr w:rsidR="002B0E96" w:rsidRPr="00056EFB" w14:paraId="6D60940C" w14:textId="77777777" w:rsidTr="00E628AB">
        <w:trPr>
          <w:trHeight w:val="404"/>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57780370" w14:textId="77777777" w:rsidR="002B0E96" w:rsidRDefault="002B0E96" w:rsidP="00306776">
            <w:pPr>
              <w:spacing w:before="60" w:after="60" w:line="247" w:lineRule="auto"/>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3228B9D4" w14:textId="77777777" w:rsidR="002B0E96" w:rsidRDefault="002B0E96" w:rsidP="00306776">
            <w:pPr>
              <w:spacing w:before="60" w:after="60" w:line="247" w:lineRule="auto"/>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5F6DC132" w14:textId="77777777" w:rsidR="002B0E96" w:rsidRDefault="002B0E96" w:rsidP="00306776">
            <w:pPr>
              <w:spacing w:before="60" w:after="60" w:line="247" w:lineRule="auto"/>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0998A70" w14:textId="77777777" w:rsidR="002B0E96" w:rsidRDefault="002B0E96" w:rsidP="00306776">
            <w:pPr>
              <w:spacing w:before="60" w:after="60" w:line="247" w:lineRule="auto"/>
              <w:rPr>
                <w:color w:val="000000"/>
                <w:sz w:val="24"/>
                <w:szCs w:val="24"/>
                <w:lang w:val="vi-VN"/>
              </w:rPr>
            </w:pPr>
          </w:p>
        </w:tc>
      </w:tr>
      <w:tr w:rsidR="002B0E96" w:rsidRPr="00056EFB" w14:paraId="13E041B9"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D1C7464" w14:textId="77777777" w:rsidR="002B0E96" w:rsidRDefault="002B0E96" w:rsidP="00306776">
            <w:pPr>
              <w:spacing w:before="60" w:after="60" w:line="247" w:lineRule="auto"/>
              <w:jc w:val="center"/>
              <w:rPr>
                <w:color w:val="000000"/>
                <w:sz w:val="24"/>
                <w:szCs w:val="24"/>
                <w:lang w:val="vi-VN"/>
              </w:rPr>
            </w:pPr>
            <w:r w:rsidRPr="001B0A07">
              <w:rPr>
                <w:color w:val="000000" w:themeColor="text1"/>
                <w:sz w:val="24"/>
                <w:szCs w:val="24"/>
                <w:lang w:val="vi-VN"/>
              </w:rPr>
              <w:t>10</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7A9E6B0"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Gia Rai</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C03B6EC"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Giơ Rai, Tơ Buăn, Chơ Rai, Hđrung (Hbau, Chor), Aráp**, Mthur**…</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58D2C11"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Gia Lai, Kon Tum, Đắk Lắk, Bình Thuận,...</w:t>
            </w:r>
          </w:p>
        </w:tc>
      </w:tr>
      <w:tr w:rsidR="002B0E96" w:rsidRPr="00056EFB" w14:paraId="4A9EFE08"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D461CDE" w14:textId="77777777" w:rsidR="002B0E96" w:rsidRPr="00717EC0" w:rsidRDefault="002B0E96" w:rsidP="00306776">
            <w:pPr>
              <w:spacing w:before="60" w:after="60" w:line="247" w:lineRule="auto"/>
              <w:jc w:val="center"/>
              <w:rPr>
                <w:color w:val="000000" w:themeColor="text1"/>
                <w:sz w:val="24"/>
                <w:szCs w:val="24"/>
              </w:rPr>
            </w:pPr>
            <w:r>
              <w:rPr>
                <w:color w:val="000000" w:themeColor="text1"/>
                <w:sz w:val="24"/>
                <w:szCs w:val="24"/>
              </w:rPr>
              <w:t>11</w:t>
            </w:r>
          </w:p>
        </w:tc>
        <w:tc>
          <w:tcPr>
            <w:tcW w:w="578" w:type="pct"/>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25CE2F24" w14:textId="77777777" w:rsidR="002B0E96" w:rsidRDefault="002B0E96" w:rsidP="00306776">
            <w:pPr>
              <w:spacing w:before="60" w:after="60" w:line="247" w:lineRule="auto"/>
              <w:rPr>
                <w:b/>
                <w:bCs/>
                <w:color w:val="000000" w:themeColor="text1"/>
                <w:sz w:val="24"/>
                <w:szCs w:val="24"/>
                <w:lang w:val="vi-VN"/>
              </w:rPr>
            </w:pPr>
            <w:r w:rsidRPr="001B0A07">
              <w:rPr>
                <w:b/>
                <w:bCs/>
                <w:color w:val="000000" w:themeColor="text1"/>
                <w:sz w:val="24"/>
                <w:szCs w:val="24"/>
                <w:lang w:val="vi-VN"/>
              </w:rPr>
              <w:t>Ngái</w:t>
            </w:r>
          </w:p>
        </w:tc>
        <w:tc>
          <w:tcPr>
            <w:tcW w:w="1806"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F33E49" w14:textId="77777777" w:rsidR="002B0E96" w:rsidRPr="00717EC0" w:rsidRDefault="002B0E96" w:rsidP="00306776">
            <w:pPr>
              <w:spacing w:before="60" w:after="60" w:line="247" w:lineRule="auto"/>
              <w:jc w:val="both"/>
              <w:rPr>
                <w:color w:val="000000" w:themeColor="text1"/>
                <w:sz w:val="24"/>
                <w:szCs w:val="24"/>
                <w:lang w:val="vi-VN"/>
              </w:rPr>
            </w:pPr>
            <w:r w:rsidRPr="001B0A07">
              <w:rPr>
                <w:color w:val="000000" w:themeColor="text1"/>
                <w:sz w:val="24"/>
                <w:szCs w:val="24"/>
                <w:lang w:val="vi-VN"/>
              </w:rPr>
              <w:t xml:space="preserve">Xín, Lê, Đản, Khách Gia*, Ngái </w:t>
            </w:r>
            <w:r w:rsidRPr="001B0A07">
              <w:rPr>
                <w:color w:val="000000" w:themeColor="text1"/>
                <w:sz w:val="24"/>
                <w:szCs w:val="24"/>
                <w:lang w:val="vi-VN"/>
              </w:rPr>
              <w:lastRenderedPageBreak/>
              <w:t>Hắc Cá**, Ngái Lầu Mần**, Hẹ**, Xuyến**, Sán Ngải**...</w:t>
            </w:r>
          </w:p>
        </w:tc>
        <w:tc>
          <w:tcPr>
            <w:tcW w:w="2147"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BA957EE" w14:textId="77777777" w:rsidR="002B0E96" w:rsidRPr="00717EC0" w:rsidRDefault="002B0E96" w:rsidP="00306776">
            <w:pPr>
              <w:spacing w:before="60" w:after="60" w:line="247" w:lineRule="auto"/>
              <w:jc w:val="both"/>
              <w:rPr>
                <w:color w:val="000000" w:themeColor="text1"/>
                <w:sz w:val="24"/>
                <w:szCs w:val="24"/>
                <w:lang w:val="vi-VN"/>
              </w:rPr>
            </w:pPr>
            <w:r w:rsidRPr="001B0A07">
              <w:rPr>
                <w:color w:val="000000" w:themeColor="text1"/>
                <w:sz w:val="24"/>
                <w:szCs w:val="24"/>
                <w:lang w:val="vi-VN"/>
              </w:rPr>
              <w:lastRenderedPageBreak/>
              <w:t>An Giang, Thái Nguyên, Thái Bình, T</w:t>
            </w:r>
            <w:r w:rsidRPr="0024452C">
              <w:rPr>
                <w:color w:val="000000" w:themeColor="text1"/>
                <w:sz w:val="24"/>
                <w:szCs w:val="24"/>
                <w:lang w:val="vi-VN"/>
              </w:rPr>
              <w:t>P</w:t>
            </w:r>
            <w:r w:rsidRPr="001B0A07">
              <w:rPr>
                <w:color w:val="000000" w:themeColor="text1"/>
                <w:sz w:val="24"/>
                <w:szCs w:val="24"/>
                <w:lang w:val="vi-VN"/>
              </w:rPr>
              <w:t xml:space="preserve"> Hồ </w:t>
            </w:r>
            <w:r w:rsidRPr="001B0A07">
              <w:rPr>
                <w:color w:val="000000" w:themeColor="text1"/>
                <w:sz w:val="24"/>
                <w:szCs w:val="24"/>
                <w:lang w:val="vi-VN"/>
              </w:rPr>
              <w:lastRenderedPageBreak/>
              <w:t>Chí Minh, Đồng Nai, Bà Rịa-Vũng Tàu, Trà Vinh, Đồng Tháp, Bình Thuận, Hà Nam,...</w:t>
            </w:r>
          </w:p>
        </w:tc>
      </w:tr>
      <w:tr w:rsidR="002B0E96" w:rsidRPr="00056EFB" w14:paraId="0FA27F38" w14:textId="77777777" w:rsidTr="00E628AB">
        <w:trPr>
          <w:trHeight w:val="344"/>
        </w:trPr>
        <w:tc>
          <w:tcPr>
            <w:tcW w:w="469"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0845811" w14:textId="77777777" w:rsidR="002B0E96" w:rsidRDefault="002B0E96" w:rsidP="00306776">
            <w:pPr>
              <w:spacing w:before="60" w:after="60" w:line="247" w:lineRule="auto"/>
              <w:jc w:val="center"/>
              <w:rPr>
                <w:color w:val="000000"/>
                <w:sz w:val="24"/>
                <w:szCs w:val="24"/>
              </w:rPr>
            </w:pPr>
            <w:r>
              <w:rPr>
                <w:color w:val="000000" w:themeColor="text1"/>
                <w:sz w:val="24"/>
                <w:szCs w:val="24"/>
                <w:lang w:val="vi-VN"/>
              </w:rPr>
              <w:lastRenderedPageBreak/>
              <w:t>1</w:t>
            </w:r>
            <w:r>
              <w:rPr>
                <w:color w:val="000000" w:themeColor="text1"/>
                <w:sz w:val="24"/>
                <w:szCs w:val="24"/>
              </w:rPr>
              <w:t>2</w:t>
            </w:r>
          </w:p>
        </w:tc>
        <w:tc>
          <w:tcPr>
            <w:tcW w:w="578" w:type="pct"/>
            <w:vMerge w:val="restart"/>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14:paraId="003351E1" w14:textId="77777777" w:rsidR="002B0E96" w:rsidRDefault="002B0E96" w:rsidP="00277E1C">
            <w:pPr>
              <w:spacing w:before="60" w:after="60" w:line="247" w:lineRule="auto"/>
              <w:rPr>
                <w:b/>
                <w:bCs/>
                <w:color w:val="000000"/>
                <w:sz w:val="24"/>
                <w:szCs w:val="24"/>
                <w:lang w:val="vi-VN"/>
              </w:rPr>
            </w:pPr>
            <w:r w:rsidRPr="001B0A07">
              <w:rPr>
                <w:b/>
                <w:bCs/>
                <w:color w:val="000000" w:themeColor="text1"/>
                <w:sz w:val="24"/>
                <w:szCs w:val="24"/>
                <w:lang w:val="vi-VN"/>
              </w:rPr>
              <w:t>Ê Đê</w:t>
            </w:r>
          </w:p>
        </w:tc>
        <w:tc>
          <w:tcPr>
            <w:tcW w:w="1806"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BD8E613"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Ra Đê, Ê Đê Êgar**, Đê, Kpa, A Đham, Krung, Ktul, Đliê Hruê, Blô, Kah**, Kdrao**, Dong Kay**, Dong Mak**, Ening**,  Arul**, Hwing**, Ktlê**, Êpan, Mđhur (2), Bih, …</w:t>
            </w:r>
          </w:p>
        </w:tc>
        <w:tc>
          <w:tcPr>
            <w:tcW w:w="2147"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AFF4FBA"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Đắk Lắk, Phú Yên, Đắk Nông, Khánh Hoà,...</w:t>
            </w:r>
          </w:p>
        </w:tc>
      </w:tr>
      <w:tr w:rsidR="002B0E96" w:rsidRPr="00056EFB" w14:paraId="72F907BA" w14:textId="77777777" w:rsidTr="00E628AB">
        <w:trPr>
          <w:trHeight w:val="404"/>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67F7495A" w14:textId="77777777" w:rsidR="002B0E96" w:rsidRDefault="002B0E96" w:rsidP="00306776">
            <w:pPr>
              <w:spacing w:before="60" w:after="60" w:line="247" w:lineRule="auto"/>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14C602E0" w14:textId="77777777" w:rsidR="002B0E96" w:rsidRDefault="002B0E96" w:rsidP="00306776">
            <w:pPr>
              <w:spacing w:before="60" w:after="60" w:line="247" w:lineRule="auto"/>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0B69048C" w14:textId="77777777" w:rsidR="002B0E96" w:rsidRDefault="002B0E96" w:rsidP="00306776">
            <w:pPr>
              <w:spacing w:before="60" w:after="60" w:line="247" w:lineRule="auto"/>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56E0390A" w14:textId="77777777" w:rsidR="002B0E96" w:rsidRDefault="002B0E96" w:rsidP="00306776">
            <w:pPr>
              <w:spacing w:before="60" w:after="60" w:line="247" w:lineRule="auto"/>
              <w:rPr>
                <w:color w:val="000000"/>
                <w:sz w:val="24"/>
                <w:szCs w:val="24"/>
                <w:lang w:val="vi-VN"/>
              </w:rPr>
            </w:pPr>
          </w:p>
        </w:tc>
      </w:tr>
      <w:tr w:rsidR="002B0E96" w:rsidRPr="00056EFB" w14:paraId="4FD9B172" w14:textId="77777777" w:rsidTr="00E628AB">
        <w:trPr>
          <w:trHeight w:val="404"/>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56AA5544" w14:textId="77777777" w:rsidR="002B0E96" w:rsidRDefault="002B0E96" w:rsidP="00306776">
            <w:pPr>
              <w:spacing w:before="60" w:after="60" w:line="247" w:lineRule="auto"/>
              <w:rPr>
                <w:color w:val="000000"/>
                <w:sz w:val="24"/>
                <w:szCs w:val="24"/>
                <w:lang w:val="vi-VN"/>
              </w:rPr>
            </w:pPr>
          </w:p>
        </w:tc>
        <w:tc>
          <w:tcPr>
            <w:tcW w:w="578" w:type="pct"/>
            <w:vMerge/>
            <w:tcBorders>
              <w:top w:val="nil"/>
              <w:left w:val="single" w:sz="4" w:space="0" w:color="auto"/>
              <w:bottom w:val="single" w:sz="4" w:space="0" w:color="000000"/>
              <w:right w:val="single" w:sz="4" w:space="0" w:color="auto"/>
            </w:tcBorders>
            <w:tcMar>
              <w:left w:w="57" w:type="dxa"/>
              <w:right w:w="57" w:type="dxa"/>
            </w:tcMar>
            <w:vAlign w:val="center"/>
            <w:hideMark/>
          </w:tcPr>
          <w:p w14:paraId="5F9604B7" w14:textId="77777777" w:rsidR="002B0E96" w:rsidRDefault="002B0E96" w:rsidP="00306776">
            <w:pPr>
              <w:spacing w:before="60" w:after="60" w:line="247" w:lineRule="auto"/>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93FD9B8" w14:textId="77777777" w:rsidR="002B0E96" w:rsidRDefault="002B0E96" w:rsidP="00306776">
            <w:pPr>
              <w:spacing w:before="60" w:after="60" w:line="247" w:lineRule="auto"/>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41901746" w14:textId="77777777" w:rsidR="002B0E96" w:rsidRDefault="002B0E96" w:rsidP="00306776">
            <w:pPr>
              <w:spacing w:before="60" w:after="60" w:line="247" w:lineRule="auto"/>
              <w:rPr>
                <w:color w:val="000000"/>
                <w:sz w:val="24"/>
                <w:szCs w:val="24"/>
                <w:lang w:val="vi-VN"/>
              </w:rPr>
            </w:pPr>
          </w:p>
        </w:tc>
      </w:tr>
      <w:tr w:rsidR="002B0E96" w:rsidRPr="00056EFB" w14:paraId="18DE9ED9"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793429" w14:textId="77777777" w:rsidR="002B0E96" w:rsidRDefault="002B0E96" w:rsidP="00306776">
            <w:pPr>
              <w:spacing w:before="60" w:after="60" w:line="247" w:lineRule="auto"/>
              <w:jc w:val="center"/>
              <w:rPr>
                <w:color w:val="000000"/>
                <w:sz w:val="24"/>
                <w:szCs w:val="24"/>
              </w:rPr>
            </w:pPr>
            <w:r>
              <w:rPr>
                <w:color w:val="000000" w:themeColor="text1"/>
                <w:sz w:val="24"/>
                <w:szCs w:val="24"/>
                <w:lang w:val="vi-VN"/>
              </w:rPr>
              <w:t>1</w:t>
            </w:r>
            <w:r>
              <w:rPr>
                <w:color w:val="000000" w:themeColor="text1"/>
                <w:sz w:val="24"/>
                <w:szCs w:val="24"/>
              </w:rPr>
              <w:t>3</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DD2E940"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Ba Na</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F4B2CDD"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 xml:space="preserve">Gơ Lar, Tơ Lô, Giơ Lâng, </w:t>
            </w:r>
            <w:r w:rsidRPr="0024452C">
              <w:rPr>
                <w:color w:val="000000" w:themeColor="text1"/>
                <w:sz w:val="24"/>
                <w:szCs w:val="24"/>
                <w:lang w:val="vi-VN"/>
              </w:rPr>
              <w:br/>
            </w:r>
            <w:r w:rsidRPr="001B0A07">
              <w:rPr>
                <w:color w:val="000000" w:themeColor="text1"/>
                <w:sz w:val="24"/>
                <w:szCs w:val="24"/>
                <w:lang w:val="vi-VN"/>
              </w:rPr>
              <w:t xml:space="preserve">(Y </w:t>
            </w:r>
            <w:r w:rsidRPr="0024452C">
              <w:rPr>
                <w:color w:val="000000" w:themeColor="text1"/>
                <w:sz w:val="24"/>
                <w:szCs w:val="24"/>
                <w:lang w:val="vi-VN"/>
              </w:rPr>
              <w:t>L</w:t>
            </w:r>
            <w:r w:rsidRPr="001B0A07">
              <w:rPr>
                <w:color w:val="000000" w:themeColor="text1"/>
                <w:sz w:val="24"/>
                <w:szCs w:val="24"/>
                <w:lang w:val="vi-VN"/>
              </w:rPr>
              <w:t>ăng), Rơ ngao, Krem, Roh, ConKđe, A La Công, Kpăng Công, Bơ Nâm...</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2051AB7"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Gia Lai, Kon Tum, Bình Định, Phú Yên, Đắk Lắk,...</w:t>
            </w:r>
          </w:p>
        </w:tc>
      </w:tr>
      <w:tr w:rsidR="002B0E96" w:rsidRPr="00056EFB" w14:paraId="595B02D9"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F809F6F" w14:textId="77777777" w:rsidR="002B0E96" w:rsidRPr="00717EC0" w:rsidRDefault="002B0E96" w:rsidP="00306776">
            <w:pPr>
              <w:spacing w:before="60" w:after="60" w:line="247" w:lineRule="auto"/>
              <w:jc w:val="center"/>
              <w:rPr>
                <w:color w:val="000000" w:themeColor="text1"/>
                <w:sz w:val="24"/>
                <w:szCs w:val="24"/>
              </w:rPr>
            </w:pPr>
            <w:r w:rsidRPr="00332D81">
              <w:rPr>
                <w:color w:val="000000" w:themeColor="text1"/>
                <w:sz w:val="24"/>
                <w:szCs w:val="24"/>
                <w:lang w:val="vi-VN"/>
              </w:rPr>
              <w:t>1</w:t>
            </w:r>
            <w:r>
              <w:rPr>
                <w:color w:val="000000" w:themeColor="text1"/>
                <w:sz w:val="24"/>
                <w:szCs w:val="24"/>
              </w:rPr>
              <w:t>4</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471436E" w14:textId="77777777" w:rsidR="002B0E96" w:rsidRPr="00332D81" w:rsidRDefault="002B0E96" w:rsidP="00306776">
            <w:pPr>
              <w:spacing w:before="60" w:after="60" w:line="247" w:lineRule="auto"/>
              <w:rPr>
                <w:b/>
                <w:bCs/>
                <w:color w:val="000000" w:themeColor="text1"/>
                <w:sz w:val="24"/>
                <w:szCs w:val="24"/>
                <w:lang w:val="vi-VN"/>
              </w:rPr>
            </w:pPr>
            <w:r w:rsidRPr="00332D81">
              <w:rPr>
                <w:b/>
                <w:bCs/>
                <w:color w:val="000000" w:themeColor="text1"/>
                <w:sz w:val="24"/>
                <w:szCs w:val="24"/>
                <w:lang w:val="vi-VN"/>
              </w:rPr>
              <w:t>Xơ Đăng</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834D88F"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Xơ Teng, Hđang, Tơ Đra, Mơ Nâm, Ha Lăng, Ca Dong, Kmrâng*, Con Lan, Bri La, Tang*, Tà Trĩ**, Châu**...</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E64BAB1"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Kon Tum, Quảng Nam, Quảng Ngãi, Đắk Lắk, Gia Lai,...</w:t>
            </w:r>
          </w:p>
        </w:tc>
      </w:tr>
      <w:tr w:rsidR="002B0E96" w:rsidRPr="00056EFB" w14:paraId="29ECD879"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38923EA" w14:textId="77777777" w:rsidR="002B0E96" w:rsidRDefault="002B0E96" w:rsidP="00306776">
            <w:pPr>
              <w:spacing w:before="60" w:after="60" w:line="247" w:lineRule="auto"/>
              <w:jc w:val="center"/>
              <w:rPr>
                <w:color w:val="000000"/>
                <w:sz w:val="24"/>
                <w:szCs w:val="24"/>
              </w:rPr>
            </w:pPr>
            <w:r>
              <w:rPr>
                <w:color w:val="000000" w:themeColor="text1"/>
                <w:sz w:val="24"/>
                <w:szCs w:val="24"/>
                <w:lang w:val="vi-VN"/>
              </w:rPr>
              <w:t>1</w:t>
            </w:r>
            <w:r>
              <w:rPr>
                <w:color w:val="000000" w:themeColor="text1"/>
                <w:sz w:val="24"/>
                <w:szCs w:val="24"/>
              </w:rPr>
              <w:t>5</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F337CC3"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 xml:space="preserve">Sán Chay </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545F385"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Cao Lan*, Mán Cao Lan*, Hờn Bạn, Sán Chỉ* (còn  gọi  là Sơn tử* và không bao gồm nhóm Sán Chỉ ở Bảo Lạc và Chợ Rạ), Chùng**, Trại**…</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79C1560"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Tuyên Quang, Thái Nguyên, Bắc Giang, Quảng Ninh, Yên Bái, Cao Bằng, Lạng Sơn, Đắk Lắk, Phú Thọ, Vĩnh Phúc, Bắc Kạn,…</w:t>
            </w:r>
          </w:p>
        </w:tc>
      </w:tr>
      <w:tr w:rsidR="002B0E96" w:rsidRPr="00056EFB" w14:paraId="6C2C99BB"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E395034" w14:textId="77777777" w:rsidR="002B0E96" w:rsidRPr="00717EC0" w:rsidRDefault="002B0E96" w:rsidP="00306776">
            <w:pPr>
              <w:spacing w:before="60" w:after="60" w:line="247" w:lineRule="auto"/>
              <w:jc w:val="center"/>
              <w:rPr>
                <w:color w:val="000000" w:themeColor="text1"/>
                <w:sz w:val="24"/>
                <w:szCs w:val="24"/>
              </w:rPr>
            </w:pPr>
            <w:r w:rsidRPr="00332D81">
              <w:rPr>
                <w:color w:val="000000" w:themeColor="text1"/>
                <w:sz w:val="24"/>
                <w:szCs w:val="24"/>
                <w:lang w:val="vi-VN"/>
              </w:rPr>
              <w:t>1</w:t>
            </w:r>
            <w:r>
              <w:rPr>
                <w:color w:val="000000" w:themeColor="text1"/>
                <w:sz w:val="24"/>
                <w:szCs w:val="24"/>
              </w:rPr>
              <w:t>6</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7C6C835" w14:textId="77777777" w:rsidR="002B0E96" w:rsidRPr="00332D81" w:rsidRDefault="002B0E96" w:rsidP="00306776">
            <w:pPr>
              <w:spacing w:before="60" w:after="60" w:line="247" w:lineRule="auto"/>
              <w:rPr>
                <w:b/>
                <w:bCs/>
                <w:color w:val="000000" w:themeColor="text1"/>
                <w:sz w:val="24"/>
                <w:szCs w:val="24"/>
                <w:lang w:val="vi-VN"/>
              </w:rPr>
            </w:pPr>
            <w:r w:rsidRPr="00332D81">
              <w:rPr>
                <w:b/>
                <w:bCs/>
                <w:color w:val="000000" w:themeColor="text1"/>
                <w:sz w:val="24"/>
                <w:szCs w:val="24"/>
                <w:lang w:val="vi-VN"/>
              </w:rPr>
              <w:t>Cơ Ho</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FFB9A0F"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Xrê, Nốp (Tu Lốp), Cơ Don, Chil, (3), Lat (Lach), Tơ Ring...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251EE38"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Lâm Đồng, Bình Thuận, Khánh Hòa, Ninh Thuận, Đồng Nai,...</w:t>
            </w:r>
          </w:p>
        </w:tc>
      </w:tr>
      <w:tr w:rsidR="002B0E96" w:rsidRPr="00056EFB" w14:paraId="6C4D56BE"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128E67" w14:textId="77777777" w:rsidR="002B0E96" w:rsidRDefault="002B0E96" w:rsidP="00306776">
            <w:pPr>
              <w:spacing w:before="60" w:after="60" w:line="247" w:lineRule="auto"/>
              <w:jc w:val="center"/>
              <w:rPr>
                <w:color w:val="000000"/>
                <w:sz w:val="24"/>
                <w:szCs w:val="24"/>
              </w:rPr>
            </w:pPr>
            <w:r>
              <w:rPr>
                <w:color w:val="000000" w:themeColor="text1"/>
                <w:sz w:val="24"/>
                <w:szCs w:val="24"/>
                <w:lang w:val="vi-VN"/>
              </w:rPr>
              <w:t>1</w:t>
            </w:r>
            <w:r>
              <w:rPr>
                <w:color w:val="000000" w:themeColor="text1"/>
                <w:sz w:val="24"/>
                <w:szCs w:val="24"/>
              </w:rPr>
              <w:t>7</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0EDB573"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 xml:space="preserve">Chăm </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A56C0D1"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Chàm, Chiêm**, Chiêm Thành, Chăm Pa**, Chăm Hroi, Chăm Pông**, Chà Và Ku**, Chăm Châu Đốc**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D2FC2B4"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Ninh Thuận, Bình Thuận, Phú Yên, An Giang, T</w:t>
            </w:r>
            <w:r w:rsidRPr="0024452C">
              <w:rPr>
                <w:color w:val="000000" w:themeColor="text1"/>
                <w:sz w:val="24"/>
                <w:szCs w:val="24"/>
                <w:lang w:val="vi-VN"/>
              </w:rPr>
              <w:t>P</w:t>
            </w:r>
            <w:r w:rsidRPr="001B0A07">
              <w:rPr>
                <w:color w:val="000000" w:themeColor="text1"/>
                <w:sz w:val="24"/>
                <w:szCs w:val="24"/>
                <w:lang w:val="vi-VN"/>
              </w:rPr>
              <w:t xml:space="preserve"> Hồ Chí Minh, Bình Định, Tây Ninh,...</w:t>
            </w:r>
          </w:p>
        </w:tc>
      </w:tr>
      <w:tr w:rsidR="002B0E96" w:rsidRPr="00056EFB" w14:paraId="3B0E93B5"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05B1AE" w14:textId="77777777" w:rsidR="002B0E96" w:rsidRDefault="002B0E96" w:rsidP="00306776">
            <w:pPr>
              <w:spacing w:before="60" w:after="60" w:line="247" w:lineRule="auto"/>
              <w:jc w:val="center"/>
              <w:rPr>
                <w:color w:val="000000"/>
                <w:sz w:val="24"/>
                <w:szCs w:val="24"/>
              </w:rPr>
            </w:pPr>
            <w:r w:rsidRPr="001B0A07">
              <w:rPr>
                <w:color w:val="000000" w:themeColor="text1"/>
                <w:sz w:val="24"/>
                <w:szCs w:val="24"/>
                <w:lang w:val="vi-VN"/>
              </w:rPr>
              <w:t>1</w:t>
            </w:r>
            <w:r>
              <w:rPr>
                <w:color w:val="000000" w:themeColor="text1"/>
                <w:sz w:val="24"/>
                <w:szCs w:val="24"/>
              </w:rPr>
              <w:t>8</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B7E4763"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Sán Dìu</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6857F73"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Sán Dẻo*, Sán Déo Nhín** (Sơn Dao Nhân**), Trại, Trại Đất, Mán Quần Cộc, Mán Váy Xẻ**...</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A773A91"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Thái Nguyên, Vĩnh Phúc, Bắc Giang, Quảng Ninh, Tuyên Quang, Hải Dương, Đồng Nai, Đắk Lắk …</w:t>
            </w:r>
          </w:p>
        </w:tc>
      </w:tr>
      <w:tr w:rsidR="002B0E96" w:rsidRPr="00056EFB" w14:paraId="01A973B2"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456816" w14:textId="77777777" w:rsidR="002B0E96" w:rsidRDefault="002B0E96" w:rsidP="00306776">
            <w:pPr>
              <w:spacing w:before="60" w:after="60" w:line="247" w:lineRule="auto"/>
              <w:jc w:val="center"/>
              <w:rPr>
                <w:color w:val="000000"/>
                <w:sz w:val="24"/>
                <w:szCs w:val="24"/>
              </w:rPr>
            </w:pPr>
            <w:r>
              <w:rPr>
                <w:color w:val="000000" w:themeColor="text1"/>
                <w:sz w:val="24"/>
                <w:szCs w:val="24"/>
                <w:lang w:val="vi-VN"/>
              </w:rPr>
              <w:t>1</w:t>
            </w:r>
            <w:r>
              <w:rPr>
                <w:color w:val="000000" w:themeColor="text1"/>
                <w:sz w:val="24"/>
                <w:szCs w:val="24"/>
              </w:rPr>
              <w:t>9</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6B6EBF5"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Hrê</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286F949"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 xml:space="preserve">ChămRê, Mọi Chom, Krẹ*, Luỹ*, Thượng Ba Tơ**, Mọi Lũy**, Mọi Sơn Phòng**, Mọi Đá Vách**, Chăm Quảng Ngãi**, Man Thạch Bích**...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F1632D9"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Quảng Ngãi, Bình Định, Kon Tum, Đắk Lắk, Gia Lai,...</w:t>
            </w:r>
          </w:p>
        </w:tc>
      </w:tr>
      <w:tr w:rsidR="002B0E96" w:rsidRPr="00056EFB" w14:paraId="30D1E7B5"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CC8245E" w14:textId="77777777" w:rsidR="002B0E96" w:rsidRPr="00332D81" w:rsidRDefault="002B0E96" w:rsidP="00306776">
            <w:pPr>
              <w:spacing w:before="60" w:after="60" w:line="247" w:lineRule="auto"/>
              <w:jc w:val="center"/>
              <w:rPr>
                <w:color w:val="000000" w:themeColor="text1"/>
                <w:sz w:val="24"/>
                <w:szCs w:val="24"/>
                <w:lang w:val="vi-VN"/>
              </w:rPr>
            </w:pPr>
            <w:r w:rsidRPr="00332D81">
              <w:rPr>
                <w:color w:val="000000" w:themeColor="text1"/>
                <w:sz w:val="24"/>
                <w:szCs w:val="24"/>
                <w:lang w:val="vi-VN"/>
              </w:rPr>
              <w:t>20</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528068A" w14:textId="77777777" w:rsidR="002B0E96" w:rsidRPr="00332D81" w:rsidRDefault="002B0E96" w:rsidP="00306776">
            <w:pPr>
              <w:spacing w:before="60" w:after="60" w:line="247" w:lineRule="auto"/>
              <w:rPr>
                <w:b/>
                <w:bCs/>
                <w:color w:val="000000" w:themeColor="text1"/>
                <w:sz w:val="24"/>
                <w:szCs w:val="24"/>
                <w:lang w:val="vi-VN"/>
              </w:rPr>
            </w:pPr>
            <w:r w:rsidRPr="00332D81">
              <w:rPr>
                <w:b/>
                <w:bCs/>
                <w:color w:val="000000" w:themeColor="text1"/>
                <w:sz w:val="24"/>
                <w:szCs w:val="24"/>
                <w:lang w:val="vi-VN"/>
              </w:rPr>
              <w:t>Mnông</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B8F99A6"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Pnông, Mnông Nông, Mnông Pré, Mnông Bu đâng, ĐiPri*, Biat*, Mnông Gar, Mnông Rơ Lam, Mnông Chil (3), Mnông Kuênh**, Mnông Đíp**, Mnông Bu Nor**, Mnông Bu Đêh**...</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F065403"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Đắk Lắk, Đắk Nông, Quảng Nam, Lâm Đồng, Bình Phước,...</w:t>
            </w:r>
          </w:p>
        </w:tc>
      </w:tr>
      <w:tr w:rsidR="002B0E96" w:rsidRPr="00056EFB" w14:paraId="716A480C"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FB2E4E4" w14:textId="77777777" w:rsidR="002B0E96" w:rsidRDefault="002B0E96" w:rsidP="00306776">
            <w:pPr>
              <w:spacing w:before="60" w:after="60" w:line="247" w:lineRule="auto"/>
              <w:jc w:val="center"/>
              <w:rPr>
                <w:color w:val="000000"/>
                <w:sz w:val="24"/>
                <w:szCs w:val="24"/>
              </w:rPr>
            </w:pPr>
            <w:r>
              <w:rPr>
                <w:color w:val="000000" w:themeColor="text1"/>
                <w:sz w:val="24"/>
                <w:szCs w:val="24"/>
              </w:rPr>
              <w:t>21</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D03EC60" w14:textId="77777777" w:rsidR="002B0E96" w:rsidRDefault="002B0E96" w:rsidP="00306776">
            <w:pPr>
              <w:spacing w:before="60" w:after="60" w:line="247" w:lineRule="auto"/>
              <w:rPr>
                <w:b/>
                <w:bCs/>
                <w:color w:val="000000"/>
                <w:sz w:val="24"/>
                <w:szCs w:val="24"/>
                <w:lang w:val="vi-VN"/>
              </w:rPr>
            </w:pPr>
            <w:r w:rsidRPr="001B0A07">
              <w:rPr>
                <w:b/>
                <w:bCs/>
                <w:color w:val="000000" w:themeColor="text1"/>
                <w:sz w:val="24"/>
                <w:szCs w:val="24"/>
                <w:lang w:val="vi-VN"/>
              </w:rPr>
              <w:t>Raglay</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A8FE7EE"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Ra Clây*, Rai, La Oang, Noang...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DC1731F" w14:textId="77777777" w:rsidR="002B0E96" w:rsidRDefault="002B0E96" w:rsidP="00306776">
            <w:pPr>
              <w:spacing w:before="60" w:after="60" w:line="247" w:lineRule="auto"/>
              <w:jc w:val="both"/>
              <w:rPr>
                <w:color w:val="000000"/>
                <w:sz w:val="24"/>
                <w:szCs w:val="24"/>
                <w:lang w:val="vi-VN"/>
              </w:rPr>
            </w:pPr>
            <w:r w:rsidRPr="001B0A07">
              <w:rPr>
                <w:color w:val="000000" w:themeColor="text1"/>
                <w:sz w:val="24"/>
                <w:szCs w:val="24"/>
                <w:lang w:val="vi-VN"/>
              </w:rPr>
              <w:t xml:space="preserve">Ninh Thuận, Khánh Hòa, Bình Thuận, Lâm </w:t>
            </w:r>
            <w:r w:rsidRPr="001B0A07">
              <w:rPr>
                <w:color w:val="000000" w:themeColor="text1"/>
                <w:sz w:val="24"/>
                <w:szCs w:val="24"/>
                <w:lang w:val="vi-VN"/>
              </w:rPr>
              <w:lastRenderedPageBreak/>
              <w:t>Đồng,...</w:t>
            </w:r>
          </w:p>
        </w:tc>
      </w:tr>
      <w:tr w:rsidR="002B0E96" w:rsidRPr="00056EFB" w14:paraId="0248BEA6"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55AE1C2" w14:textId="77777777" w:rsidR="002B0E96" w:rsidRDefault="002B0E96" w:rsidP="00306776">
            <w:pPr>
              <w:spacing w:before="60" w:after="60" w:line="247" w:lineRule="auto"/>
              <w:jc w:val="center"/>
              <w:rPr>
                <w:color w:val="000000"/>
                <w:sz w:val="24"/>
                <w:szCs w:val="24"/>
                <w:lang w:val="vi-VN"/>
              </w:rPr>
            </w:pPr>
            <w:r w:rsidRPr="00332D81">
              <w:rPr>
                <w:color w:val="000000" w:themeColor="text1"/>
                <w:sz w:val="24"/>
                <w:szCs w:val="24"/>
                <w:lang w:val="vi-VN"/>
              </w:rPr>
              <w:lastRenderedPageBreak/>
              <w:t>22</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A938A72" w14:textId="77777777" w:rsidR="002B0E96" w:rsidRDefault="002B0E96" w:rsidP="00306776">
            <w:pPr>
              <w:spacing w:before="60" w:after="60" w:line="247" w:lineRule="auto"/>
              <w:rPr>
                <w:b/>
                <w:bCs/>
                <w:color w:val="000000"/>
                <w:sz w:val="24"/>
                <w:szCs w:val="24"/>
                <w:lang w:val="vi-VN"/>
              </w:rPr>
            </w:pPr>
            <w:r w:rsidRPr="00332D81">
              <w:rPr>
                <w:b/>
                <w:bCs/>
                <w:color w:val="000000" w:themeColor="text1"/>
                <w:sz w:val="24"/>
                <w:szCs w:val="24"/>
                <w:lang w:val="vi-VN"/>
              </w:rPr>
              <w:t>Xtiêng</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9330F61" w14:textId="77777777" w:rsidR="002B0E96" w:rsidRDefault="002B0E96" w:rsidP="00306776">
            <w:pPr>
              <w:spacing w:before="60" w:after="60" w:line="247" w:lineRule="auto"/>
              <w:jc w:val="both"/>
              <w:rPr>
                <w:color w:val="000000"/>
                <w:sz w:val="24"/>
                <w:szCs w:val="24"/>
                <w:lang w:val="vi-VN"/>
              </w:rPr>
            </w:pPr>
            <w:r w:rsidRPr="00332D81">
              <w:rPr>
                <w:color w:val="000000" w:themeColor="text1"/>
                <w:sz w:val="24"/>
                <w:szCs w:val="24"/>
                <w:lang w:val="vi-VN"/>
              </w:rPr>
              <w:t>Xa Điêng, Xa Chiêng**, Bù Lơ**, Bù Đek** (Bù Đêh**), Bù Biêk**...</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6E1DF84" w14:textId="77777777" w:rsidR="002B0E96" w:rsidRDefault="002B0E96" w:rsidP="00306776">
            <w:pPr>
              <w:spacing w:before="60" w:after="60" w:line="247" w:lineRule="auto"/>
              <w:jc w:val="both"/>
              <w:rPr>
                <w:color w:val="000000"/>
                <w:sz w:val="24"/>
                <w:szCs w:val="24"/>
                <w:lang w:val="vi-VN"/>
              </w:rPr>
            </w:pPr>
            <w:r w:rsidRPr="00332D81">
              <w:rPr>
                <w:color w:val="000000" w:themeColor="text1"/>
                <w:sz w:val="24"/>
                <w:szCs w:val="24"/>
                <w:lang w:val="vi-VN"/>
              </w:rPr>
              <w:t xml:space="preserve">Bình Phước, Tây Ninh, Đồng Nai, Lâm </w:t>
            </w:r>
            <w:r w:rsidRPr="00056EFB">
              <w:rPr>
                <w:color w:val="000000" w:themeColor="text1"/>
                <w:sz w:val="24"/>
                <w:szCs w:val="24"/>
                <w:lang w:val="vi-VN"/>
              </w:rPr>
              <w:t>Đ</w:t>
            </w:r>
            <w:r w:rsidRPr="00332D81">
              <w:rPr>
                <w:color w:val="000000" w:themeColor="text1"/>
                <w:sz w:val="24"/>
                <w:szCs w:val="24"/>
                <w:lang w:val="vi-VN"/>
              </w:rPr>
              <w:t>ồng,...</w:t>
            </w:r>
          </w:p>
        </w:tc>
      </w:tr>
      <w:tr w:rsidR="002B0E96" w:rsidRPr="00056EFB" w14:paraId="30DCC02C"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C684CD" w14:textId="77777777" w:rsidR="002B0E96" w:rsidRDefault="002B0E96" w:rsidP="00306776">
            <w:pPr>
              <w:spacing w:before="60" w:after="60" w:line="247" w:lineRule="auto"/>
              <w:jc w:val="center"/>
              <w:rPr>
                <w:color w:val="000000"/>
                <w:sz w:val="24"/>
                <w:szCs w:val="24"/>
              </w:rPr>
            </w:pPr>
            <w:r w:rsidRPr="00332D81">
              <w:rPr>
                <w:color w:val="000000" w:themeColor="text1"/>
                <w:sz w:val="24"/>
                <w:szCs w:val="24"/>
                <w:lang w:val="vi-VN"/>
              </w:rPr>
              <w:t>2</w:t>
            </w:r>
            <w:r>
              <w:rPr>
                <w:color w:val="000000" w:themeColor="text1"/>
                <w:sz w:val="24"/>
                <w:szCs w:val="24"/>
              </w:rPr>
              <w:t>3</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9E1838B" w14:textId="77777777" w:rsidR="002B0E96" w:rsidRDefault="002B0E96" w:rsidP="00306776">
            <w:pPr>
              <w:spacing w:before="60" w:after="60" w:line="247" w:lineRule="auto"/>
              <w:rPr>
                <w:b/>
                <w:bCs/>
                <w:color w:val="000000"/>
                <w:sz w:val="24"/>
                <w:szCs w:val="24"/>
                <w:lang w:val="vi-VN"/>
              </w:rPr>
            </w:pPr>
            <w:r w:rsidRPr="00332D81">
              <w:rPr>
                <w:b/>
                <w:bCs/>
                <w:color w:val="000000" w:themeColor="text1"/>
                <w:sz w:val="24"/>
                <w:szCs w:val="24"/>
                <w:lang w:val="vi-VN"/>
              </w:rPr>
              <w:t>Bru Vân Kiều</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B803885" w14:textId="77777777" w:rsidR="002B0E96" w:rsidRDefault="002B0E96" w:rsidP="00306776">
            <w:pPr>
              <w:spacing w:before="60" w:after="60" w:line="247" w:lineRule="auto"/>
              <w:jc w:val="both"/>
              <w:rPr>
                <w:color w:val="000000"/>
                <w:sz w:val="24"/>
                <w:szCs w:val="24"/>
                <w:lang w:val="vi-VN"/>
              </w:rPr>
            </w:pPr>
            <w:r w:rsidRPr="00332D81">
              <w:rPr>
                <w:color w:val="000000" w:themeColor="text1"/>
                <w:sz w:val="24"/>
                <w:szCs w:val="24"/>
                <w:lang w:val="vi-VN"/>
              </w:rPr>
              <w:t>Măng Coong, Tri Khùa...</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1053C08" w14:textId="77777777" w:rsidR="002B0E96" w:rsidRDefault="002B0E96" w:rsidP="00306776">
            <w:pPr>
              <w:spacing w:before="60" w:after="60" w:line="247" w:lineRule="auto"/>
              <w:jc w:val="both"/>
              <w:rPr>
                <w:color w:val="000000"/>
                <w:sz w:val="24"/>
                <w:szCs w:val="24"/>
                <w:lang w:val="vi-VN"/>
              </w:rPr>
            </w:pPr>
            <w:r w:rsidRPr="00332D81">
              <w:rPr>
                <w:color w:val="000000" w:themeColor="text1"/>
                <w:sz w:val="24"/>
                <w:szCs w:val="24"/>
                <w:lang w:val="vi-VN"/>
              </w:rPr>
              <w:t>Quảng Trị, Quảng Bình, Đắk Lắk, Thừa Thiên-Huế,...</w:t>
            </w:r>
          </w:p>
        </w:tc>
      </w:tr>
      <w:tr w:rsidR="002B0E96" w:rsidRPr="00056EFB" w14:paraId="56C92884"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FC5137B" w14:textId="77777777" w:rsidR="002B0E96" w:rsidRDefault="002B0E96" w:rsidP="00306776">
            <w:pPr>
              <w:spacing w:before="60" w:after="60" w:line="247" w:lineRule="auto"/>
              <w:jc w:val="center"/>
              <w:rPr>
                <w:color w:val="000000"/>
                <w:sz w:val="24"/>
                <w:szCs w:val="24"/>
              </w:rPr>
            </w:pPr>
            <w:r>
              <w:rPr>
                <w:color w:val="000000" w:themeColor="text1"/>
                <w:sz w:val="24"/>
                <w:szCs w:val="24"/>
                <w:lang w:val="vi-VN"/>
              </w:rPr>
              <w:t>2</w:t>
            </w:r>
            <w:r>
              <w:rPr>
                <w:color w:val="000000" w:themeColor="text1"/>
                <w:sz w:val="24"/>
                <w:szCs w:val="24"/>
              </w:rPr>
              <w:t>4</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68911B3" w14:textId="77777777" w:rsidR="002B0E96" w:rsidRDefault="002B0E96" w:rsidP="00306776">
            <w:pPr>
              <w:spacing w:before="60" w:after="60" w:line="247" w:lineRule="auto"/>
              <w:rPr>
                <w:b/>
                <w:bCs/>
                <w:color w:val="000000"/>
                <w:sz w:val="24"/>
                <w:szCs w:val="24"/>
                <w:lang w:val="vi-VN"/>
              </w:rPr>
            </w:pPr>
            <w:r w:rsidRPr="00332D81">
              <w:rPr>
                <w:b/>
                <w:bCs/>
                <w:color w:val="000000" w:themeColor="text1"/>
                <w:sz w:val="24"/>
                <w:szCs w:val="24"/>
                <w:lang w:val="vi-VN"/>
              </w:rPr>
              <w:t xml:space="preserve">Thổ </w:t>
            </w:r>
            <w:r w:rsidRPr="00242673">
              <w:rPr>
                <w:bCs/>
                <w:color w:val="000000" w:themeColor="text1"/>
                <w:sz w:val="24"/>
                <w:szCs w:val="24"/>
                <w:lang w:val="vi-VN"/>
              </w:rPr>
              <w:t>(4)</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378ECD3" w14:textId="77777777" w:rsidR="002B0E96" w:rsidRDefault="002B0E96" w:rsidP="00306776">
            <w:pPr>
              <w:spacing w:before="60" w:after="60" w:line="247" w:lineRule="auto"/>
              <w:jc w:val="both"/>
              <w:rPr>
                <w:color w:val="000000"/>
                <w:sz w:val="24"/>
                <w:szCs w:val="24"/>
                <w:lang w:val="vi-VN"/>
              </w:rPr>
            </w:pPr>
            <w:r w:rsidRPr="00332D81">
              <w:rPr>
                <w:color w:val="000000" w:themeColor="text1"/>
                <w:sz w:val="24"/>
                <w:szCs w:val="24"/>
                <w:lang w:val="vi-VN"/>
              </w:rPr>
              <w:t>Người Nhà Làng**, Mường**, Kẹo, Mọn, Cuối, Họ, Đan Lai, Ly Hà, Tày Pọng,Con Kha, Xá Lá Vàng(5)...</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1222A9A" w14:textId="77777777" w:rsidR="002B0E96" w:rsidRDefault="002B0E96" w:rsidP="00306776">
            <w:pPr>
              <w:spacing w:before="60" w:after="60" w:line="247" w:lineRule="auto"/>
              <w:jc w:val="both"/>
              <w:rPr>
                <w:color w:val="000000"/>
                <w:sz w:val="24"/>
                <w:szCs w:val="24"/>
                <w:lang w:val="vi-VN"/>
              </w:rPr>
            </w:pPr>
            <w:r w:rsidRPr="00332D81">
              <w:rPr>
                <w:color w:val="000000" w:themeColor="text1"/>
                <w:sz w:val="24"/>
                <w:szCs w:val="24"/>
                <w:lang w:val="vi-VN"/>
              </w:rPr>
              <w:t>Nghệ An, Thanh Hóa, Lâm Đồng, Đồng Nai, Điện Biên, Đắk Lắk, Phú Thọ, Sơn La,...</w:t>
            </w:r>
          </w:p>
        </w:tc>
      </w:tr>
      <w:tr w:rsidR="002B0E96" w:rsidRPr="00056EFB" w14:paraId="0993742A"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E24303C" w14:textId="77777777" w:rsidR="002B0E96" w:rsidRPr="00C1298D" w:rsidRDefault="002B0E96" w:rsidP="00306776">
            <w:pPr>
              <w:spacing w:before="60" w:after="60" w:line="247" w:lineRule="auto"/>
              <w:jc w:val="center"/>
              <w:rPr>
                <w:color w:val="000000" w:themeColor="text1"/>
                <w:sz w:val="24"/>
                <w:szCs w:val="24"/>
              </w:rPr>
            </w:pPr>
            <w:r w:rsidRPr="00332D81">
              <w:rPr>
                <w:color w:val="000000" w:themeColor="text1"/>
                <w:sz w:val="24"/>
                <w:szCs w:val="24"/>
                <w:lang w:val="vi-VN"/>
              </w:rPr>
              <w:t>2</w:t>
            </w:r>
            <w:r>
              <w:rPr>
                <w:color w:val="000000" w:themeColor="text1"/>
                <w:sz w:val="24"/>
                <w:szCs w:val="24"/>
              </w:rPr>
              <w:t>5</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D5B574C" w14:textId="77777777" w:rsidR="002B0E96" w:rsidRPr="00332D81" w:rsidRDefault="002B0E96" w:rsidP="00306776">
            <w:pPr>
              <w:spacing w:before="60" w:after="60" w:line="247" w:lineRule="auto"/>
              <w:rPr>
                <w:b/>
                <w:bCs/>
                <w:color w:val="000000" w:themeColor="text1"/>
                <w:sz w:val="24"/>
                <w:szCs w:val="24"/>
                <w:lang w:val="vi-VN"/>
              </w:rPr>
            </w:pPr>
            <w:r w:rsidRPr="00332D81">
              <w:rPr>
                <w:b/>
                <w:bCs/>
                <w:color w:val="000000" w:themeColor="text1"/>
                <w:sz w:val="24"/>
                <w:szCs w:val="24"/>
                <w:lang w:val="vi-VN"/>
              </w:rPr>
              <w:t>Giáy</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430CEDC"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Nhắng, Dẩng*, Pầu Thìn*, Pu Nà*, Cùi Chu* (6), Xa*, Giảng**...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F7C9601"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Lào Cai, Hà Giang, Lai Châu, Yên Bái,...</w:t>
            </w:r>
          </w:p>
        </w:tc>
      </w:tr>
      <w:tr w:rsidR="002B0E96" w:rsidRPr="00FA1BFD" w14:paraId="0FAD5FBA"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8DC33E4" w14:textId="77777777" w:rsidR="002B0E96" w:rsidRPr="00C1298D" w:rsidRDefault="002B0E96" w:rsidP="00306776">
            <w:pPr>
              <w:spacing w:before="60" w:after="60" w:line="247" w:lineRule="auto"/>
              <w:jc w:val="center"/>
              <w:rPr>
                <w:color w:val="000000" w:themeColor="text1"/>
                <w:sz w:val="24"/>
                <w:szCs w:val="24"/>
              </w:rPr>
            </w:pPr>
            <w:r w:rsidRPr="00332D81">
              <w:rPr>
                <w:color w:val="000000" w:themeColor="text1"/>
                <w:sz w:val="24"/>
                <w:szCs w:val="24"/>
                <w:lang w:val="vi-VN"/>
              </w:rPr>
              <w:t>2</w:t>
            </w:r>
            <w:r>
              <w:rPr>
                <w:color w:val="000000" w:themeColor="text1"/>
                <w:sz w:val="24"/>
                <w:szCs w:val="24"/>
              </w:rPr>
              <w:t>6</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2BF9A5B" w14:textId="77777777" w:rsidR="002B0E96" w:rsidRPr="00332D81" w:rsidRDefault="002B0E96" w:rsidP="00306776">
            <w:pPr>
              <w:spacing w:before="60" w:after="60" w:line="247" w:lineRule="auto"/>
              <w:rPr>
                <w:b/>
                <w:bCs/>
                <w:color w:val="000000" w:themeColor="text1"/>
                <w:sz w:val="24"/>
                <w:szCs w:val="24"/>
                <w:lang w:val="vi-VN"/>
              </w:rPr>
            </w:pPr>
            <w:r w:rsidRPr="00332D81">
              <w:rPr>
                <w:b/>
                <w:bCs/>
                <w:color w:val="000000" w:themeColor="text1"/>
                <w:sz w:val="24"/>
                <w:szCs w:val="24"/>
                <w:lang w:val="vi-VN"/>
              </w:rPr>
              <w:t>Cơ Tu</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B915784" w14:textId="77777777" w:rsidR="002B0E96" w:rsidRPr="00332D81" w:rsidRDefault="002B0E96" w:rsidP="00306776">
            <w:pPr>
              <w:spacing w:before="60" w:after="60" w:line="247" w:lineRule="auto"/>
              <w:jc w:val="both"/>
              <w:rPr>
                <w:color w:val="000000" w:themeColor="text1"/>
                <w:sz w:val="24"/>
                <w:szCs w:val="24"/>
                <w:lang w:val="vi-VN"/>
              </w:rPr>
            </w:pPr>
            <w:r w:rsidRPr="00332D81">
              <w:rPr>
                <w:color w:val="000000" w:themeColor="text1"/>
                <w:sz w:val="24"/>
                <w:szCs w:val="24"/>
                <w:lang w:val="vi-VN"/>
              </w:rPr>
              <w:t>Ca Tu, Cao*, Hạ*, Phương*, Ca Tang*(7)...</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1D76794" w14:textId="77777777" w:rsidR="002B0E96" w:rsidRPr="0024452C" w:rsidRDefault="002B0E96" w:rsidP="00306776">
            <w:pPr>
              <w:spacing w:before="60" w:after="60" w:line="247" w:lineRule="auto"/>
              <w:jc w:val="both"/>
              <w:rPr>
                <w:color w:val="000000" w:themeColor="text1"/>
                <w:spacing w:val="-4"/>
                <w:sz w:val="24"/>
                <w:szCs w:val="24"/>
                <w:lang w:val="vi-VN"/>
              </w:rPr>
            </w:pPr>
            <w:r w:rsidRPr="0024452C">
              <w:rPr>
                <w:color w:val="000000" w:themeColor="text1"/>
                <w:spacing w:val="-4"/>
                <w:sz w:val="24"/>
                <w:szCs w:val="24"/>
                <w:lang w:val="vi-VN"/>
              </w:rPr>
              <w:t>Quảng Nam, Thừa Thiên-Huế, Đà Nẵng,...</w:t>
            </w:r>
          </w:p>
        </w:tc>
      </w:tr>
      <w:tr w:rsidR="002B0E96" w:rsidRPr="00FA1BFD" w14:paraId="3CC90614"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93E1693" w14:textId="77777777" w:rsidR="002B0E96" w:rsidRDefault="002B0E96" w:rsidP="00306776">
            <w:pPr>
              <w:spacing w:before="60" w:after="60"/>
              <w:jc w:val="center"/>
              <w:rPr>
                <w:color w:val="000000"/>
                <w:sz w:val="24"/>
                <w:szCs w:val="24"/>
              </w:rPr>
            </w:pPr>
            <w:r w:rsidRPr="00332D81">
              <w:rPr>
                <w:color w:val="000000" w:themeColor="text1"/>
                <w:sz w:val="24"/>
                <w:szCs w:val="24"/>
                <w:lang w:val="vi-VN"/>
              </w:rPr>
              <w:t>2</w:t>
            </w:r>
            <w:r>
              <w:rPr>
                <w:color w:val="000000" w:themeColor="text1"/>
                <w:sz w:val="24"/>
                <w:szCs w:val="24"/>
              </w:rPr>
              <w:t>7</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DF4BB21"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Gié Triêng</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0BB9D88"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 xml:space="preserve">Đgiéh*, Ta Riêng*, Ve(Veh)*, Giang Rẫy Pin, Triêng, Treng*, Ca Tang(7), La Ve, Bnoong (Mnoong)**, Cà Tang*…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8973B41"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Kon Tum, Quảng Nam,...</w:t>
            </w:r>
          </w:p>
        </w:tc>
      </w:tr>
      <w:tr w:rsidR="002B0E96" w:rsidRPr="00056EFB" w14:paraId="310CCFDD"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FB0277" w14:textId="77777777" w:rsidR="002B0E96" w:rsidRDefault="002B0E96" w:rsidP="00306776">
            <w:pPr>
              <w:spacing w:before="60" w:after="60"/>
              <w:jc w:val="center"/>
              <w:rPr>
                <w:color w:val="000000"/>
                <w:sz w:val="24"/>
                <w:szCs w:val="24"/>
                <w:lang w:val="vi-VN"/>
              </w:rPr>
            </w:pPr>
            <w:r w:rsidRPr="00332D81">
              <w:rPr>
                <w:color w:val="000000" w:themeColor="text1"/>
                <w:sz w:val="24"/>
                <w:szCs w:val="24"/>
                <w:lang w:val="vi-VN"/>
              </w:rPr>
              <w:t>28</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69A307F"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Mạ</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4436ADA"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Châu Mạ, Chô Mạ**, Chê Mạ**, Mạ Ngăn, Mạ Xóp, Mạ Tô, Mạ Krung…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9670A8E"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Lâm Đồng, Đắk Nông, Đồng Nai, Bình Phước,...</w:t>
            </w:r>
          </w:p>
        </w:tc>
      </w:tr>
      <w:tr w:rsidR="002B0E96" w:rsidRPr="00056EFB" w14:paraId="19164F63"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38F28CD" w14:textId="77777777" w:rsidR="002B0E96" w:rsidRDefault="002B0E96" w:rsidP="00306776">
            <w:pPr>
              <w:spacing w:before="60" w:after="60"/>
              <w:jc w:val="center"/>
              <w:rPr>
                <w:color w:val="000000"/>
                <w:sz w:val="24"/>
                <w:szCs w:val="24"/>
              </w:rPr>
            </w:pPr>
            <w:r>
              <w:rPr>
                <w:color w:val="000000" w:themeColor="text1"/>
                <w:sz w:val="24"/>
                <w:szCs w:val="24"/>
                <w:lang w:val="vi-VN"/>
              </w:rPr>
              <w:t>2</w:t>
            </w:r>
            <w:r>
              <w:rPr>
                <w:color w:val="000000" w:themeColor="text1"/>
                <w:sz w:val="24"/>
                <w:szCs w:val="24"/>
              </w:rPr>
              <w:t>9</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61D204F"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Khơ mú</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66D3664"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Xá Cẩu, Khạ Klẩu**, Măng Cẩu**, Mứn Xen, Pu thênh, Tềnh, Tày Hay, Kmụ**, Kưm Mụ**...</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6CC5CF0"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Nghệ An, Điện Biên, Sơn La, Lai Châu, Yên Bái, Thanh Hóa,...</w:t>
            </w:r>
          </w:p>
        </w:tc>
      </w:tr>
      <w:tr w:rsidR="002B0E96" w:rsidRPr="00FA1BFD" w14:paraId="7763A08F"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7F04789" w14:textId="77777777" w:rsidR="002B0E96" w:rsidRDefault="002B0E96" w:rsidP="00306776">
            <w:pPr>
              <w:spacing w:before="60" w:after="60"/>
              <w:jc w:val="center"/>
              <w:rPr>
                <w:color w:val="000000"/>
                <w:sz w:val="24"/>
                <w:szCs w:val="24"/>
                <w:lang w:val="vi-VN"/>
              </w:rPr>
            </w:pPr>
            <w:r w:rsidRPr="00332D81">
              <w:rPr>
                <w:color w:val="000000" w:themeColor="text1"/>
                <w:sz w:val="24"/>
                <w:szCs w:val="24"/>
                <w:lang w:val="vi-VN"/>
              </w:rPr>
              <w:t>30</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7F4F996"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Co</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C17A669"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Cor, Col, Cùa, Trầu</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2580FD1"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Quảng Ngãi, Quảng Nam,...</w:t>
            </w:r>
          </w:p>
        </w:tc>
      </w:tr>
      <w:tr w:rsidR="002B0E96" w:rsidRPr="00056EFB" w14:paraId="0A94C69F"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41393C5" w14:textId="77777777" w:rsidR="002B0E96" w:rsidRDefault="002B0E96" w:rsidP="00306776">
            <w:pPr>
              <w:spacing w:before="60" w:after="60"/>
              <w:jc w:val="center"/>
              <w:rPr>
                <w:color w:val="000000"/>
                <w:sz w:val="24"/>
                <w:szCs w:val="24"/>
              </w:rPr>
            </w:pPr>
            <w:r>
              <w:rPr>
                <w:color w:val="000000" w:themeColor="text1"/>
                <w:sz w:val="24"/>
                <w:szCs w:val="24"/>
              </w:rPr>
              <w:t>31</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E18D64A"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Tà Ôi</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9E1BA09"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Tôi Ôi, Pa Co, Pa Hi (Ba Hi), Kan Tua**, Tà Uốt**...</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3AACD5A"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Thừa Thiên-Huế, Quảng Trị,...</w:t>
            </w:r>
          </w:p>
        </w:tc>
      </w:tr>
      <w:tr w:rsidR="002B0E96" w:rsidRPr="00056EFB" w14:paraId="221D98F9"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8947BD6" w14:textId="77777777" w:rsidR="002B0E96" w:rsidRDefault="002B0E96" w:rsidP="00306776">
            <w:pPr>
              <w:spacing w:before="60" w:after="60"/>
              <w:jc w:val="center"/>
              <w:rPr>
                <w:color w:val="000000"/>
                <w:sz w:val="24"/>
                <w:szCs w:val="24"/>
              </w:rPr>
            </w:pPr>
            <w:r w:rsidRPr="00332D81">
              <w:rPr>
                <w:color w:val="000000" w:themeColor="text1"/>
                <w:sz w:val="24"/>
                <w:szCs w:val="24"/>
                <w:lang w:val="vi-VN"/>
              </w:rPr>
              <w:t>3</w:t>
            </w:r>
            <w:r>
              <w:rPr>
                <w:color w:val="000000" w:themeColor="text1"/>
                <w:sz w:val="24"/>
                <w:szCs w:val="24"/>
              </w:rPr>
              <w:t>2</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35F6B74"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Chơ Ro</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EAA0926"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Dơ Ro, Châu Ro, Chro**, Thượng**...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C2DBFA3"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Đồng Nai, Bà Rịa-Vũng Tàu, Bình Thuận,...</w:t>
            </w:r>
          </w:p>
        </w:tc>
      </w:tr>
      <w:tr w:rsidR="002B0E96" w:rsidRPr="00056EFB" w14:paraId="6425154C"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824A3E" w14:textId="77777777" w:rsidR="002B0E96" w:rsidRDefault="002B0E96" w:rsidP="00306776">
            <w:pPr>
              <w:spacing w:before="60" w:after="60"/>
              <w:jc w:val="center"/>
              <w:rPr>
                <w:color w:val="000000"/>
                <w:sz w:val="24"/>
                <w:szCs w:val="24"/>
              </w:rPr>
            </w:pPr>
            <w:r w:rsidRPr="00332D81">
              <w:rPr>
                <w:color w:val="000000" w:themeColor="text1"/>
                <w:sz w:val="24"/>
                <w:szCs w:val="24"/>
                <w:lang w:val="vi-VN"/>
              </w:rPr>
              <w:t>3</w:t>
            </w:r>
            <w:r>
              <w:rPr>
                <w:color w:val="000000" w:themeColor="text1"/>
                <w:sz w:val="24"/>
                <w:szCs w:val="24"/>
              </w:rPr>
              <w:t>3</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56718CB"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Kháng</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F2F0FA5"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Xá Khao*, Xá Súa*, Xá Dón*, Xá Dẩng*, Xá Hốc*, Xá Ái*, Xá Bung*, Quảng Lâm*, Mơ Kháng**, Háng**, Brển**, Kháng Dẩng**, Kháng Hoặc**, Kháng Dón**, Kháng Súa**, Bủ Háng Cọi**, Ma Háng Bén**...</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B77F600"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Sơn La, Điện Bi</w:t>
            </w:r>
            <w:r w:rsidRPr="0024452C">
              <w:rPr>
                <w:color w:val="000000" w:themeColor="text1"/>
                <w:sz w:val="24"/>
                <w:szCs w:val="24"/>
                <w:lang w:val="fr-FR"/>
              </w:rPr>
              <w:t>ê</w:t>
            </w:r>
            <w:r w:rsidRPr="00332D81">
              <w:rPr>
                <w:color w:val="000000" w:themeColor="text1"/>
                <w:sz w:val="24"/>
                <w:szCs w:val="24"/>
                <w:lang w:val="vi-VN"/>
              </w:rPr>
              <w:t>n, Lai Châu,...</w:t>
            </w:r>
          </w:p>
        </w:tc>
      </w:tr>
      <w:tr w:rsidR="002B0E96" w:rsidRPr="00FA1BFD" w14:paraId="13CE0F2E"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DAEE065" w14:textId="77777777" w:rsidR="002B0E96" w:rsidRDefault="002B0E96" w:rsidP="00306776">
            <w:pPr>
              <w:spacing w:before="60" w:after="60"/>
              <w:jc w:val="center"/>
              <w:rPr>
                <w:color w:val="000000"/>
                <w:sz w:val="24"/>
                <w:szCs w:val="24"/>
              </w:rPr>
            </w:pPr>
            <w:r w:rsidRPr="001B0A07">
              <w:rPr>
                <w:color w:val="000000" w:themeColor="text1"/>
                <w:sz w:val="24"/>
                <w:szCs w:val="24"/>
                <w:lang w:val="vi-VN"/>
              </w:rPr>
              <w:t>3</w:t>
            </w:r>
            <w:r>
              <w:rPr>
                <w:color w:val="000000" w:themeColor="text1"/>
                <w:sz w:val="24"/>
                <w:szCs w:val="24"/>
              </w:rPr>
              <w:t>4</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8E37016"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Xinh Mun</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84FDD54"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Puộc, Pụa*, Xá**, Pnạ**, Xinh Mun Dạ**, Nghẹt**...</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AEA911D"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Sơn La, Điện Biên,...</w:t>
            </w:r>
          </w:p>
        </w:tc>
      </w:tr>
      <w:tr w:rsidR="002B0E96" w:rsidRPr="00056EFB" w14:paraId="0BB9D690"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329251C" w14:textId="77777777" w:rsidR="002B0E96" w:rsidRDefault="002B0E96" w:rsidP="00306776">
            <w:pPr>
              <w:spacing w:before="60" w:after="60"/>
              <w:jc w:val="center"/>
              <w:rPr>
                <w:color w:val="000000"/>
                <w:sz w:val="24"/>
                <w:szCs w:val="24"/>
              </w:rPr>
            </w:pPr>
            <w:r>
              <w:rPr>
                <w:color w:val="000000" w:themeColor="text1"/>
                <w:sz w:val="24"/>
                <w:szCs w:val="24"/>
                <w:lang w:val="vi-VN"/>
              </w:rPr>
              <w:t>3</w:t>
            </w:r>
            <w:r>
              <w:rPr>
                <w:color w:val="000000" w:themeColor="text1"/>
                <w:sz w:val="24"/>
                <w:szCs w:val="24"/>
              </w:rPr>
              <w:t>5</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C81955D"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Hà Nhì</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24BE3BB"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Hà Nhì Già**, U Ni, Xá U Ni, Hà Nhì Cồ Chồ**, Hà Nhì La Mí**, Hà Nhì Đen**...</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46C59B2"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Lai Châu, Điện Biên, Lào Cai,...</w:t>
            </w:r>
          </w:p>
        </w:tc>
      </w:tr>
      <w:tr w:rsidR="002B0E96" w:rsidRPr="00FA1BFD" w14:paraId="6C36117E"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368FE11" w14:textId="77777777" w:rsidR="002B0E96" w:rsidRDefault="002B0E96" w:rsidP="00306776">
            <w:pPr>
              <w:spacing w:before="60" w:after="60"/>
              <w:jc w:val="center"/>
              <w:rPr>
                <w:color w:val="000000"/>
                <w:sz w:val="24"/>
                <w:szCs w:val="24"/>
              </w:rPr>
            </w:pPr>
            <w:r>
              <w:rPr>
                <w:color w:val="000000" w:themeColor="text1"/>
                <w:sz w:val="24"/>
                <w:szCs w:val="24"/>
                <w:lang w:val="vi-VN"/>
              </w:rPr>
              <w:t>3</w:t>
            </w:r>
            <w:r>
              <w:rPr>
                <w:color w:val="000000" w:themeColor="text1"/>
                <w:sz w:val="24"/>
                <w:szCs w:val="24"/>
              </w:rPr>
              <w:t>6</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DE7D561"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Chu Ru</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1F19FCF"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Chơ Ru, Chu*, Kru**, Thượng**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D8CC389"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Lâm Đồng, Ninh Thuận,...</w:t>
            </w:r>
          </w:p>
        </w:tc>
      </w:tr>
      <w:tr w:rsidR="002B0E96" w:rsidRPr="00056EFB" w14:paraId="40EAEA28"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4A0DD9" w14:textId="77777777" w:rsidR="002B0E96" w:rsidRDefault="002B0E96" w:rsidP="00306776">
            <w:pPr>
              <w:spacing w:before="60" w:after="60"/>
              <w:jc w:val="center"/>
              <w:rPr>
                <w:color w:val="000000"/>
                <w:sz w:val="24"/>
                <w:szCs w:val="24"/>
              </w:rPr>
            </w:pPr>
            <w:r>
              <w:rPr>
                <w:color w:val="000000" w:themeColor="text1"/>
                <w:sz w:val="24"/>
                <w:szCs w:val="24"/>
                <w:lang w:val="vi-VN"/>
              </w:rPr>
              <w:lastRenderedPageBreak/>
              <w:t>3</w:t>
            </w:r>
            <w:r>
              <w:rPr>
                <w:color w:val="000000" w:themeColor="text1"/>
                <w:sz w:val="24"/>
                <w:szCs w:val="24"/>
              </w:rPr>
              <w:t>7</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102406F"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Lào</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E6EACE2"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Lào Bốc (Lào Cạn**),  Lào Nọi (Lào Nhỏ**), Phu Thay**, Phu Lào**, Thay Duồn**, Thay**, Thay Nhuồn**...</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6EB0350"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Lai Châu, Điện Biên, Sơn La, Đắk Lắk,...</w:t>
            </w:r>
          </w:p>
        </w:tc>
      </w:tr>
      <w:tr w:rsidR="002B0E96" w:rsidRPr="00FA1BFD" w14:paraId="3398C68A"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F25CF0F" w14:textId="77777777" w:rsidR="002B0E96" w:rsidRDefault="002B0E96" w:rsidP="00306776">
            <w:pPr>
              <w:spacing w:before="60" w:after="60"/>
              <w:jc w:val="center"/>
              <w:rPr>
                <w:color w:val="000000"/>
                <w:sz w:val="24"/>
                <w:szCs w:val="24"/>
              </w:rPr>
            </w:pPr>
            <w:r>
              <w:rPr>
                <w:color w:val="000000" w:themeColor="text1"/>
                <w:sz w:val="24"/>
                <w:szCs w:val="24"/>
                <w:lang w:val="vi-VN"/>
              </w:rPr>
              <w:t>3</w:t>
            </w:r>
            <w:r>
              <w:rPr>
                <w:color w:val="000000" w:themeColor="text1"/>
                <w:sz w:val="24"/>
                <w:szCs w:val="24"/>
              </w:rPr>
              <w:t>8</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88533B6"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La Chí</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91DAEF9"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Cù Tê, La Quả*, Thổ Đen**, Mán**, Xá**...</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2CE68D7"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Hà Giang, Lào Cai,...</w:t>
            </w:r>
          </w:p>
        </w:tc>
      </w:tr>
      <w:tr w:rsidR="002B0E96" w:rsidRPr="00FA1BFD" w14:paraId="36F4A126"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7056C16" w14:textId="77777777" w:rsidR="002B0E96" w:rsidRDefault="002B0E96" w:rsidP="00306776">
            <w:pPr>
              <w:spacing w:before="60" w:after="60"/>
              <w:jc w:val="center"/>
              <w:rPr>
                <w:color w:val="000000"/>
                <w:sz w:val="24"/>
                <w:szCs w:val="24"/>
              </w:rPr>
            </w:pPr>
            <w:r>
              <w:rPr>
                <w:color w:val="000000" w:themeColor="text1"/>
                <w:sz w:val="24"/>
                <w:szCs w:val="24"/>
              </w:rPr>
              <w:t>39</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6103432"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La Ha</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6AF68CF"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 xml:space="preserve">Xá Khao*, Khlá Phlạo (La Ha Cạn), La Ha Nước (La Ha Ủng), Xá Cha**, Xá Bung**, Xá Khao**, Xá Táu Nhạ**, Xá Poọng**, Xá Uống**, Bủ Hả**, Pụa**...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254B6C5"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Sơn La, Lai Châu,...</w:t>
            </w:r>
          </w:p>
        </w:tc>
      </w:tr>
      <w:tr w:rsidR="002B0E96" w:rsidRPr="00056EFB" w14:paraId="550718A8"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D6F2C3" w14:textId="77777777" w:rsidR="002B0E96" w:rsidRDefault="002B0E96" w:rsidP="00306776">
            <w:pPr>
              <w:spacing w:before="60" w:after="60"/>
              <w:jc w:val="center"/>
              <w:rPr>
                <w:color w:val="000000"/>
                <w:sz w:val="24"/>
                <w:szCs w:val="24"/>
              </w:rPr>
            </w:pPr>
            <w:r>
              <w:rPr>
                <w:color w:val="000000" w:themeColor="text1"/>
                <w:sz w:val="24"/>
                <w:szCs w:val="24"/>
              </w:rPr>
              <w:t>40</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E2C1961"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Phù Lá</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CD65F5A"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 xml:space="preserve">Bồ Khô Pạ (Phù Lá Lão**), Mu Di*, Pạ Xá*, Phó, Phổ*, Vaxơ, Cần Thin**, Phù Lá Đen**, Phù La Hán**...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714D39D"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Lào Cai, Yên Bái, Hà Giang, Điện Biên,...</w:t>
            </w:r>
          </w:p>
        </w:tc>
      </w:tr>
      <w:tr w:rsidR="002B0E96" w:rsidRPr="00FA1BFD" w14:paraId="52614A6C"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C49D115" w14:textId="77777777" w:rsidR="002B0E96" w:rsidRDefault="002B0E96" w:rsidP="00306776">
            <w:pPr>
              <w:spacing w:before="60" w:after="60"/>
              <w:jc w:val="center"/>
              <w:rPr>
                <w:color w:val="000000"/>
                <w:sz w:val="24"/>
                <w:szCs w:val="24"/>
              </w:rPr>
            </w:pPr>
            <w:r>
              <w:rPr>
                <w:color w:val="000000" w:themeColor="text1"/>
                <w:sz w:val="24"/>
                <w:szCs w:val="24"/>
              </w:rPr>
              <w:t>41</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6E6C343"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La Hủ</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DDD9065"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Lao*, Pu Đang Khù Xung, Cò Xung, Khả Quy, Cọ Sọ**, Nê Thú**, La Hủ Na (Đen), La Hủ Sử (Vàng), La Hủ Phung (Trắng), Xá Lá Vàng**...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7F94F3B"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Lai Châu,...</w:t>
            </w:r>
          </w:p>
        </w:tc>
      </w:tr>
      <w:tr w:rsidR="002B0E96" w:rsidRPr="00FA1BFD" w14:paraId="02EFE6F6"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970EFB7" w14:textId="77777777" w:rsidR="002B0E96" w:rsidRDefault="002B0E96" w:rsidP="00306776">
            <w:pPr>
              <w:spacing w:before="60" w:after="60"/>
              <w:jc w:val="center"/>
              <w:rPr>
                <w:color w:val="000000"/>
                <w:sz w:val="24"/>
                <w:szCs w:val="24"/>
                <w:lang w:val="vi-VN"/>
              </w:rPr>
            </w:pPr>
            <w:r w:rsidRPr="00332D81">
              <w:rPr>
                <w:color w:val="000000" w:themeColor="text1"/>
                <w:sz w:val="24"/>
                <w:szCs w:val="24"/>
                <w:lang w:val="vi-VN"/>
              </w:rPr>
              <w:t>42</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CA9418D"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Lự</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444CB04"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Lừ, Nhuồn (Duôn), Mùn Di*, Thay**, Thay Lừ**, Phù Lừ**, Lự Đen (Lự Đăm)**, Lự Trắng**...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E2D179E"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Lai Châu, Lâm Đồng,...</w:t>
            </w:r>
          </w:p>
        </w:tc>
      </w:tr>
      <w:tr w:rsidR="002B0E96" w:rsidRPr="00056EFB" w14:paraId="11A6A718"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87C27AF" w14:textId="77777777" w:rsidR="002B0E96" w:rsidRDefault="002B0E96" w:rsidP="00306776">
            <w:pPr>
              <w:spacing w:before="60" w:after="60"/>
              <w:jc w:val="center"/>
              <w:rPr>
                <w:color w:val="000000"/>
                <w:sz w:val="24"/>
                <w:szCs w:val="24"/>
              </w:rPr>
            </w:pPr>
            <w:r w:rsidRPr="00332D81">
              <w:rPr>
                <w:color w:val="000000" w:themeColor="text1"/>
                <w:sz w:val="24"/>
                <w:szCs w:val="24"/>
                <w:lang w:val="vi-VN"/>
              </w:rPr>
              <w:t>4</w:t>
            </w:r>
            <w:r>
              <w:rPr>
                <w:color w:val="000000" w:themeColor="text1"/>
                <w:sz w:val="24"/>
                <w:szCs w:val="24"/>
              </w:rPr>
              <w:t>3</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E0B46E2"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Lô Lô</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1AB2291"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Sách*, Mây*, Rục*, Mun Di**, Di**, Màn Di**, Qua La**, Ô Man**, Lu Lộc Màn**, Lô Lô Hoa**, Lô Lô Đen**...</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4D5A060B"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Cao Bằng, Hà Giang, Lai Châu,...</w:t>
            </w:r>
          </w:p>
        </w:tc>
      </w:tr>
      <w:tr w:rsidR="002B0E96" w:rsidRPr="00056EFB" w14:paraId="25D4868B"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165080E" w14:textId="77777777" w:rsidR="002B0E96" w:rsidRDefault="002B0E96" w:rsidP="00306776">
            <w:pPr>
              <w:spacing w:before="60" w:after="60"/>
              <w:jc w:val="center"/>
              <w:rPr>
                <w:color w:val="000000"/>
                <w:sz w:val="24"/>
                <w:szCs w:val="24"/>
                <w:lang w:val="vi-VN"/>
              </w:rPr>
            </w:pPr>
            <w:r w:rsidRPr="00332D81">
              <w:rPr>
                <w:color w:val="000000" w:themeColor="text1"/>
                <w:sz w:val="24"/>
                <w:szCs w:val="24"/>
                <w:lang w:val="vi-VN"/>
              </w:rPr>
              <w:t>44</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BF2CDBC"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Chứt</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CCB9E89"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Mã  Liêng*, A Rem,Tu Vang*, Pa Leng*, Xơ Lang*, Tơ Hung*, Chà Củi*, Tắc Củi*, U Mo*,Xá Lá Vàng*, Rục**, Sách**, Mày**, Mã Liềng**...</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A8D9D32"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Quảng Bình, Hà Tĩnh, Đắk Lắk,...</w:t>
            </w:r>
          </w:p>
        </w:tc>
      </w:tr>
      <w:tr w:rsidR="002B0E96" w:rsidRPr="00FA1BFD" w14:paraId="3A056F0F" w14:textId="77777777" w:rsidTr="00E628AB">
        <w:trPr>
          <w:trHeight w:val="336"/>
        </w:trPr>
        <w:tc>
          <w:tcPr>
            <w:tcW w:w="469"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3A543E" w14:textId="77777777" w:rsidR="002B0E96" w:rsidRDefault="002B0E96" w:rsidP="00306776">
            <w:pPr>
              <w:spacing w:before="60" w:after="60"/>
              <w:jc w:val="center"/>
              <w:rPr>
                <w:color w:val="000000"/>
                <w:sz w:val="24"/>
                <w:szCs w:val="24"/>
                <w:highlight w:val="yellow"/>
              </w:rPr>
            </w:pPr>
            <w:r w:rsidRPr="00332D81">
              <w:rPr>
                <w:color w:val="000000" w:themeColor="text1"/>
                <w:sz w:val="24"/>
                <w:szCs w:val="24"/>
                <w:lang w:val="vi-VN"/>
              </w:rPr>
              <w:t>4</w:t>
            </w:r>
            <w:r>
              <w:rPr>
                <w:color w:val="000000" w:themeColor="text1"/>
                <w:sz w:val="24"/>
                <w:szCs w:val="24"/>
              </w:rPr>
              <w:t>5</w:t>
            </w:r>
          </w:p>
        </w:tc>
        <w:tc>
          <w:tcPr>
            <w:tcW w:w="578"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9BEAEE3" w14:textId="77777777" w:rsidR="002B0E96" w:rsidRDefault="002B0E96" w:rsidP="00306776">
            <w:pPr>
              <w:spacing w:before="60" w:after="60"/>
              <w:rPr>
                <w:b/>
                <w:bCs/>
                <w:color w:val="000000"/>
                <w:sz w:val="24"/>
                <w:szCs w:val="24"/>
                <w:highlight w:val="yellow"/>
                <w:lang w:val="vi-VN"/>
              </w:rPr>
            </w:pPr>
            <w:r w:rsidRPr="00332D81">
              <w:rPr>
                <w:b/>
                <w:bCs/>
                <w:color w:val="000000" w:themeColor="text1"/>
                <w:sz w:val="24"/>
                <w:szCs w:val="24"/>
                <w:lang w:val="vi-VN"/>
              </w:rPr>
              <w:t>Mảng</w:t>
            </w:r>
          </w:p>
        </w:tc>
        <w:tc>
          <w:tcPr>
            <w:tcW w:w="1806"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347DE34" w14:textId="77777777" w:rsidR="002B0E96" w:rsidRPr="00D44327" w:rsidRDefault="002B0E96" w:rsidP="00306776">
            <w:pPr>
              <w:spacing w:before="60" w:after="60"/>
              <w:jc w:val="both"/>
              <w:rPr>
                <w:color w:val="000000"/>
                <w:sz w:val="22"/>
                <w:szCs w:val="22"/>
                <w:highlight w:val="yellow"/>
                <w:lang w:val="vi-VN"/>
              </w:rPr>
            </w:pPr>
            <w:r w:rsidRPr="00D44327">
              <w:rPr>
                <w:color w:val="000000" w:themeColor="text1"/>
                <w:sz w:val="22"/>
                <w:szCs w:val="22"/>
                <w:lang w:val="vi-VN"/>
              </w:rPr>
              <w:t>Mảng Ư, Xá Lá Vàng*, Xá Mảng**, Niểng O**, Xá Bá O**, Mảng Gứng**, Mảng Lệ**...</w:t>
            </w:r>
          </w:p>
        </w:tc>
        <w:tc>
          <w:tcPr>
            <w:tcW w:w="2147" w:type="pct"/>
            <w:vMerge w:val="restar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7246362" w14:textId="77777777" w:rsidR="002B0E96" w:rsidRDefault="002B0E96" w:rsidP="00306776">
            <w:pPr>
              <w:spacing w:before="60" w:after="60"/>
              <w:jc w:val="both"/>
              <w:rPr>
                <w:color w:val="000000"/>
                <w:sz w:val="24"/>
                <w:szCs w:val="24"/>
                <w:highlight w:val="yellow"/>
                <w:lang w:val="vi-VN"/>
              </w:rPr>
            </w:pPr>
            <w:r w:rsidRPr="00332D81">
              <w:rPr>
                <w:color w:val="000000" w:themeColor="text1"/>
                <w:sz w:val="24"/>
                <w:szCs w:val="24"/>
                <w:lang w:val="vi-VN"/>
              </w:rPr>
              <w:t>Lai Châu, Điện Biên,...</w:t>
            </w:r>
          </w:p>
        </w:tc>
      </w:tr>
      <w:tr w:rsidR="002B0E96" w:rsidRPr="00FA1BFD" w14:paraId="6E2EA136" w14:textId="77777777" w:rsidTr="00E628AB">
        <w:trPr>
          <w:trHeight w:val="396"/>
        </w:trPr>
        <w:tc>
          <w:tcPr>
            <w:tcW w:w="469"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7D825EB9" w14:textId="77777777" w:rsidR="002B0E96" w:rsidRDefault="002B0E96" w:rsidP="00306776">
            <w:pPr>
              <w:spacing w:before="60" w:after="60"/>
              <w:rPr>
                <w:color w:val="000000"/>
                <w:sz w:val="24"/>
                <w:szCs w:val="24"/>
                <w:lang w:val="vi-VN"/>
              </w:rPr>
            </w:pPr>
          </w:p>
        </w:tc>
        <w:tc>
          <w:tcPr>
            <w:tcW w:w="578"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0D78DBF7" w14:textId="77777777" w:rsidR="002B0E96" w:rsidRDefault="002B0E96" w:rsidP="00306776">
            <w:pPr>
              <w:spacing w:before="60" w:after="60"/>
              <w:rPr>
                <w:b/>
                <w:bCs/>
                <w:color w:val="000000"/>
                <w:sz w:val="24"/>
                <w:szCs w:val="24"/>
                <w:lang w:val="vi-VN"/>
              </w:rPr>
            </w:pPr>
          </w:p>
        </w:tc>
        <w:tc>
          <w:tcPr>
            <w:tcW w:w="1806"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709B56D6" w14:textId="77777777" w:rsidR="002B0E96" w:rsidRDefault="002B0E96" w:rsidP="00306776">
            <w:pPr>
              <w:spacing w:before="60" w:after="60"/>
              <w:rPr>
                <w:color w:val="000000"/>
                <w:sz w:val="24"/>
                <w:szCs w:val="24"/>
                <w:lang w:val="vi-VN"/>
              </w:rPr>
            </w:pPr>
          </w:p>
        </w:tc>
        <w:tc>
          <w:tcPr>
            <w:tcW w:w="2147" w:type="pct"/>
            <w:vMerge/>
            <w:tcBorders>
              <w:top w:val="nil"/>
              <w:left w:val="single" w:sz="4" w:space="0" w:color="auto"/>
              <w:bottom w:val="single" w:sz="4" w:space="0" w:color="auto"/>
              <w:right w:val="single" w:sz="4" w:space="0" w:color="auto"/>
            </w:tcBorders>
            <w:tcMar>
              <w:left w:w="57" w:type="dxa"/>
              <w:right w:w="57" w:type="dxa"/>
            </w:tcMar>
            <w:vAlign w:val="center"/>
            <w:hideMark/>
          </w:tcPr>
          <w:p w14:paraId="125F5438" w14:textId="77777777" w:rsidR="002B0E96" w:rsidRDefault="002B0E96" w:rsidP="00306776">
            <w:pPr>
              <w:spacing w:before="60" w:after="60"/>
              <w:rPr>
                <w:color w:val="000000"/>
                <w:sz w:val="24"/>
                <w:szCs w:val="24"/>
                <w:lang w:val="vi-VN"/>
              </w:rPr>
            </w:pPr>
          </w:p>
        </w:tc>
      </w:tr>
      <w:tr w:rsidR="002B0E96" w:rsidRPr="00FA1BFD" w14:paraId="3707E017"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DEB8FA7" w14:textId="77777777" w:rsidR="002B0E96" w:rsidRDefault="002B0E96" w:rsidP="00306776">
            <w:pPr>
              <w:spacing w:before="60" w:after="60"/>
              <w:jc w:val="center"/>
              <w:rPr>
                <w:color w:val="000000"/>
                <w:sz w:val="24"/>
                <w:szCs w:val="24"/>
              </w:rPr>
            </w:pPr>
            <w:r>
              <w:rPr>
                <w:color w:val="000000" w:themeColor="text1"/>
                <w:sz w:val="24"/>
                <w:szCs w:val="24"/>
                <w:lang w:val="vi-VN"/>
              </w:rPr>
              <w:t>4</w:t>
            </w:r>
            <w:r>
              <w:rPr>
                <w:color w:val="000000" w:themeColor="text1"/>
                <w:sz w:val="24"/>
                <w:szCs w:val="24"/>
              </w:rPr>
              <w:t>6</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0F2B709"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Pà Thẻn</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A64A50B"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Pà Hưng, Tống*, Mèo Lài**, Mèo Hoa**, Mèo Đỏ**, Bát Tiên Tộc**...</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21C697F"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Hà Giang, Tuyên Quang,...</w:t>
            </w:r>
          </w:p>
        </w:tc>
      </w:tr>
      <w:tr w:rsidR="002B0E96" w:rsidRPr="00FA1BFD" w14:paraId="25873DF4"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42C999D"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47</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E0DEBE8"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Cơ Lao</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720153F"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Tống*, Tứ Đư**, Ho Ki**, Voa Đề**, Cờ Lao Xanh**, Cờ Lao Trắng**, Cờ Lao Đỏ**...</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4DBF65E"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Hà Giang, Tuyên Quang,...</w:t>
            </w:r>
          </w:p>
        </w:tc>
      </w:tr>
      <w:tr w:rsidR="002B0E96" w:rsidRPr="00FA1BFD" w14:paraId="325F0640"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0609042" w14:textId="77777777" w:rsidR="002B0E96" w:rsidRPr="00C1298D" w:rsidRDefault="002B0E96" w:rsidP="00306776">
            <w:pPr>
              <w:spacing w:before="60" w:after="60"/>
              <w:jc w:val="center"/>
              <w:rPr>
                <w:color w:val="000000" w:themeColor="text1"/>
                <w:sz w:val="24"/>
                <w:szCs w:val="24"/>
              </w:rPr>
            </w:pPr>
            <w:r w:rsidRPr="00332D81">
              <w:rPr>
                <w:color w:val="000000" w:themeColor="text1"/>
                <w:sz w:val="24"/>
                <w:szCs w:val="24"/>
                <w:lang w:val="vi-VN"/>
              </w:rPr>
              <w:t>4</w:t>
            </w:r>
            <w:r>
              <w:rPr>
                <w:color w:val="000000" w:themeColor="text1"/>
                <w:sz w:val="24"/>
                <w:szCs w:val="24"/>
              </w:rPr>
              <w:t>8</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38B0CEB" w14:textId="77777777" w:rsidR="002B0E96" w:rsidRPr="00332D81" w:rsidRDefault="002B0E96" w:rsidP="00306776">
            <w:pPr>
              <w:spacing w:before="60" w:after="60"/>
              <w:rPr>
                <w:b/>
                <w:bCs/>
                <w:color w:val="000000" w:themeColor="text1"/>
                <w:sz w:val="24"/>
                <w:szCs w:val="24"/>
                <w:lang w:val="vi-VN"/>
              </w:rPr>
            </w:pPr>
            <w:r w:rsidRPr="00332D81">
              <w:rPr>
                <w:b/>
                <w:bCs/>
                <w:color w:val="000000" w:themeColor="text1"/>
                <w:sz w:val="24"/>
                <w:szCs w:val="24"/>
                <w:lang w:val="vi-VN"/>
              </w:rPr>
              <w:t>Cống</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87B5E27" w14:textId="77777777" w:rsidR="002B0E96" w:rsidRPr="00332D81" w:rsidRDefault="002B0E96" w:rsidP="00306776">
            <w:pPr>
              <w:spacing w:before="60" w:after="60"/>
              <w:jc w:val="both"/>
              <w:rPr>
                <w:color w:val="000000" w:themeColor="text1"/>
                <w:sz w:val="24"/>
                <w:szCs w:val="24"/>
                <w:lang w:val="vi-VN"/>
              </w:rPr>
            </w:pPr>
            <w:r w:rsidRPr="00332D81">
              <w:rPr>
                <w:color w:val="000000" w:themeColor="text1"/>
                <w:sz w:val="24"/>
                <w:szCs w:val="24"/>
                <w:lang w:val="vi-VN"/>
              </w:rPr>
              <w:t>Xắm Khống, Mấng Nhé*, Xá Xeng*, Phuy A**...</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FD7BC49" w14:textId="77777777" w:rsidR="002B0E96" w:rsidRPr="00332D81" w:rsidRDefault="002B0E96" w:rsidP="00306776">
            <w:pPr>
              <w:spacing w:before="60" w:after="60"/>
              <w:jc w:val="both"/>
              <w:rPr>
                <w:color w:val="000000" w:themeColor="text1"/>
                <w:sz w:val="24"/>
                <w:szCs w:val="24"/>
                <w:lang w:val="vi-VN"/>
              </w:rPr>
            </w:pPr>
            <w:r w:rsidRPr="00332D81">
              <w:rPr>
                <w:color w:val="000000" w:themeColor="text1"/>
                <w:sz w:val="24"/>
                <w:szCs w:val="24"/>
                <w:lang w:val="vi-VN"/>
              </w:rPr>
              <w:t>Lai Châu, Điện Biên,...</w:t>
            </w:r>
          </w:p>
        </w:tc>
      </w:tr>
      <w:tr w:rsidR="002B0E96" w:rsidRPr="00FA1BFD" w14:paraId="17E77F97"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27F94E7" w14:textId="77777777" w:rsidR="002B0E96" w:rsidRDefault="002B0E96" w:rsidP="00306776">
            <w:pPr>
              <w:spacing w:before="60" w:after="60"/>
              <w:jc w:val="center"/>
              <w:rPr>
                <w:color w:val="000000"/>
                <w:sz w:val="24"/>
                <w:szCs w:val="24"/>
              </w:rPr>
            </w:pPr>
            <w:r>
              <w:rPr>
                <w:color w:val="000000" w:themeColor="text1"/>
                <w:sz w:val="24"/>
                <w:szCs w:val="24"/>
                <w:lang w:val="vi-VN"/>
              </w:rPr>
              <w:t>4</w:t>
            </w:r>
            <w:r>
              <w:rPr>
                <w:color w:val="000000" w:themeColor="text1"/>
                <w:sz w:val="24"/>
                <w:szCs w:val="24"/>
              </w:rPr>
              <w:t>9</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7380189D"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Bố Y</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143D2FCF"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 xml:space="preserve">Chủng Chá, Trọng Gia, Tu Dí, Tu </w:t>
            </w:r>
            <w:r w:rsidRPr="001B0A07">
              <w:rPr>
                <w:color w:val="000000" w:themeColor="text1"/>
                <w:sz w:val="24"/>
                <w:szCs w:val="24"/>
                <w:lang w:val="vi-VN"/>
              </w:rPr>
              <w:lastRenderedPageBreak/>
              <w:t>Din*...</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A5FCA7B"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lastRenderedPageBreak/>
              <w:t>Lào Cai,...</w:t>
            </w:r>
          </w:p>
        </w:tc>
      </w:tr>
      <w:tr w:rsidR="002B0E96" w:rsidRPr="00FA1BFD" w14:paraId="003F79AC"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7169275"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50</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7FD5ABD"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Si La</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D8EBC08"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Cù Dề Xừ, Khả Pẻ...</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7D061AA"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Lai Châu, Điện Biên,...</w:t>
            </w:r>
          </w:p>
        </w:tc>
      </w:tr>
      <w:tr w:rsidR="002B0E96" w:rsidRPr="00FA1BFD" w14:paraId="11F6A04A"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E2B76D4"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51</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47A7777"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Pu Péo</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945C6ED"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 xml:space="preserve">Ka Pèo, Pen Ti Lô Lô, La Quả**...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4ED62DE"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Hà Giang, Trà Vinh,...</w:t>
            </w:r>
          </w:p>
        </w:tc>
      </w:tr>
      <w:tr w:rsidR="002B0E96" w:rsidRPr="00FA1BFD" w14:paraId="773021F2"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6FEEDB" w14:textId="77777777" w:rsidR="002B0E96" w:rsidRDefault="002B0E96" w:rsidP="00306776">
            <w:pPr>
              <w:spacing w:before="60" w:after="60"/>
              <w:jc w:val="center"/>
              <w:rPr>
                <w:color w:val="000000"/>
                <w:sz w:val="24"/>
                <w:szCs w:val="24"/>
              </w:rPr>
            </w:pPr>
            <w:r w:rsidRPr="00332D81">
              <w:rPr>
                <w:color w:val="000000" w:themeColor="text1"/>
                <w:sz w:val="24"/>
                <w:szCs w:val="24"/>
                <w:lang w:val="vi-VN"/>
              </w:rPr>
              <w:t>5</w:t>
            </w:r>
            <w:r>
              <w:rPr>
                <w:color w:val="000000" w:themeColor="text1"/>
                <w:sz w:val="24"/>
                <w:szCs w:val="24"/>
              </w:rPr>
              <w:t>2</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A2B1556" w14:textId="77777777" w:rsidR="002B0E96" w:rsidRDefault="002B0E96" w:rsidP="00306776">
            <w:pPr>
              <w:spacing w:before="60" w:after="60"/>
              <w:rPr>
                <w:b/>
                <w:bCs/>
                <w:color w:val="000000"/>
                <w:sz w:val="24"/>
                <w:szCs w:val="24"/>
                <w:lang w:val="vi-VN"/>
              </w:rPr>
            </w:pPr>
            <w:r w:rsidRPr="00332D81">
              <w:rPr>
                <w:b/>
                <w:bCs/>
                <w:color w:val="000000" w:themeColor="text1"/>
                <w:sz w:val="24"/>
                <w:szCs w:val="24"/>
                <w:lang w:val="vi-VN"/>
              </w:rPr>
              <w:t>Brâu</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1DE4C8D"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Brao</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82B7B90" w14:textId="77777777" w:rsidR="002B0E96" w:rsidRDefault="002B0E96" w:rsidP="00306776">
            <w:pPr>
              <w:spacing w:before="60" w:after="60"/>
              <w:jc w:val="both"/>
              <w:rPr>
                <w:color w:val="000000"/>
                <w:sz w:val="24"/>
                <w:szCs w:val="24"/>
                <w:lang w:val="vi-VN"/>
              </w:rPr>
            </w:pPr>
            <w:r w:rsidRPr="00332D81">
              <w:rPr>
                <w:color w:val="000000" w:themeColor="text1"/>
                <w:sz w:val="24"/>
                <w:szCs w:val="24"/>
                <w:lang w:val="vi-VN"/>
              </w:rPr>
              <w:t>Kon Tum,...</w:t>
            </w:r>
          </w:p>
        </w:tc>
      </w:tr>
      <w:tr w:rsidR="002B0E96" w:rsidRPr="00FA1BFD" w14:paraId="61FAF09A"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C932A91" w14:textId="77777777" w:rsidR="002B0E96" w:rsidRPr="00E562D5" w:rsidRDefault="002B0E96" w:rsidP="00306776">
            <w:pPr>
              <w:spacing w:before="60" w:after="60"/>
              <w:jc w:val="center"/>
              <w:rPr>
                <w:color w:val="000000" w:themeColor="text1"/>
                <w:sz w:val="24"/>
                <w:szCs w:val="24"/>
              </w:rPr>
            </w:pPr>
            <w:r w:rsidRPr="00332D81">
              <w:rPr>
                <w:color w:val="000000" w:themeColor="text1"/>
                <w:sz w:val="24"/>
                <w:szCs w:val="24"/>
                <w:lang w:val="vi-VN"/>
              </w:rPr>
              <w:t>5</w:t>
            </w:r>
            <w:r>
              <w:rPr>
                <w:color w:val="000000" w:themeColor="text1"/>
                <w:sz w:val="24"/>
                <w:szCs w:val="24"/>
              </w:rPr>
              <w:t>3</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4D4B4A7" w14:textId="77777777" w:rsidR="002B0E96" w:rsidRPr="00332D81" w:rsidRDefault="002B0E96" w:rsidP="00306776">
            <w:pPr>
              <w:spacing w:before="60" w:after="60"/>
              <w:rPr>
                <w:b/>
                <w:bCs/>
                <w:color w:val="000000" w:themeColor="text1"/>
                <w:sz w:val="24"/>
                <w:szCs w:val="24"/>
                <w:lang w:val="vi-VN"/>
              </w:rPr>
            </w:pPr>
            <w:r w:rsidRPr="00332D81">
              <w:rPr>
                <w:b/>
                <w:bCs/>
                <w:color w:val="000000" w:themeColor="text1"/>
                <w:sz w:val="24"/>
                <w:szCs w:val="24"/>
                <w:lang w:val="vi-VN"/>
              </w:rPr>
              <w:t>Ơ Đu</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F231214" w14:textId="77777777" w:rsidR="002B0E96" w:rsidRPr="00332D81" w:rsidRDefault="002B0E96" w:rsidP="00306776">
            <w:pPr>
              <w:spacing w:before="60" w:after="60"/>
              <w:jc w:val="both"/>
              <w:rPr>
                <w:color w:val="000000" w:themeColor="text1"/>
                <w:sz w:val="24"/>
                <w:szCs w:val="24"/>
                <w:lang w:val="vi-VN"/>
              </w:rPr>
            </w:pPr>
            <w:r w:rsidRPr="00332D81">
              <w:rPr>
                <w:color w:val="000000" w:themeColor="text1"/>
                <w:sz w:val="24"/>
                <w:szCs w:val="24"/>
                <w:lang w:val="vi-VN"/>
              </w:rPr>
              <w:t xml:space="preserve">Tày Hạt, I Đu**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2F7977F0" w14:textId="77777777" w:rsidR="002B0E96" w:rsidRPr="0024452C" w:rsidRDefault="002B0E96" w:rsidP="00306776">
            <w:pPr>
              <w:spacing w:before="60" w:after="60"/>
              <w:jc w:val="both"/>
              <w:rPr>
                <w:color w:val="000000" w:themeColor="text1"/>
                <w:sz w:val="24"/>
                <w:szCs w:val="24"/>
              </w:rPr>
            </w:pPr>
            <w:r w:rsidRPr="00332D81">
              <w:rPr>
                <w:color w:val="000000" w:themeColor="text1"/>
                <w:sz w:val="24"/>
                <w:szCs w:val="24"/>
                <w:lang w:val="vi-VN"/>
              </w:rPr>
              <w:t>Nghệ An</w:t>
            </w:r>
            <w:r>
              <w:rPr>
                <w:color w:val="000000" w:themeColor="text1"/>
                <w:sz w:val="24"/>
                <w:szCs w:val="24"/>
              </w:rPr>
              <w:t>...</w:t>
            </w:r>
          </w:p>
        </w:tc>
      </w:tr>
      <w:tr w:rsidR="002B0E96" w:rsidRPr="00FA1BFD" w14:paraId="4F6FFD9E"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2ED298C" w14:textId="77777777" w:rsidR="002B0E96" w:rsidRPr="00E562D5" w:rsidRDefault="002B0E96" w:rsidP="00306776">
            <w:pPr>
              <w:spacing w:before="60" w:after="60"/>
              <w:jc w:val="center"/>
              <w:rPr>
                <w:color w:val="000000" w:themeColor="text1"/>
                <w:sz w:val="24"/>
                <w:szCs w:val="24"/>
              </w:rPr>
            </w:pPr>
            <w:r>
              <w:rPr>
                <w:color w:val="000000" w:themeColor="text1"/>
                <w:sz w:val="24"/>
                <w:szCs w:val="24"/>
                <w:lang w:val="vi-VN"/>
              </w:rPr>
              <w:t>5</w:t>
            </w:r>
            <w:r>
              <w:rPr>
                <w:color w:val="000000" w:themeColor="text1"/>
                <w:sz w:val="24"/>
                <w:szCs w:val="24"/>
              </w:rPr>
              <w:t>4</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0F5FC564" w14:textId="77777777" w:rsidR="002B0E96" w:rsidRPr="00332D81" w:rsidRDefault="002B0E96" w:rsidP="00306776">
            <w:pPr>
              <w:spacing w:before="60" w:after="60"/>
              <w:rPr>
                <w:b/>
                <w:bCs/>
                <w:color w:val="000000" w:themeColor="text1"/>
                <w:sz w:val="24"/>
                <w:szCs w:val="24"/>
                <w:lang w:val="vi-VN"/>
              </w:rPr>
            </w:pPr>
            <w:r w:rsidRPr="00332D81">
              <w:rPr>
                <w:b/>
                <w:bCs/>
                <w:color w:val="000000" w:themeColor="text1"/>
                <w:sz w:val="24"/>
                <w:szCs w:val="24"/>
                <w:lang w:val="vi-VN"/>
              </w:rPr>
              <w:t>Rơ Măm</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8244599" w14:textId="77777777" w:rsidR="002B0E96" w:rsidRPr="00332D81" w:rsidRDefault="002B0E96" w:rsidP="00306776">
            <w:pPr>
              <w:spacing w:before="60" w:after="60"/>
              <w:jc w:val="both"/>
              <w:rPr>
                <w:color w:val="000000" w:themeColor="text1"/>
                <w:sz w:val="24"/>
                <w:szCs w:val="24"/>
                <w:lang w:val="vi-VN"/>
              </w:rPr>
            </w:pPr>
            <w:r w:rsidRPr="00332D81">
              <w:rPr>
                <w:color w:val="000000" w:themeColor="text1"/>
                <w:sz w:val="24"/>
                <w:szCs w:val="24"/>
                <w:lang w:val="vi-VN"/>
              </w:rPr>
              <w:t>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28EE83B" w14:textId="77777777" w:rsidR="002B0E96" w:rsidRPr="00332D81" w:rsidRDefault="002B0E96" w:rsidP="00306776">
            <w:pPr>
              <w:spacing w:before="60" w:after="60"/>
              <w:jc w:val="both"/>
              <w:rPr>
                <w:color w:val="000000" w:themeColor="text1"/>
                <w:sz w:val="24"/>
                <w:szCs w:val="24"/>
                <w:lang w:val="vi-VN"/>
              </w:rPr>
            </w:pPr>
            <w:r w:rsidRPr="00332D81">
              <w:rPr>
                <w:color w:val="000000" w:themeColor="text1"/>
                <w:sz w:val="24"/>
                <w:szCs w:val="24"/>
                <w:lang w:val="vi-VN"/>
              </w:rPr>
              <w:t>Kon Tum,...</w:t>
            </w:r>
          </w:p>
        </w:tc>
      </w:tr>
      <w:tr w:rsidR="002B0E96" w:rsidRPr="00056EFB" w14:paraId="3DD44B62" w14:textId="77777777" w:rsidTr="00E628AB">
        <w:trPr>
          <w:trHeight w:val="170"/>
        </w:trPr>
        <w:tc>
          <w:tcPr>
            <w:tcW w:w="469"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6617C9A" w14:textId="77777777" w:rsidR="002B0E96" w:rsidRDefault="002B0E96" w:rsidP="00306776">
            <w:pPr>
              <w:spacing w:before="60" w:after="60"/>
              <w:jc w:val="center"/>
              <w:rPr>
                <w:color w:val="000000"/>
                <w:sz w:val="24"/>
                <w:szCs w:val="24"/>
                <w:lang w:val="vi-VN"/>
              </w:rPr>
            </w:pPr>
            <w:r w:rsidRPr="001B0A07">
              <w:rPr>
                <w:color w:val="000000" w:themeColor="text1"/>
                <w:sz w:val="24"/>
                <w:szCs w:val="24"/>
                <w:lang w:val="vi-VN"/>
              </w:rPr>
              <w:t>55</w:t>
            </w:r>
          </w:p>
        </w:tc>
        <w:tc>
          <w:tcPr>
            <w:tcW w:w="578"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34F5F07F" w14:textId="77777777" w:rsidR="002B0E96" w:rsidRDefault="002B0E96" w:rsidP="00306776">
            <w:pPr>
              <w:spacing w:before="60" w:after="60"/>
              <w:rPr>
                <w:b/>
                <w:bCs/>
                <w:color w:val="000000"/>
                <w:sz w:val="24"/>
                <w:szCs w:val="24"/>
                <w:lang w:val="vi-VN"/>
              </w:rPr>
            </w:pPr>
            <w:r w:rsidRPr="001B0A07">
              <w:rPr>
                <w:b/>
                <w:bCs/>
                <w:color w:val="000000" w:themeColor="text1"/>
                <w:sz w:val="24"/>
                <w:szCs w:val="24"/>
                <w:lang w:val="vi-VN"/>
              </w:rPr>
              <w:t>Người nước ngoài</w:t>
            </w:r>
          </w:p>
        </w:tc>
        <w:tc>
          <w:tcPr>
            <w:tcW w:w="1806"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5A17F5BA"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 </w:t>
            </w:r>
          </w:p>
        </w:tc>
        <w:tc>
          <w:tcPr>
            <w:tcW w:w="2147" w:type="pct"/>
            <w:tcBorders>
              <w:top w:val="nil"/>
              <w:left w:val="nil"/>
              <w:bottom w:val="single" w:sz="4" w:space="0" w:color="auto"/>
              <w:right w:val="single" w:sz="4" w:space="0" w:color="auto"/>
            </w:tcBorders>
            <w:shd w:val="clear" w:color="auto" w:fill="auto"/>
            <w:tcMar>
              <w:left w:w="57" w:type="dxa"/>
              <w:right w:w="57" w:type="dxa"/>
            </w:tcMar>
            <w:vAlign w:val="center"/>
            <w:hideMark/>
          </w:tcPr>
          <w:p w14:paraId="643AC63F" w14:textId="77777777" w:rsidR="002B0E96" w:rsidRDefault="002B0E96" w:rsidP="00306776">
            <w:pPr>
              <w:spacing w:before="60" w:after="60"/>
              <w:jc w:val="both"/>
              <w:rPr>
                <w:color w:val="000000"/>
                <w:sz w:val="24"/>
                <w:szCs w:val="24"/>
                <w:lang w:val="vi-VN"/>
              </w:rPr>
            </w:pPr>
            <w:r w:rsidRPr="001B0A07">
              <w:rPr>
                <w:color w:val="000000" w:themeColor="text1"/>
                <w:sz w:val="24"/>
                <w:szCs w:val="24"/>
                <w:lang w:val="vi-VN"/>
              </w:rPr>
              <w:t>T</w:t>
            </w:r>
            <w:r w:rsidRPr="006D2B04">
              <w:rPr>
                <w:color w:val="000000" w:themeColor="text1"/>
                <w:sz w:val="24"/>
                <w:szCs w:val="24"/>
                <w:lang w:val="vi-VN"/>
              </w:rPr>
              <w:t>P</w:t>
            </w:r>
            <w:r w:rsidRPr="001B0A07">
              <w:rPr>
                <w:color w:val="000000" w:themeColor="text1"/>
                <w:sz w:val="24"/>
                <w:szCs w:val="24"/>
                <w:lang w:val="vi-VN"/>
              </w:rPr>
              <w:t xml:space="preserve"> Hồ Chí Minh, Đồng Nai, Hà Nội, Bình Dương, Bà Rịa-Vũng Tàu, Tây Ninh,...</w:t>
            </w:r>
          </w:p>
        </w:tc>
      </w:tr>
      <w:tr w:rsidR="002B0E96" w:rsidRPr="00FA1BFD" w14:paraId="286024E8" w14:textId="77777777" w:rsidTr="00E628AB">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5CC90B" w14:textId="77777777" w:rsidR="002B0E96" w:rsidRPr="00E562D5" w:rsidRDefault="002B0E96" w:rsidP="00306776">
            <w:pPr>
              <w:spacing w:before="60" w:after="60"/>
              <w:jc w:val="center"/>
              <w:rPr>
                <w:color w:val="000000" w:themeColor="text1"/>
                <w:sz w:val="24"/>
                <w:szCs w:val="24"/>
              </w:rPr>
            </w:pPr>
            <w:r>
              <w:rPr>
                <w:color w:val="000000" w:themeColor="text1"/>
                <w:sz w:val="24"/>
                <w:szCs w:val="24"/>
              </w:rPr>
              <w:t>56</w:t>
            </w:r>
          </w:p>
        </w:tc>
        <w:tc>
          <w:tcPr>
            <w:tcW w:w="5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69967B0" w14:textId="77777777" w:rsidR="002B0E96" w:rsidRPr="00E562D5" w:rsidRDefault="002B0E96" w:rsidP="00306776">
            <w:pPr>
              <w:spacing w:before="60" w:after="60"/>
              <w:rPr>
                <w:b/>
                <w:bCs/>
                <w:color w:val="000000" w:themeColor="text1"/>
                <w:sz w:val="24"/>
                <w:szCs w:val="24"/>
              </w:rPr>
            </w:pPr>
            <w:proofErr w:type="spellStart"/>
            <w:r>
              <w:rPr>
                <w:b/>
                <w:bCs/>
                <w:color w:val="000000" w:themeColor="text1"/>
                <w:sz w:val="24"/>
                <w:szCs w:val="24"/>
              </w:rPr>
              <w:t>Không</w:t>
            </w:r>
            <w:proofErr w:type="spellEnd"/>
            <w:r>
              <w:rPr>
                <w:b/>
                <w:bCs/>
                <w:color w:val="000000" w:themeColor="text1"/>
                <w:sz w:val="24"/>
                <w:szCs w:val="24"/>
              </w:rPr>
              <w:t xml:space="preserve"> </w:t>
            </w:r>
            <w:proofErr w:type="spellStart"/>
            <w:r>
              <w:rPr>
                <w:b/>
                <w:bCs/>
                <w:color w:val="000000" w:themeColor="text1"/>
                <w:sz w:val="24"/>
                <w:szCs w:val="24"/>
              </w:rPr>
              <w:t>xác</w:t>
            </w:r>
            <w:proofErr w:type="spellEnd"/>
            <w:r>
              <w:rPr>
                <w:b/>
                <w:bCs/>
                <w:color w:val="000000" w:themeColor="text1"/>
                <w:sz w:val="24"/>
                <w:szCs w:val="24"/>
              </w:rPr>
              <w:t xml:space="preserve"> </w:t>
            </w:r>
            <w:proofErr w:type="spellStart"/>
            <w:r>
              <w:rPr>
                <w:b/>
                <w:bCs/>
                <w:color w:val="000000" w:themeColor="text1"/>
                <w:sz w:val="24"/>
                <w:szCs w:val="24"/>
              </w:rPr>
              <w:t>định</w:t>
            </w:r>
            <w:proofErr w:type="spellEnd"/>
          </w:p>
        </w:tc>
        <w:tc>
          <w:tcPr>
            <w:tcW w:w="180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62BA9BA" w14:textId="77777777" w:rsidR="002B0E96" w:rsidRPr="00332D81" w:rsidRDefault="002B0E96" w:rsidP="00306776">
            <w:pPr>
              <w:spacing w:before="60" w:after="60"/>
              <w:jc w:val="both"/>
              <w:rPr>
                <w:color w:val="000000" w:themeColor="text1"/>
                <w:sz w:val="24"/>
                <w:szCs w:val="24"/>
                <w:lang w:val="vi-VN"/>
              </w:rPr>
            </w:pPr>
          </w:p>
        </w:tc>
        <w:tc>
          <w:tcPr>
            <w:tcW w:w="214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41AEF6E" w14:textId="77777777" w:rsidR="002B0E96" w:rsidRPr="00332D81" w:rsidRDefault="002B0E96" w:rsidP="00306776">
            <w:pPr>
              <w:spacing w:before="60" w:after="60"/>
              <w:jc w:val="both"/>
              <w:rPr>
                <w:color w:val="000000" w:themeColor="text1"/>
                <w:sz w:val="24"/>
                <w:szCs w:val="24"/>
                <w:lang w:val="vi-VN"/>
              </w:rPr>
            </w:pPr>
          </w:p>
        </w:tc>
      </w:tr>
    </w:tbl>
    <w:p w14:paraId="5164E50F" w14:textId="77777777" w:rsidR="00277E1C" w:rsidRPr="000D0DC2" w:rsidRDefault="00277E1C" w:rsidP="00277E1C">
      <w:pPr>
        <w:spacing w:before="240" w:line="264" w:lineRule="auto"/>
        <w:rPr>
          <w:color w:val="000000" w:themeColor="text1"/>
          <w:szCs w:val="26"/>
        </w:rPr>
      </w:pPr>
      <w:r>
        <w:rPr>
          <w:lang w:val="fr-FR"/>
        </w:rPr>
        <w:tab/>
      </w:r>
      <w:r w:rsidRPr="000D0DC2">
        <w:rPr>
          <w:b/>
          <w:color w:val="000000" w:themeColor="text1"/>
          <w:szCs w:val="26"/>
          <w:lang w:val="vi-VN"/>
        </w:rPr>
        <w:t>Nguồn</w:t>
      </w:r>
      <w:r w:rsidRPr="0024452C">
        <w:rPr>
          <w:b/>
          <w:color w:val="000000" w:themeColor="text1"/>
          <w:szCs w:val="26"/>
          <w:lang w:val="vi-VN"/>
        </w:rPr>
        <w:t>:</w:t>
      </w:r>
    </w:p>
    <w:p w14:paraId="26B459E0" w14:textId="77777777" w:rsidR="00277E1C" w:rsidRPr="000D0DC2" w:rsidRDefault="00277E1C" w:rsidP="00277E1C">
      <w:pPr>
        <w:spacing w:before="120" w:line="288" w:lineRule="auto"/>
        <w:ind w:left="252" w:hanging="252"/>
        <w:rPr>
          <w:color w:val="000000" w:themeColor="text1"/>
          <w:szCs w:val="26"/>
          <w:lang w:val="vi-VN"/>
        </w:rPr>
      </w:pPr>
      <w:r w:rsidRPr="000D0DC2">
        <w:rPr>
          <w:color w:val="000000" w:themeColor="text1"/>
          <w:szCs w:val="26"/>
          <w:lang w:val="vi-VN"/>
        </w:rPr>
        <w:t>a. Danh mục các thành phần dân tộc Việt Nam (theo Quyết định số 121/TCTK-PPCĐ ngày 02/3/1979 của Tổng cục trưởng Tổng cục Thống kê)-(nguồn chính).</w:t>
      </w:r>
    </w:p>
    <w:p w14:paraId="6FE8AFA7" w14:textId="77777777" w:rsidR="00277E1C" w:rsidRPr="000D0DC2" w:rsidRDefault="00277E1C" w:rsidP="00277E1C">
      <w:pPr>
        <w:spacing w:before="120" w:line="288" w:lineRule="auto"/>
        <w:ind w:left="252" w:hanging="252"/>
        <w:rPr>
          <w:color w:val="000000" w:themeColor="text1"/>
          <w:szCs w:val="26"/>
          <w:lang w:val="vi-VN"/>
        </w:rPr>
      </w:pPr>
      <w:r w:rsidRPr="000D0DC2">
        <w:rPr>
          <w:color w:val="000000" w:themeColor="text1"/>
          <w:szCs w:val="26"/>
          <w:lang w:val="vi-VN"/>
        </w:rPr>
        <w:t>b. Miền núi Việt Nam, thành tựu và phát triển những năm đổi mới, 2002, Ủy ban Dân tộc và Miền núi - (nguồn bổ sung).</w:t>
      </w:r>
    </w:p>
    <w:p w14:paraId="4CA78C3C" w14:textId="77777777" w:rsidR="00277E1C" w:rsidRPr="000D0DC2" w:rsidRDefault="00277E1C" w:rsidP="00277E1C">
      <w:pPr>
        <w:spacing w:before="120" w:line="288" w:lineRule="auto"/>
        <w:jc w:val="both"/>
        <w:rPr>
          <w:b/>
          <w:color w:val="000000" w:themeColor="text1"/>
          <w:szCs w:val="26"/>
          <w:lang w:val="vi-VN"/>
        </w:rPr>
      </w:pPr>
      <w:r w:rsidRPr="000D0DC2">
        <w:rPr>
          <w:b/>
          <w:color w:val="000000" w:themeColor="text1"/>
          <w:szCs w:val="26"/>
          <w:lang w:val="vi-VN"/>
        </w:rPr>
        <w:t>Chú thích:</w:t>
      </w:r>
    </w:p>
    <w:p w14:paraId="52BBA94C"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24452C">
        <w:rPr>
          <w:color w:val="000000" w:themeColor="text1"/>
          <w:szCs w:val="26"/>
          <w:lang w:val="vi-VN"/>
        </w:rPr>
        <w:t>L</w:t>
      </w:r>
      <w:r w:rsidRPr="000D0DC2">
        <w:rPr>
          <w:color w:val="000000" w:themeColor="text1"/>
          <w:szCs w:val="26"/>
          <w:lang w:val="vi-VN"/>
        </w:rPr>
        <w:t>à tên người Thái chỉ người Mường.</w:t>
      </w:r>
    </w:p>
    <w:p w14:paraId="045A97BD"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0D0DC2">
        <w:rPr>
          <w:color w:val="000000" w:themeColor="text1"/>
          <w:szCs w:val="26"/>
          <w:lang w:val="vi-VN"/>
        </w:rPr>
        <w:t>Mđhur là một nhóm trung gian giữa người Ê-đê và Gia-rai. Có một số làng Mđhur nằm trong địa phận của tỉn</w:t>
      </w:r>
      <w:r w:rsidRPr="0024452C">
        <w:rPr>
          <w:color w:val="000000" w:themeColor="text1"/>
          <w:szCs w:val="26"/>
          <w:lang w:val="vi-VN"/>
        </w:rPr>
        <w:t>h</w:t>
      </w:r>
      <w:r w:rsidRPr="000D0DC2">
        <w:rPr>
          <w:color w:val="000000" w:themeColor="text1"/>
          <w:szCs w:val="26"/>
          <w:lang w:val="vi-VN"/>
        </w:rPr>
        <w:t xml:space="preserve"> Gia Lai, Kon Tum và Cheo Reo, tiếp cận với người Gia-rai, nay đã tự báo là người Gia-rai.</w:t>
      </w:r>
    </w:p>
    <w:p w14:paraId="227BD9F2"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0D0DC2">
        <w:rPr>
          <w:color w:val="000000" w:themeColor="text1"/>
          <w:szCs w:val="26"/>
          <w:lang w:val="vi-VN"/>
        </w:rPr>
        <w:t>Chil là một nhóm địa phương của dân tộc Mnông. Một bộ phận lớn người Chil di cư xuống phía Nam, cư trú lẫn với người Cơ</w:t>
      </w:r>
      <w:r w:rsidRPr="00056EFB">
        <w:rPr>
          <w:color w:val="000000" w:themeColor="text1"/>
          <w:szCs w:val="26"/>
          <w:lang w:val="vi-VN"/>
        </w:rPr>
        <w:t xml:space="preserve"> H</w:t>
      </w:r>
      <w:r w:rsidRPr="000D0DC2">
        <w:rPr>
          <w:color w:val="000000" w:themeColor="text1"/>
          <w:szCs w:val="26"/>
          <w:lang w:val="vi-VN"/>
        </w:rPr>
        <w:t>o, nay đã tự báo là người Cơ</w:t>
      </w:r>
      <w:r w:rsidRPr="00056EFB">
        <w:rPr>
          <w:color w:val="000000" w:themeColor="text1"/>
          <w:szCs w:val="26"/>
          <w:lang w:val="vi-VN"/>
        </w:rPr>
        <w:t xml:space="preserve"> H</w:t>
      </w:r>
      <w:r w:rsidRPr="000D0DC2">
        <w:rPr>
          <w:color w:val="000000" w:themeColor="text1"/>
          <w:szCs w:val="26"/>
          <w:lang w:val="vi-VN"/>
        </w:rPr>
        <w:t>o. Còn bộ phận ở lại quê hương cũ, gắn với người Mnông, vẫn tự báo là Mnông.</w:t>
      </w:r>
    </w:p>
    <w:p w14:paraId="0464D9CE"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0D0DC2">
        <w:rPr>
          <w:color w:val="000000" w:themeColor="text1"/>
          <w:szCs w:val="26"/>
          <w:lang w:val="vi-VN"/>
        </w:rPr>
        <w:t xml:space="preserve">Thổ đây là tên tự gọi, khác với tên Thổ trước kia dùng để chỉ nhóm Tày ở Việt Bắc, nhóm Thái ở Đà Bắc và nhóm Khơ-me ở </w:t>
      </w:r>
      <w:r w:rsidRPr="0024452C">
        <w:rPr>
          <w:color w:val="000000" w:themeColor="text1"/>
          <w:szCs w:val="26"/>
          <w:lang w:val="vi-VN"/>
        </w:rPr>
        <w:t>Đ</w:t>
      </w:r>
      <w:r w:rsidRPr="000D0DC2">
        <w:rPr>
          <w:color w:val="000000" w:themeColor="text1"/>
          <w:szCs w:val="26"/>
          <w:lang w:val="vi-VN"/>
        </w:rPr>
        <w:t>ồng bằng sông Cửu Long.</w:t>
      </w:r>
    </w:p>
    <w:p w14:paraId="2C0472DA"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0D0DC2">
        <w:rPr>
          <w:color w:val="000000" w:themeColor="text1"/>
          <w:szCs w:val="26"/>
          <w:lang w:val="vi-VN"/>
        </w:rPr>
        <w:t xml:space="preserve">Xá Lá Vàng: </w:t>
      </w:r>
      <w:r w:rsidRPr="0024452C">
        <w:rPr>
          <w:color w:val="000000" w:themeColor="text1"/>
          <w:szCs w:val="26"/>
          <w:lang w:val="vi-VN"/>
        </w:rPr>
        <w:t>T</w:t>
      </w:r>
      <w:r w:rsidRPr="000D0DC2">
        <w:rPr>
          <w:color w:val="000000" w:themeColor="text1"/>
          <w:szCs w:val="26"/>
          <w:lang w:val="vi-VN"/>
        </w:rPr>
        <w:t>ên chỉ nhiều dân tộc sống du cư ở vùng biên giới.</w:t>
      </w:r>
    </w:p>
    <w:p w14:paraId="41B6E5D2"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0D0DC2">
        <w:rPr>
          <w:color w:val="000000" w:themeColor="text1"/>
          <w:szCs w:val="26"/>
          <w:lang w:val="vi-VN"/>
        </w:rPr>
        <w:t>Cùi Chu (Quý Chân) có bộ phận ở Bảo Lạc (Cao Bằng) sống xen kẽ với người Nùng, được xếp vào người Nùng.</w:t>
      </w:r>
    </w:p>
    <w:p w14:paraId="209B6DDA" w14:textId="77777777" w:rsidR="00277E1C" w:rsidRPr="000D0DC2" w:rsidRDefault="00277E1C" w:rsidP="003D7F52">
      <w:pPr>
        <w:numPr>
          <w:ilvl w:val="0"/>
          <w:numId w:val="2"/>
        </w:numPr>
        <w:tabs>
          <w:tab w:val="clear" w:pos="720"/>
        </w:tabs>
        <w:spacing w:before="120" w:line="288" w:lineRule="auto"/>
        <w:ind w:left="426"/>
        <w:jc w:val="both"/>
        <w:rPr>
          <w:color w:val="000000" w:themeColor="text1"/>
          <w:szCs w:val="26"/>
          <w:lang w:val="vi-VN"/>
        </w:rPr>
      </w:pPr>
      <w:r w:rsidRPr="000D0DC2">
        <w:rPr>
          <w:color w:val="000000" w:themeColor="text1"/>
          <w:szCs w:val="26"/>
          <w:lang w:val="vi-VN"/>
        </w:rPr>
        <w:t xml:space="preserve">Ca-tang: </w:t>
      </w:r>
      <w:r w:rsidRPr="0024452C">
        <w:rPr>
          <w:color w:val="000000" w:themeColor="text1"/>
          <w:szCs w:val="26"/>
          <w:lang w:val="vi-VN"/>
        </w:rPr>
        <w:t>T</w:t>
      </w:r>
      <w:r w:rsidRPr="000D0DC2">
        <w:rPr>
          <w:color w:val="000000" w:themeColor="text1"/>
          <w:szCs w:val="26"/>
          <w:lang w:val="vi-VN"/>
        </w:rPr>
        <w:t xml:space="preserve">ên gọi chung nhiều nhóm người ở miền núi Quảng Nam, Đà Nẵng, trong vùng tiếp giáp với Lào. Cần phân biệt tên gọi chung này với tên gọi riêng của từng dân tộc. </w:t>
      </w:r>
    </w:p>
    <w:p w14:paraId="05D1FF64" w14:textId="77777777" w:rsidR="00277E1C" w:rsidRPr="000D0DC2" w:rsidRDefault="00277E1C" w:rsidP="00277E1C">
      <w:pPr>
        <w:spacing w:before="120" w:line="288" w:lineRule="auto"/>
        <w:ind w:left="360"/>
        <w:jc w:val="both"/>
        <w:rPr>
          <w:color w:val="000000" w:themeColor="text1"/>
          <w:szCs w:val="26"/>
          <w:lang w:val="vi-VN"/>
        </w:rPr>
      </w:pPr>
      <w:r w:rsidRPr="000D0DC2">
        <w:rPr>
          <w:color w:val="000000" w:themeColor="text1"/>
          <w:szCs w:val="26"/>
          <w:lang w:val="vi-VN"/>
        </w:rPr>
        <w:t>*    Chỉ xuất hiện trong "Danh mục các thành phần dân tộc Việt Nam...";</w:t>
      </w:r>
    </w:p>
    <w:p w14:paraId="643F65D5" w14:textId="77777777" w:rsidR="00277E1C" w:rsidRDefault="00277E1C" w:rsidP="00D44327">
      <w:pPr>
        <w:tabs>
          <w:tab w:val="left" w:pos="2214"/>
        </w:tabs>
        <w:rPr>
          <w:lang w:val="fr-FR"/>
        </w:rPr>
      </w:pPr>
      <w:r w:rsidRPr="000D0DC2">
        <w:rPr>
          <w:color w:val="000000" w:themeColor="text1"/>
          <w:szCs w:val="26"/>
          <w:lang w:val="vi-VN"/>
        </w:rPr>
        <w:t>**  Chỉ xuất hiện trong "Miền núi Việt Nam,...".</w:t>
      </w:r>
    </w:p>
    <w:p w14:paraId="6F3299A8" w14:textId="77777777" w:rsidR="00277E1C" w:rsidRDefault="00277E1C" w:rsidP="00277E1C">
      <w:pPr>
        <w:rPr>
          <w:lang w:val="fr-FR"/>
        </w:rPr>
      </w:pPr>
    </w:p>
    <w:p w14:paraId="033DB6D9" w14:textId="77777777" w:rsidR="00D44327" w:rsidRDefault="00D44327" w:rsidP="00D44327">
      <w:pPr>
        <w:rPr>
          <w:lang w:val="fr-FR"/>
        </w:rPr>
        <w:sectPr w:rsidR="00D44327" w:rsidSect="00306776">
          <w:headerReference w:type="default" r:id="rId10"/>
          <w:footerReference w:type="default" r:id="rId11"/>
          <w:pgSz w:w="11907" w:h="16840" w:code="9"/>
          <w:pgMar w:top="1191" w:right="964" w:bottom="1191" w:left="1021" w:header="720" w:footer="720" w:gutter="0"/>
          <w:cols w:space="720"/>
        </w:sectPr>
      </w:pPr>
    </w:p>
    <w:p w14:paraId="493CEFAD" w14:textId="49C62826" w:rsidR="002B0E96" w:rsidRPr="00276044" w:rsidRDefault="002B0E96" w:rsidP="00D44327">
      <w:pPr>
        <w:jc w:val="center"/>
        <w:rPr>
          <w:b/>
          <w:bCs/>
          <w:szCs w:val="24"/>
          <w:lang w:val="vi-VN"/>
        </w:rPr>
      </w:pPr>
      <w:proofErr w:type="spellStart"/>
      <w:r>
        <w:rPr>
          <w:b/>
          <w:bCs/>
          <w:sz w:val="28"/>
          <w:szCs w:val="28"/>
        </w:rPr>
        <w:lastRenderedPageBreak/>
        <w:t>Phụ</w:t>
      </w:r>
      <w:proofErr w:type="spellEnd"/>
      <w:r>
        <w:rPr>
          <w:b/>
          <w:bCs/>
          <w:sz w:val="28"/>
          <w:szCs w:val="28"/>
        </w:rPr>
        <w:t xml:space="preserve"> </w:t>
      </w:r>
      <w:proofErr w:type="spellStart"/>
      <w:r>
        <w:rPr>
          <w:b/>
          <w:bCs/>
          <w:sz w:val="28"/>
          <w:szCs w:val="28"/>
        </w:rPr>
        <w:t>lục</w:t>
      </w:r>
      <w:proofErr w:type="spellEnd"/>
      <w:r>
        <w:rPr>
          <w:b/>
          <w:bCs/>
          <w:sz w:val="28"/>
          <w:szCs w:val="28"/>
        </w:rPr>
        <w:t xml:space="preserve"> </w:t>
      </w:r>
      <w:r w:rsidR="00E628AB">
        <w:rPr>
          <w:b/>
          <w:bCs/>
          <w:sz w:val="28"/>
          <w:szCs w:val="28"/>
        </w:rPr>
        <w:t>3</w:t>
      </w:r>
      <w:r w:rsidRPr="00276044">
        <w:rPr>
          <w:b/>
          <w:bCs/>
          <w:sz w:val="28"/>
          <w:szCs w:val="28"/>
        </w:rPr>
        <w:t xml:space="preserve">: </w:t>
      </w:r>
      <w:r w:rsidRPr="00276044">
        <w:rPr>
          <w:b/>
          <w:bCs/>
          <w:szCs w:val="24"/>
        </w:rPr>
        <w:t>DANH SÁCH CÁC TỈNH, THÀNH PHỐ TRỰC THUỘC TRUNG ƯƠNG</w:t>
      </w:r>
    </w:p>
    <w:p w14:paraId="41C3A2AE" w14:textId="77777777" w:rsidR="002B0E96" w:rsidRPr="00276044" w:rsidRDefault="002B0E96" w:rsidP="00306776">
      <w:pPr>
        <w:rPr>
          <w:rFonts w:ascii="Arial" w:hAnsi="Arial"/>
          <w:lang w:val="vi-VN"/>
        </w:rPr>
      </w:pPr>
    </w:p>
    <w:p w14:paraId="0944B718" w14:textId="77777777" w:rsidR="002B0E96" w:rsidRPr="00276044" w:rsidRDefault="002B0E96" w:rsidP="00306776">
      <w:pPr>
        <w:spacing w:line="288" w:lineRule="auto"/>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403"/>
        <w:gridCol w:w="935"/>
        <w:gridCol w:w="3161"/>
        <w:gridCol w:w="1440"/>
      </w:tblGrid>
      <w:tr w:rsidR="002B0E96" w:rsidRPr="00276044" w14:paraId="52C227B1" w14:textId="77777777" w:rsidTr="00306776">
        <w:trPr>
          <w:tblHeader/>
        </w:trPr>
        <w:tc>
          <w:tcPr>
            <w:tcW w:w="1578" w:type="pct"/>
            <w:tcBorders>
              <w:top w:val="single" w:sz="4" w:space="0" w:color="auto"/>
              <w:left w:val="single" w:sz="4" w:space="0" w:color="auto"/>
              <w:bottom w:val="single" w:sz="4" w:space="0" w:color="auto"/>
              <w:right w:val="single" w:sz="4" w:space="0" w:color="auto"/>
            </w:tcBorders>
            <w:noWrap/>
            <w:hideMark/>
          </w:tcPr>
          <w:p w14:paraId="2C30CAF1" w14:textId="77777777" w:rsidR="002B0E96" w:rsidRPr="00276044" w:rsidRDefault="002B0E96" w:rsidP="00306776">
            <w:pPr>
              <w:spacing w:before="240" w:after="240"/>
              <w:jc w:val="center"/>
              <w:rPr>
                <w:szCs w:val="24"/>
              </w:rPr>
            </w:pPr>
            <w:r w:rsidRPr="00276044">
              <w:rPr>
                <w:szCs w:val="24"/>
              </w:rPr>
              <w:t>TÊN TỈNH/THÀNH PHỐ</w:t>
            </w:r>
          </w:p>
        </w:tc>
        <w:tc>
          <w:tcPr>
            <w:tcW w:w="692" w:type="pct"/>
            <w:tcBorders>
              <w:top w:val="single" w:sz="4" w:space="0" w:color="auto"/>
              <w:left w:val="single" w:sz="4" w:space="0" w:color="auto"/>
              <w:bottom w:val="single" w:sz="4" w:space="0" w:color="auto"/>
              <w:right w:val="single" w:sz="4" w:space="0" w:color="auto"/>
            </w:tcBorders>
            <w:hideMark/>
          </w:tcPr>
          <w:p w14:paraId="66E6545E" w14:textId="77777777" w:rsidR="002B0E96" w:rsidRPr="00276044" w:rsidRDefault="002B0E96" w:rsidP="00306776">
            <w:pPr>
              <w:spacing w:before="240" w:after="240"/>
              <w:jc w:val="center"/>
              <w:rPr>
                <w:szCs w:val="24"/>
              </w:rPr>
            </w:pPr>
            <w:r w:rsidRPr="00276044">
              <w:rPr>
                <w:szCs w:val="24"/>
              </w:rPr>
              <w:t>MÃ SỐ</w:t>
            </w:r>
          </w:p>
        </w:tc>
        <w:tc>
          <w:tcPr>
            <w:tcW w:w="461" w:type="pct"/>
            <w:tcBorders>
              <w:top w:val="nil"/>
              <w:left w:val="single" w:sz="4" w:space="0" w:color="auto"/>
              <w:bottom w:val="nil"/>
              <w:right w:val="single" w:sz="4" w:space="0" w:color="auto"/>
            </w:tcBorders>
            <w:noWrap/>
          </w:tcPr>
          <w:p w14:paraId="2D3F8BAB" w14:textId="77777777" w:rsidR="002B0E96" w:rsidRPr="00276044" w:rsidRDefault="002B0E96" w:rsidP="00306776">
            <w:pPr>
              <w:spacing w:before="240" w:after="240"/>
              <w:jc w:val="center"/>
              <w:rPr>
                <w:szCs w:val="24"/>
              </w:rPr>
            </w:pPr>
          </w:p>
        </w:tc>
        <w:tc>
          <w:tcPr>
            <w:tcW w:w="1559" w:type="pct"/>
            <w:tcBorders>
              <w:top w:val="single" w:sz="4" w:space="0" w:color="auto"/>
              <w:left w:val="single" w:sz="4" w:space="0" w:color="auto"/>
              <w:bottom w:val="single" w:sz="4" w:space="0" w:color="auto"/>
              <w:right w:val="single" w:sz="4" w:space="0" w:color="auto"/>
            </w:tcBorders>
            <w:hideMark/>
          </w:tcPr>
          <w:p w14:paraId="79DDD9B6" w14:textId="77777777" w:rsidR="002B0E96" w:rsidRPr="00276044" w:rsidRDefault="002B0E96" w:rsidP="00306776">
            <w:pPr>
              <w:spacing w:before="240" w:after="240"/>
              <w:jc w:val="center"/>
              <w:rPr>
                <w:szCs w:val="24"/>
              </w:rPr>
            </w:pPr>
            <w:r w:rsidRPr="00276044">
              <w:rPr>
                <w:szCs w:val="24"/>
              </w:rPr>
              <w:t>TÊN TỈNH/THÀNH PHỐ</w:t>
            </w:r>
          </w:p>
        </w:tc>
        <w:tc>
          <w:tcPr>
            <w:tcW w:w="710" w:type="pct"/>
            <w:tcBorders>
              <w:top w:val="single" w:sz="4" w:space="0" w:color="auto"/>
              <w:left w:val="single" w:sz="4" w:space="0" w:color="auto"/>
              <w:bottom w:val="single" w:sz="4" w:space="0" w:color="auto"/>
              <w:right w:val="single" w:sz="4" w:space="0" w:color="auto"/>
            </w:tcBorders>
            <w:hideMark/>
          </w:tcPr>
          <w:p w14:paraId="4EF61CF8" w14:textId="77777777" w:rsidR="002B0E96" w:rsidRPr="00276044" w:rsidRDefault="002B0E96" w:rsidP="00306776">
            <w:pPr>
              <w:spacing w:before="240" w:after="240"/>
              <w:jc w:val="center"/>
              <w:rPr>
                <w:szCs w:val="24"/>
              </w:rPr>
            </w:pPr>
            <w:r w:rsidRPr="00276044">
              <w:rPr>
                <w:szCs w:val="24"/>
              </w:rPr>
              <w:t>MÃ SỐ</w:t>
            </w:r>
          </w:p>
        </w:tc>
      </w:tr>
      <w:tr w:rsidR="002B0E96" w:rsidRPr="00276044" w14:paraId="034E658B" w14:textId="77777777" w:rsidTr="00306776">
        <w:tc>
          <w:tcPr>
            <w:tcW w:w="1578" w:type="pct"/>
            <w:tcBorders>
              <w:top w:val="single" w:sz="4" w:space="0" w:color="auto"/>
              <w:left w:val="single" w:sz="4" w:space="0" w:color="auto"/>
              <w:bottom w:val="dotted" w:sz="4" w:space="0" w:color="auto"/>
              <w:right w:val="single" w:sz="4" w:space="0" w:color="auto"/>
            </w:tcBorders>
            <w:noWrap/>
            <w:vAlign w:val="bottom"/>
            <w:hideMark/>
          </w:tcPr>
          <w:p w14:paraId="7D7983B8" w14:textId="77777777" w:rsidR="002B0E96" w:rsidRPr="00276044" w:rsidRDefault="002B0E96" w:rsidP="00306776">
            <w:pPr>
              <w:spacing w:before="40" w:after="40"/>
              <w:rPr>
                <w:szCs w:val="24"/>
              </w:rPr>
            </w:pPr>
            <w:proofErr w:type="spellStart"/>
            <w:r w:rsidRPr="00276044">
              <w:rPr>
                <w:szCs w:val="24"/>
              </w:rPr>
              <w:t>Hà</w:t>
            </w:r>
            <w:proofErr w:type="spellEnd"/>
            <w:r w:rsidRPr="00276044">
              <w:rPr>
                <w:szCs w:val="24"/>
              </w:rPr>
              <w:t xml:space="preserve"> </w:t>
            </w:r>
            <w:proofErr w:type="spellStart"/>
            <w:r w:rsidRPr="00276044">
              <w:rPr>
                <w:szCs w:val="24"/>
              </w:rPr>
              <w:t>Nội</w:t>
            </w:r>
            <w:proofErr w:type="spellEnd"/>
          </w:p>
        </w:tc>
        <w:tc>
          <w:tcPr>
            <w:tcW w:w="692" w:type="pct"/>
            <w:tcBorders>
              <w:top w:val="single" w:sz="4" w:space="0" w:color="auto"/>
              <w:left w:val="single" w:sz="4" w:space="0" w:color="auto"/>
              <w:bottom w:val="dotted" w:sz="4" w:space="0" w:color="auto"/>
              <w:right w:val="single" w:sz="4" w:space="0" w:color="auto"/>
            </w:tcBorders>
            <w:vAlign w:val="bottom"/>
            <w:hideMark/>
          </w:tcPr>
          <w:p w14:paraId="39BF228E" w14:textId="77777777" w:rsidR="002B0E96" w:rsidRPr="00276044" w:rsidRDefault="002B0E96" w:rsidP="00306776">
            <w:pPr>
              <w:spacing w:before="40" w:after="40"/>
              <w:jc w:val="center"/>
              <w:rPr>
                <w:szCs w:val="24"/>
              </w:rPr>
            </w:pPr>
            <w:r w:rsidRPr="00276044">
              <w:rPr>
                <w:szCs w:val="24"/>
              </w:rPr>
              <w:t>01</w:t>
            </w:r>
          </w:p>
        </w:tc>
        <w:tc>
          <w:tcPr>
            <w:tcW w:w="461" w:type="pct"/>
            <w:tcBorders>
              <w:top w:val="nil"/>
              <w:left w:val="single" w:sz="4" w:space="0" w:color="auto"/>
              <w:bottom w:val="nil"/>
              <w:right w:val="single" w:sz="4" w:space="0" w:color="auto"/>
            </w:tcBorders>
            <w:noWrap/>
            <w:vAlign w:val="bottom"/>
            <w:hideMark/>
          </w:tcPr>
          <w:p w14:paraId="749D6D09" w14:textId="77777777" w:rsidR="002B0E96" w:rsidRPr="00276044" w:rsidRDefault="002B0E96" w:rsidP="00306776">
            <w:pPr>
              <w:spacing w:before="40" w:after="40"/>
              <w:rPr>
                <w:szCs w:val="24"/>
              </w:rPr>
            </w:pPr>
            <w:r w:rsidRPr="00276044">
              <w:rPr>
                <w:szCs w:val="24"/>
              </w:rPr>
              <w:t> </w:t>
            </w:r>
          </w:p>
        </w:tc>
        <w:tc>
          <w:tcPr>
            <w:tcW w:w="1559" w:type="pct"/>
            <w:tcBorders>
              <w:top w:val="single" w:sz="4" w:space="0" w:color="auto"/>
              <w:left w:val="single" w:sz="4" w:space="0" w:color="auto"/>
              <w:bottom w:val="dotted" w:sz="4" w:space="0" w:color="auto"/>
              <w:right w:val="single" w:sz="4" w:space="0" w:color="auto"/>
            </w:tcBorders>
            <w:vAlign w:val="bottom"/>
            <w:hideMark/>
          </w:tcPr>
          <w:p w14:paraId="566CEF19" w14:textId="77777777" w:rsidR="002B0E96" w:rsidRPr="00276044" w:rsidRDefault="002B0E96" w:rsidP="00306776">
            <w:pPr>
              <w:spacing w:before="40" w:after="40"/>
              <w:rPr>
                <w:szCs w:val="24"/>
              </w:rPr>
            </w:pPr>
            <w:proofErr w:type="spellStart"/>
            <w:r w:rsidRPr="00276044">
              <w:rPr>
                <w:szCs w:val="24"/>
              </w:rPr>
              <w:t>Quảng</w:t>
            </w:r>
            <w:proofErr w:type="spellEnd"/>
            <w:r w:rsidRPr="00276044">
              <w:rPr>
                <w:szCs w:val="24"/>
              </w:rPr>
              <w:t xml:space="preserve"> Nam</w:t>
            </w:r>
          </w:p>
        </w:tc>
        <w:tc>
          <w:tcPr>
            <w:tcW w:w="710" w:type="pct"/>
            <w:tcBorders>
              <w:top w:val="single" w:sz="4" w:space="0" w:color="auto"/>
              <w:left w:val="single" w:sz="4" w:space="0" w:color="auto"/>
              <w:bottom w:val="dotted" w:sz="4" w:space="0" w:color="auto"/>
              <w:right w:val="single" w:sz="4" w:space="0" w:color="auto"/>
            </w:tcBorders>
            <w:vAlign w:val="bottom"/>
            <w:hideMark/>
          </w:tcPr>
          <w:p w14:paraId="2C1D839A" w14:textId="77777777" w:rsidR="002B0E96" w:rsidRPr="00276044" w:rsidRDefault="002B0E96" w:rsidP="00306776">
            <w:pPr>
              <w:spacing w:before="40" w:after="40"/>
              <w:jc w:val="center"/>
              <w:rPr>
                <w:szCs w:val="24"/>
              </w:rPr>
            </w:pPr>
            <w:r w:rsidRPr="00276044">
              <w:rPr>
                <w:szCs w:val="24"/>
              </w:rPr>
              <w:t>49</w:t>
            </w:r>
          </w:p>
        </w:tc>
      </w:tr>
      <w:tr w:rsidR="002B0E96" w:rsidRPr="00276044" w14:paraId="6DD1CDFE"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719A3A9E" w14:textId="77777777" w:rsidR="002B0E96" w:rsidRPr="00276044" w:rsidRDefault="002B0E96" w:rsidP="00306776">
            <w:pPr>
              <w:spacing w:before="40" w:after="40"/>
              <w:rPr>
                <w:szCs w:val="24"/>
              </w:rPr>
            </w:pPr>
            <w:proofErr w:type="spellStart"/>
            <w:r w:rsidRPr="00276044">
              <w:rPr>
                <w:szCs w:val="24"/>
              </w:rPr>
              <w:t>Hà</w:t>
            </w:r>
            <w:proofErr w:type="spellEnd"/>
            <w:r w:rsidRPr="00276044">
              <w:rPr>
                <w:szCs w:val="24"/>
              </w:rPr>
              <w:t xml:space="preserve"> </w:t>
            </w:r>
            <w:proofErr w:type="spellStart"/>
            <w:r w:rsidRPr="00276044">
              <w:rPr>
                <w:szCs w:val="24"/>
              </w:rPr>
              <w:t>Giang</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44C7B749" w14:textId="77777777" w:rsidR="002B0E96" w:rsidRPr="00276044" w:rsidRDefault="002B0E96" w:rsidP="00306776">
            <w:pPr>
              <w:spacing w:before="40" w:after="40"/>
              <w:jc w:val="center"/>
              <w:rPr>
                <w:szCs w:val="24"/>
              </w:rPr>
            </w:pPr>
            <w:r w:rsidRPr="00276044">
              <w:rPr>
                <w:szCs w:val="24"/>
              </w:rPr>
              <w:t>02</w:t>
            </w:r>
          </w:p>
        </w:tc>
        <w:tc>
          <w:tcPr>
            <w:tcW w:w="461" w:type="pct"/>
            <w:tcBorders>
              <w:top w:val="nil"/>
              <w:left w:val="single" w:sz="4" w:space="0" w:color="auto"/>
              <w:bottom w:val="nil"/>
              <w:right w:val="single" w:sz="4" w:space="0" w:color="auto"/>
            </w:tcBorders>
            <w:noWrap/>
            <w:vAlign w:val="bottom"/>
            <w:hideMark/>
          </w:tcPr>
          <w:p w14:paraId="3CCF4E0D"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77F21D17" w14:textId="77777777" w:rsidR="002B0E96" w:rsidRPr="00276044" w:rsidRDefault="002B0E96" w:rsidP="00306776">
            <w:pPr>
              <w:spacing w:before="40" w:after="40"/>
              <w:rPr>
                <w:szCs w:val="24"/>
              </w:rPr>
            </w:pPr>
            <w:proofErr w:type="spellStart"/>
            <w:r w:rsidRPr="00276044">
              <w:rPr>
                <w:szCs w:val="24"/>
              </w:rPr>
              <w:t>Quảng</w:t>
            </w:r>
            <w:proofErr w:type="spellEnd"/>
            <w:r w:rsidRPr="00276044">
              <w:rPr>
                <w:szCs w:val="24"/>
              </w:rPr>
              <w:t xml:space="preserve"> </w:t>
            </w:r>
            <w:proofErr w:type="spellStart"/>
            <w:r w:rsidRPr="00276044">
              <w:rPr>
                <w:szCs w:val="24"/>
              </w:rPr>
              <w:t>Ngãi</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1E52E96D" w14:textId="77777777" w:rsidR="002B0E96" w:rsidRPr="00276044" w:rsidRDefault="002B0E96" w:rsidP="00306776">
            <w:pPr>
              <w:spacing w:before="40" w:after="40"/>
              <w:jc w:val="center"/>
              <w:rPr>
                <w:szCs w:val="24"/>
              </w:rPr>
            </w:pPr>
            <w:r w:rsidRPr="00276044">
              <w:rPr>
                <w:szCs w:val="24"/>
              </w:rPr>
              <w:t>51</w:t>
            </w:r>
          </w:p>
        </w:tc>
      </w:tr>
      <w:tr w:rsidR="002B0E96" w:rsidRPr="00276044" w14:paraId="272339E7"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24D8697C" w14:textId="77777777" w:rsidR="002B0E96" w:rsidRPr="00276044" w:rsidRDefault="002B0E96" w:rsidP="00306776">
            <w:pPr>
              <w:spacing w:before="40" w:after="40"/>
              <w:rPr>
                <w:szCs w:val="24"/>
              </w:rPr>
            </w:pPr>
            <w:r w:rsidRPr="00276044">
              <w:rPr>
                <w:szCs w:val="24"/>
              </w:rPr>
              <w:t xml:space="preserve">Cao </w:t>
            </w:r>
            <w:proofErr w:type="spellStart"/>
            <w:r w:rsidRPr="00276044">
              <w:rPr>
                <w:szCs w:val="24"/>
              </w:rPr>
              <w:t>Bằng</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1D537637" w14:textId="77777777" w:rsidR="002B0E96" w:rsidRPr="00276044" w:rsidRDefault="002B0E96" w:rsidP="00306776">
            <w:pPr>
              <w:spacing w:before="40" w:after="40"/>
              <w:jc w:val="center"/>
              <w:rPr>
                <w:szCs w:val="24"/>
              </w:rPr>
            </w:pPr>
            <w:r w:rsidRPr="00276044">
              <w:rPr>
                <w:szCs w:val="24"/>
              </w:rPr>
              <w:t>04</w:t>
            </w:r>
          </w:p>
        </w:tc>
        <w:tc>
          <w:tcPr>
            <w:tcW w:w="461" w:type="pct"/>
            <w:tcBorders>
              <w:top w:val="nil"/>
              <w:left w:val="single" w:sz="4" w:space="0" w:color="auto"/>
              <w:bottom w:val="nil"/>
              <w:right w:val="single" w:sz="4" w:space="0" w:color="auto"/>
            </w:tcBorders>
            <w:noWrap/>
            <w:vAlign w:val="bottom"/>
            <w:hideMark/>
          </w:tcPr>
          <w:p w14:paraId="25EAF05A"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41137467" w14:textId="77777777" w:rsidR="002B0E96" w:rsidRPr="00276044" w:rsidRDefault="002B0E96" w:rsidP="00306776">
            <w:pPr>
              <w:spacing w:before="40" w:after="40"/>
              <w:rPr>
                <w:szCs w:val="24"/>
              </w:rPr>
            </w:pPr>
            <w:proofErr w:type="spellStart"/>
            <w:r w:rsidRPr="00276044">
              <w:rPr>
                <w:szCs w:val="24"/>
              </w:rPr>
              <w:t>Bình</w:t>
            </w:r>
            <w:proofErr w:type="spellEnd"/>
            <w:r w:rsidRPr="00276044">
              <w:rPr>
                <w:szCs w:val="24"/>
              </w:rPr>
              <w:t xml:space="preserve"> </w:t>
            </w:r>
            <w:proofErr w:type="spellStart"/>
            <w:r w:rsidRPr="00276044">
              <w:rPr>
                <w:szCs w:val="24"/>
              </w:rPr>
              <w:t>Định</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226566BE" w14:textId="77777777" w:rsidR="002B0E96" w:rsidRPr="00276044" w:rsidRDefault="002B0E96" w:rsidP="00306776">
            <w:pPr>
              <w:spacing w:before="40" w:after="40"/>
              <w:jc w:val="center"/>
              <w:rPr>
                <w:szCs w:val="24"/>
              </w:rPr>
            </w:pPr>
            <w:r w:rsidRPr="00276044">
              <w:rPr>
                <w:szCs w:val="24"/>
              </w:rPr>
              <w:t>52</w:t>
            </w:r>
          </w:p>
        </w:tc>
      </w:tr>
      <w:tr w:rsidR="002B0E96" w:rsidRPr="00276044" w14:paraId="29A5BD83"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0D711336" w14:textId="77777777" w:rsidR="002B0E96" w:rsidRPr="00276044" w:rsidRDefault="002B0E96" w:rsidP="00306776">
            <w:pPr>
              <w:spacing w:before="40" w:after="40"/>
              <w:rPr>
                <w:szCs w:val="24"/>
              </w:rPr>
            </w:pPr>
            <w:proofErr w:type="spellStart"/>
            <w:r w:rsidRPr="00276044">
              <w:rPr>
                <w:szCs w:val="24"/>
              </w:rPr>
              <w:t>Bắc</w:t>
            </w:r>
            <w:proofErr w:type="spellEnd"/>
            <w:r w:rsidRPr="00276044">
              <w:rPr>
                <w:szCs w:val="24"/>
              </w:rPr>
              <w:t xml:space="preserve"> </w:t>
            </w:r>
            <w:proofErr w:type="spellStart"/>
            <w:r w:rsidRPr="00276044">
              <w:rPr>
                <w:szCs w:val="24"/>
              </w:rPr>
              <w:t>Kạn</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45FAAC40" w14:textId="77777777" w:rsidR="002B0E96" w:rsidRPr="00276044" w:rsidRDefault="002B0E96" w:rsidP="00306776">
            <w:pPr>
              <w:spacing w:before="40" w:after="40"/>
              <w:jc w:val="center"/>
              <w:rPr>
                <w:szCs w:val="24"/>
              </w:rPr>
            </w:pPr>
            <w:r w:rsidRPr="00276044">
              <w:rPr>
                <w:szCs w:val="24"/>
              </w:rPr>
              <w:t>06</w:t>
            </w:r>
          </w:p>
        </w:tc>
        <w:tc>
          <w:tcPr>
            <w:tcW w:w="461" w:type="pct"/>
            <w:tcBorders>
              <w:top w:val="nil"/>
              <w:left w:val="single" w:sz="4" w:space="0" w:color="auto"/>
              <w:bottom w:val="nil"/>
              <w:right w:val="single" w:sz="4" w:space="0" w:color="auto"/>
            </w:tcBorders>
            <w:noWrap/>
            <w:vAlign w:val="bottom"/>
            <w:hideMark/>
          </w:tcPr>
          <w:p w14:paraId="3CAEDE7B"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1B99D640" w14:textId="77777777" w:rsidR="002B0E96" w:rsidRPr="00276044" w:rsidRDefault="002B0E96" w:rsidP="00306776">
            <w:pPr>
              <w:spacing w:before="40" w:after="40"/>
              <w:rPr>
                <w:szCs w:val="24"/>
              </w:rPr>
            </w:pPr>
            <w:proofErr w:type="spellStart"/>
            <w:r w:rsidRPr="00276044">
              <w:rPr>
                <w:szCs w:val="24"/>
              </w:rPr>
              <w:t>Phú</w:t>
            </w:r>
            <w:proofErr w:type="spellEnd"/>
            <w:r w:rsidRPr="00276044">
              <w:rPr>
                <w:szCs w:val="24"/>
              </w:rPr>
              <w:t xml:space="preserve"> </w:t>
            </w:r>
            <w:proofErr w:type="spellStart"/>
            <w:r w:rsidRPr="00276044">
              <w:rPr>
                <w:szCs w:val="24"/>
              </w:rPr>
              <w:t>Yên</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77BD0640" w14:textId="77777777" w:rsidR="002B0E96" w:rsidRPr="00276044" w:rsidRDefault="002B0E96" w:rsidP="00306776">
            <w:pPr>
              <w:spacing w:before="40" w:after="40"/>
              <w:jc w:val="center"/>
              <w:rPr>
                <w:szCs w:val="24"/>
              </w:rPr>
            </w:pPr>
            <w:r w:rsidRPr="00276044">
              <w:rPr>
                <w:szCs w:val="24"/>
              </w:rPr>
              <w:t>54</w:t>
            </w:r>
          </w:p>
        </w:tc>
      </w:tr>
      <w:tr w:rsidR="002B0E96" w:rsidRPr="00276044" w14:paraId="4484431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56641298" w14:textId="77777777" w:rsidR="002B0E96" w:rsidRPr="00276044" w:rsidRDefault="002B0E96" w:rsidP="00306776">
            <w:pPr>
              <w:spacing w:before="40" w:after="40"/>
              <w:rPr>
                <w:szCs w:val="24"/>
              </w:rPr>
            </w:pPr>
            <w:proofErr w:type="spellStart"/>
            <w:r w:rsidRPr="00276044">
              <w:rPr>
                <w:szCs w:val="24"/>
              </w:rPr>
              <w:t>Tuyên</w:t>
            </w:r>
            <w:proofErr w:type="spellEnd"/>
            <w:r w:rsidRPr="00276044">
              <w:rPr>
                <w:szCs w:val="24"/>
              </w:rPr>
              <w:t xml:space="preserve"> Quang</w:t>
            </w:r>
          </w:p>
        </w:tc>
        <w:tc>
          <w:tcPr>
            <w:tcW w:w="692" w:type="pct"/>
            <w:tcBorders>
              <w:top w:val="dotted" w:sz="4" w:space="0" w:color="auto"/>
              <w:left w:val="single" w:sz="4" w:space="0" w:color="auto"/>
              <w:bottom w:val="dotted" w:sz="4" w:space="0" w:color="auto"/>
              <w:right w:val="single" w:sz="4" w:space="0" w:color="auto"/>
            </w:tcBorders>
            <w:vAlign w:val="bottom"/>
            <w:hideMark/>
          </w:tcPr>
          <w:p w14:paraId="582A4069" w14:textId="77777777" w:rsidR="002B0E96" w:rsidRPr="00276044" w:rsidRDefault="002B0E96" w:rsidP="00306776">
            <w:pPr>
              <w:spacing w:before="40" w:after="40"/>
              <w:jc w:val="center"/>
              <w:rPr>
                <w:szCs w:val="24"/>
              </w:rPr>
            </w:pPr>
            <w:r w:rsidRPr="00276044">
              <w:rPr>
                <w:szCs w:val="24"/>
              </w:rPr>
              <w:t>08</w:t>
            </w:r>
          </w:p>
        </w:tc>
        <w:tc>
          <w:tcPr>
            <w:tcW w:w="461" w:type="pct"/>
            <w:tcBorders>
              <w:top w:val="nil"/>
              <w:left w:val="single" w:sz="4" w:space="0" w:color="auto"/>
              <w:bottom w:val="nil"/>
              <w:right w:val="single" w:sz="4" w:space="0" w:color="auto"/>
            </w:tcBorders>
            <w:noWrap/>
            <w:vAlign w:val="bottom"/>
            <w:hideMark/>
          </w:tcPr>
          <w:p w14:paraId="67F5EB43"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604F517D" w14:textId="77777777" w:rsidR="002B0E96" w:rsidRPr="00276044" w:rsidRDefault="002B0E96" w:rsidP="00306776">
            <w:pPr>
              <w:spacing w:before="40" w:after="40"/>
              <w:rPr>
                <w:szCs w:val="24"/>
              </w:rPr>
            </w:pPr>
            <w:proofErr w:type="spellStart"/>
            <w:r w:rsidRPr="00276044">
              <w:rPr>
                <w:szCs w:val="24"/>
              </w:rPr>
              <w:t>Khánh</w:t>
            </w:r>
            <w:proofErr w:type="spellEnd"/>
            <w:r w:rsidRPr="00276044">
              <w:rPr>
                <w:szCs w:val="24"/>
              </w:rPr>
              <w:t xml:space="preserve"> </w:t>
            </w:r>
            <w:proofErr w:type="spellStart"/>
            <w:r w:rsidRPr="00276044">
              <w:rPr>
                <w:szCs w:val="24"/>
              </w:rPr>
              <w:t>Hòa</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5DF614AE" w14:textId="77777777" w:rsidR="002B0E96" w:rsidRPr="00276044" w:rsidRDefault="002B0E96" w:rsidP="00306776">
            <w:pPr>
              <w:spacing w:before="40" w:after="40"/>
              <w:jc w:val="center"/>
              <w:rPr>
                <w:szCs w:val="24"/>
              </w:rPr>
            </w:pPr>
            <w:r w:rsidRPr="00276044">
              <w:rPr>
                <w:szCs w:val="24"/>
              </w:rPr>
              <w:t>56</w:t>
            </w:r>
          </w:p>
        </w:tc>
      </w:tr>
      <w:tr w:rsidR="002B0E96" w:rsidRPr="00276044" w14:paraId="7AE047B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210F523B" w14:textId="77777777" w:rsidR="002B0E96" w:rsidRPr="00276044" w:rsidRDefault="002B0E96" w:rsidP="00306776">
            <w:pPr>
              <w:spacing w:before="40" w:after="40"/>
              <w:rPr>
                <w:szCs w:val="24"/>
              </w:rPr>
            </w:pPr>
            <w:proofErr w:type="spellStart"/>
            <w:r w:rsidRPr="00276044">
              <w:rPr>
                <w:szCs w:val="24"/>
              </w:rPr>
              <w:t>Lào</w:t>
            </w:r>
            <w:proofErr w:type="spellEnd"/>
            <w:r w:rsidRPr="00276044">
              <w:rPr>
                <w:szCs w:val="24"/>
              </w:rPr>
              <w:t xml:space="preserve"> Cai </w:t>
            </w:r>
          </w:p>
        </w:tc>
        <w:tc>
          <w:tcPr>
            <w:tcW w:w="692" w:type="pct"/>
            <w:tcBorders>
              <w:top w:val="dotted" w:sz="4" w:space="0" w:color="auto"/>
              <w:left w:val="single" w:sz="4" w:space="0" w:color="auto"/>
              <w:bottom w:val="dotted" w:sz="4" w:space="0" w:color="auto"/>
              <w:right w:val="single" w:sz="4" w:space="0" w:color="auto"/>
            </w:tcBorders>
            <w:vAlign w:val="bottom"/>
            <w:hideMark/>
          </w:tcPr>
          <w:p w14:paraId="63D258BB" w14:textId="77777777" w:rsidR="002B0E96" w:rsidRPr="00276044" w:rsidRDefault="002B0E96" w:rsidP="00306776">
            <w:pPr>
              <w:spacing w:before="40" w:after="40"/>
              <w:jc w:val="center"/>
              <w:rPr>
                <w:szCs w:val="24"/>
              </w:rPr>
            </w:pPr>
            <w:r w:rsidRPr="00276044">
              <w:rPr>
                <w:szCs w:val="24"/>
              </w:rPr>
              <w:t>10</w:t>
            </w:r>
          </w:p>
        </w:tc>
        <w:tc>
          <w:tcPr>
            <w:tcW w:w="461" w:type="pct"/>
            <w:tcBorders>
              <w:top w:val="nil"/>
              <w:left w:val="single" w:sz="4" w:space="0" w:color="auto"/>
              <w:bottom w:val="nil"/>
              <w:right w:val="single" w:sz="4" w:space="0" w:color="auto"/>
            </w:tcBorders>
            <w:noWrap/>
            <w:vAlign w:val="bottom"/>
            <w:hideMark/>
          </w:tcPr>
          <w:p w14:paraId="17A2D9B9"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5D87553D" w14:textId="77777777" w:rsidR="002B0E96" w:rsidRPr="00276044" w:rsidRDefault="002B0E96" w:rsidP="00306776">
            <w:pPr>
              <w:spacing w:before="40" w:after="40"/>
              <w:rPr>
                <w:szCs w:val="24"/>
              </w:rPr>
            </w:pPr>
            <w:proofErr w:type="spellStart"/>
            <w:r w:rsidRPr="00276044">
              <w:rPr>
                <w:szCs w:val="24"/>
              </w:rPr>
              <w:t>Ninh</w:t>
            </w:r>
            <w:proofErr w:type="spellEnd"/>
            <w:r w:rsidRPr="00276044">
              <w:rPr>
                <w:szCs w:val="24"/>
              </w:rPr>
              <w:t xml:space="preserve"> </w:t>
            </w:r>
            <w:proofErr w:type="spellStart"/>
            <w:r w:rsidRPr="00276044">
              <w:rPr>
                <w:szCs w:val="24"/>
              </w:rPr>
              <w:t>Thuận</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2BDDE67E" w14:textId="77777777" w:rsidR="002B0E96" w:rsidRPr="00276044" w:rsidRDefault="002B0E96" w:rsidP="00306776">
            <w:pPr>
              <w:spacing w:before="40" w:after="40"/>
              <w:jc w:val="center"/>
              <w:rPr>
                <w:szCs w:val="24"/>
              </w:rPr>
            </w:pPr>
            <w:r w:rsidRPr="00276044">
              <w:rPr>
                <w:szCs w:val="24"/>
              </w:rPr>
              <w:t>58</w:t>
            </w:r>
          </w:p>
        </w:tc>
      </w:tr>
      <w:tr w:rsidR="002B0E96" w:rsidRPr="00276044" w14:paraId="43B4DC16"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092D00F2" w14:textId="77777777" w:rsidR="002B0E96" w:rsidRPr="00276044" w:rsidRDefault="002B0E96" w:rsidP="00306776">
            <w:pPr>
              <w:spacing w:before="40" w:after="40"/>
              <w:rPr>
                <w:szCs w:val="24"/>
              </w:rPr>
            </w:pPr>
            <w:proofErr w:type="spellStart"/>
            <w:r w:rsidRPr="00276044">
              <w:rPr>
                <w:szCs w:val="24"/>
              </w:rPr>
              <w:t>Điện</w:t>
            </w:r>
            <w:proofErr w:type="spellEnd"/>
            <w:r w:rsidRPr="00276044">
              <w:rPr>
                <w:szCs w:val="24"/>
              </w:rPr>
              <w:t xml:space="preserve"> </w:t>
            </w:r>
            <w:proofErr w:type="spellStart"/>
            <w:r w:rsidRPr="00276044">
              <w:rPr>
                <w:szCs w:val="24"/>
              </w:rPr>
              <w:t>Biên</w:t>
            </w:r>
            <w:proofErr w:type="spellEnd"/>
            <w:r w:rsidRPr="00276044">
              <w:rPr>
                <w:szCs w:val="24"/>
              </w:rPr>
              <w:t xml:space="preserve"> </w:t>
            </w:r>
          </w:p>
        </w:tc>
        <w:tc>
          <w:tcPr>
            <w:tcW w:w="692" w:type="pct"/>
            <w:tcBorders>
              <w:top w:val="dotted" w:sz="4" w:space="0" w:color="auto"/>
              <w:left w:val="single" w:sz="4" w:space="0" w:color="auto"/>
              <w:bottom w:val="dotted" w:sz="4" w:space="0" w:color="auto"/>
              <w:right w:val="single" w:sz="4" w:space="0" w:color="auto"/>
            </w:tcBorders>
            <w:vAlign w:val="bottom"/>
            <w:hideMark/>
          </w:tcPr>
          <w:p w14:paraId="1E89EAF4" w14:textId="77777777" w:rsidR="002B0E96" w:rsidRPr="00276044" w:rsidRDefault="002B0E96" w:rsidP="00306776">
            <w:pPr>
              <w:spacing w:before="40" w:after="40"/>
              <w:jc w:val="center"/>
              <w:rPr>
                <w:szCs w:val="24"/>
              </w:rPr>
            </w:pPr>
            <w:r w:rsidRPr="00276044">
              <w:rPr>
                <w:szCs w:val="24"/>
              </w:rPr>
              <w:t>11</w:t>
            </w:r>
          </w:p>
        </w:tc>
        <w:tc>
          <w:tcPr>
            <w:tcW w:w="461" w:type="pct"/>
            <w:tcBorders>
              <w:top w:val="nil"/>
              <w:left w:val="single" w:sz="4" w:space="0" w:color="auto"/>
              <w:bottom w:val="nil"/>
              <w:right w:val="single" w:sz="4" w:space="0" w:color="auto"/>
            </w:tcBorders>
            <w:noWrap/>
            <w:vAlign w:val="bottom"/>
            <w:hideMark/>
          </w:tcPr>
          <w:p w14:paraId="2C075E78"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31BFF48A" w14:textId="77777777" w:rsidR="002B0E96" w:rsidRPr="00276044" w:rsidRDefault="002B0E96" w:rsidP="00306776">
            <w:pPr>
              <w:spacing w:before="40" w:after="40"/>
              <w:rPr>
                <w:szCs w:val="24"/>
              </w:rPr>
            </w:pPr>
            <w:proofErr w:type="spellStart"/>
            <w:r w:rsidRPr="00276044">
              <w:rPr>
                <w:szCs w:val="24"/>
              </w:rPr>
              <w:t>Bình</w:t>
            </w:r>
            <w:proofErr w:type="spellEnd"/>
            <w:r w:rsidRPr="00276044">
              <w:rPr>
                <w:szCs w:val="24"/>
              </w:rPr>
              <w:t xml:space="preserve"> </w:t>
            </w:r>
            <w:proofErr w:type="spellStart"/>
            <w:r w:rsidRPr="00276044">
              <w:rPr>
                <w:szCs w:val="24"/>
              </w:rPr>
              <w:t>Thuận</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2C152EE5" w14:textId="77777777" w:rsidR="002B0E96" w:rsidRPr="00276044" w:rsidRDefault="002B0E96" w:rsidP="00306776">
            <w:pPr>
              <w:spacing w:before="40" w:after="40"/>
              <w:jc w:val="center"/>
              <w:rPr>
                <w:szCs w:val="24"/>
              </w:rPr>
            </w:pPr>
            <w:r w:rsidRPr="00276044">
              <w:rPr>
                <w:szCs w:val="24"/>
              </w:rPr>
              <w:t>60</w:t>
            </w:r>
          </w:p>
        </w:tc>
      </w:tr>
      <w:tr w:rsidR="002B0E96" w:rsidRPr="00276044" w14:paraId="4D24D7B4"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0C6C0A1E" w14:textId="77777777" w:rsidR="002B0E96" w:rsidRPr="00276044" w:rsidRDefault="002B0E96" w:rsidP="00306776">
            <w:pPr>
              <w:spacing w:before="40" w:after="40"/>
              <w:rPr>
                <w:szCs w:val="24"/>
              </w:rPr>
            </w:pPr>
            <w:r w:rsidRPr="00276044">
              <w:rPr>
                <w:szCs w:val="24"/>
              </w:rPr>
              <w:t xml:space="preserve">Lai </w:t>
            </w:r>
            <w:proofErr w:type="spellStart"/>
            <w:r w:rsidRPr="00276044">
              <w:rPr>
                <w:szCs w:val="24"/>
              </w:rPr>
              <w:t>Châu</w:t>
            </w:r>
            <w:proofErr w:type="spellEnd"/>
            <w:r w:rsidRPr="00276044">
              <w:rPr>
                <w:szCs w:val="24"/>
              </w:rPr>
              <w:t xml:space="preserve"> </w:t>
            </w:r>
          </w:p>
        </w:tc>
        <w:tc>
          <w:tcPr>
            <w:tcW w:w="692" w:type="pct"/>
            <w:tcBorders>
              <w:top w:val="dotted" w:sz="4" w:space="0" w:color="auto"/>
              <w:left w:val="single" w:sz="4" w:space="0" w:color="auto"/>
              <w:bottom w:val="dotted" w:sz="4" w:space="0" w:color="auto"/>
              <w:right w:val="single" w:sz="4" w:space="0" w:color="auto"/>
            </w:tcBorders>
            <w:vAlign w:val="bottom"/>
            <w:hideMark/>
          </w:tcPr>
          <w:p w14:paraId="27CCD760" w14:textId="77777777" w:rsidR="002B0E96" w:rsidRPr="00276044" w:rsidRDefault="002B0E96" w:rsidP="00306776">
            <w:pPr>
              <w:spacing w:before="40" w:after="40"/>
              <w:jc w:val="center"/>
              <w:rPr>
                <w:szCs w:val="24"/>
              </w:rPr>
            </w:pPr>
            <w:r w:rsidRPr="00276044">
              <w:rPr>
                <w:szCs w:val="24"/>
              </w:rPr>
              <w:t>12</w:t>
            </w:r>
          </w:p>
        </w:tc>
        <w:tc>
          <w:tcPr>
            <w:tcW w:w="461" w:type="pct"/>
            <w:tcBorders>
              <w:top w:val="nil"/>
              <w:left w:val="single" w:sz="4" w:space="0" w:color="auto"/>
              <w:bottom w:val="nil"/>
              <w:right w:val="single" w:sz="4" w:space="0" w:color="auto"/>
            </w:tcBorders>
            <w:noWrap/>
            <w:vAlign w:val="bottom"/>
            <w:hideMark/>
          </w:tcPr>
          <w:p w14:paraId="786F335F"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5D12B7E0" w14:textId="77777777" w:rsidR="002B0E96" w:rsidRPr="00276044" w:rsidRDefault="002B0E96" w:rsidP="00306776">
            <w:pPr>
              <w:spacing w:before="40" w:after="40"/>
              <w:rPr>
                <w:szCs w:val="24"/>
              </w:rPr>
            </w:pPr>
            <w:r w:rsidRPr="00276044">
              <w:rPr>
                <w:szCs w:val="24"/>
              </w:rPr>
              <w:t>Kon Tum</w:t>
            </w:r>
          </w:p>
        </w:tc>
        <w:tc>
          <w:tcPr>
            <w:tcW w:w="710" w:type="pct"/>
            <w:tcBorders>
              <w:top w:val="dotted" w:sz="4" w:space="0" w:color="auto"/>
              <w:left w:val="single" w:sz="4" w:space="0" w:color="auto"/>
              <w:bottom w:val="dotted" w:sz="4" w:space="0" w:color="auto"/>
              <w:right w:val="single" w:sz="4" w:space="0" w:color="auto"/>
            </w:tcBorders>
            <w:vAlign w:val="bottom"/>
            <w:hideMark/>
          </w:tcPr>
          <w:p w14:paraId="3224E9A9" w14:textId="77777777" w:rsidR="002B0E96" w:rsidRPr="00276044" w:rsidRDefault="002B0E96" w:rsidP="00306776">
            <w:pPr>
              <w:spacing w:before="40" w:after="40"/>
              <w:jc w:val="center"/>
              <w:rPr>
                <w:szCs w:val="24"/>
              </w:rPr>
            </w:pPr>
            <w:r w:rsidRPr="00276044">
              <w:rPr>
                <w:szCs w:val="24"/>
              </w:rPr>
              <w:t>62</w:t>
            </w:r>
          </w:p>
        </w:tc>
      </w:tr>
      <w:tr w:rsidR="002B0E96" w:rsidRPr="00276044" w14:paraId="41531B61"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1973F008" w14:textId="77777777" w:rsidR="002B0E96" w:rsidRPr="00276044" w:rsidRDefault="002B0E96" w:rsidP="00306776">
            <w:pPr>
              <w:spacing w:before="40" w:after="40"/>
              <w:rPr>
                <w:szCs w:val="24"/>
              </w:rPr>
            </w:pPr>
            <w:proofErr w:type="spellStart"/>
            <w:r w:rsidRPr="00276044">
              <w:rPr>
                <w:szCs w:val="24"/>
              </w:rPr>
              <w:t>Sơn</w:t>
            </w:r>
            <w:proofErr w:type="spellEnd"/>
            <w:r w:rsidRPr="00276044">
              <w:rPr>
                <w:szCs w:val="24"/>
              </w:rPr>
              <w:t xml:space="preserve"> La</w:t>
            </w:r>
          </w:p>
        </w:tc>
        <w:tc>
          <w:tcPr>
            <w:tcW w:w="692" w:type="pct"/>
            <w:tcBorders>
              <w:top w:val="dotted" w:sz="4" w:space="0" w:color="auto"/>
              <w:left w:val="single" w:sz="4" w:space="0" w:color="auto"/>
              <w:bottom w:val="dotted" w:sz="4" w:space="0" w:color="auto"/>
              <w:right w:val="single" w:sz="4" w:space="0" w:color="auto"/>
            </w:tcBorders>
            <w:vAlign w:val="bottom"/>
            <w:hideMark/>
          </w:tcPr>
          <w:p w14:paraId="0FCC1C01" w14:textId="77777777" w:rsidR="002B0E96" w:rsidRPr="00276044" w:rsidRDefault="002B0E96" w:rsidP="00306776">
            <w:pPr>
              <w:spacing w:before="40" w:after="40"/>
              <w:jc w:val="center"/>
              <w:rPr>
                <w:szCs w:val="24"/>
              </w:rPr>
            </w:pPr>
            <w:r w:rsidRPr="00276044">
              <w:rPr>
                <w:szCs w:val="24"/>
              </w:rPr>
              <w:t>14</w:t>
            </w:r>
          </w:p>
        </w:tc>
        <w:tc>
          <w:tcPr>
            <w:tcW w:w="461" w:type="pct"/>
            <w:tcBorders>
              <w:top w:val="nil"/>
              <w:left w:val="single" w:sz="4" w:space="0" w:color="auto"/>
              <w:bottom w:val="nil"/>
              <w:right w:val="single" w:sz="4" w:space="0" w:color="auto"/>
            </w:tcBorders>
            <w:noWrap/>
            <w:vAlign w:val="bottom"/>
            <w:hideMark/>
          </w:tcPr>
          <w:p w14:paraId="245B1593"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55577F9E" w14:textId="77777777" w:rsidR="002B0E96" w:rsidRPr="00276044" w:rsidRDefault="002B0E96" w:rsidP="00306776">
            <w:pPr>
              <w:spacing w:before="40" w:after="40"/>
              <w:rPr>
                <w:szCs w:val="24"/>
              </w:rPr>
            </w:pPr>
            <w:r w:rsidRPr="00276044">
              <w:rPr>
                <w:szCs w:val="24"/>
              </w:rPr>
              <w:t>Gia Lai</w:t>
            </w:r>
          </w:p>
        </w:tc>
        <w:tc>
          <w:tcPr>
            <w:tcW w:w="710" w:type="pct"/>
            <w:tcBorders>
              <w:top w:val="dotted" w:sz="4" w:space="0" w:color="auto"/>
              <w:left w:val="single" w:sz="4" w:space="0" w:color="auto"/>
              <w:bottom w:val="dotted" w:sz="4" w:space="0" w:color="auto"/>
              <w:right w:val="single" w:sz="4" w:space="0" w:color="auto"/>
            </w:tcBorders>
            <w:vAlign w:val="bottom"/>
            <w:hideMark/>
          </w:tcPr>
          <w:p w14:paraId="18C7BAB9" w14:textId="77777777" w:rsidR="002B0E96" w:rsidRPr="00276044" w:rsidRDefault="002B0E96" w:rsidP="00306776">
            <w:pPr>
              <w:spacing w:before="40" w:after="40"/>
              <w:jc w:val="center"/>
              <w:rPr>
                <w:szCs w:val="24"/>
              </w:rPr>
            </w:pPr>
            <w:r w:rsidRPr="00276044">
              <w:rPr>
                <w:szCs w:val="24"/>
              </w:rPr>
              <w:t>64</w:t>
            </w:r>
          </w:p>
        </w:tc>
      </w:tr>
      <w:tr w:rsidR="002B0E96" w:rsidRPr="00276044" w14:paraId="64D29DF4"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2C4E3FB7" w14:textId="77777777" w:rsidR="002B0E96" w:rsidRPr="00276044" w:rsidRDefault="002B0E96" w:rsidP="00306776">
            <w:pPr>
              <w:spacing w:before="40" w:after="40"/>
              <w:rPr>
                <w:szCs w:val="24"/>
              </w:rPr>
            </w:pPr>
            <w:proofErr w:type="spellStart"/>
            <w:r w:rsidRPr="00276044">
              <w:rPr>
                <w:szCs w:val="24"/>
              </w:rPr>
              <w:t>Yên</w:t>
            </w:r>
            <w:proofErr w:type="spellEnd"/>
            <w:r w:rsidRPr="00276044">
              <w:rPr>
                <w:szCs w:val="24"/>
              </w:rPr>
              <w:t xml:space="preserve"> </w:t>
            </w:r>
            <w:proofErr w:type="spellStart"/>
            <w:r w:rsidRPr="00276044">
              <w:rPr>
                <w:szCs w:val="24"/>
              </w:rPr>
              <w:t>Bái</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50EF2366" w14:textId="77777777" w:rsidR="002B0E96" w:rsidRPr="00276044" w:rsidRDefault="002B0E96" w:rsidP="00306776">
            <w:pPr>
              <w:spacing w:before="40" w:after="40"/>
              <w:jc w:val="center"/>
              <w:rPr>
                <w:szCs w:val="24"/>
              </w:rPr>
            </w:pPr>
            <w:r w:rsidRPr="00276044">
              <w:rPr>
                <w:szCs w:val="24"/>
              </w:rPr>
              <w:t>15</w:t>
            </w:r>
          </w:p>
        </w:tc>
        <w:tc>
          <w:tcPr>
            <w:tcW w:w="461" w:type="pct"/>
            <w:tcBorders>
              <w:top w:val="nil"/>
              <w:left w:val="single" w:sz="4" w:space="0" w:color="auto"/>
              <w:bottom w:val="nil"/>
              <w:right w:val="single" w:sz="4" w:space="0" w:color="auto"/>
            </w:tcBorders>
            <w:noWrap/>
            <w:vAlign w:val="bottom"/>
            <w:hideMark/>
          </w:tcPr>
          <w:p w14:paraId="012DEAAF"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5990DAE5" w14:textId="77777777" w:rsidR="002B0E96" w:rsidRPr="00276044" w:rsidRDefault="002B0E96" w:rsidP="00306776">
            <w:pPr>
              <w:spacing w:before="40" w:after="40"/>
              <w:rPr>
                <w:szCs w:val="24"/>
              </w:rPr>
            </w:pPr>
            <w:proofErr w:type="spellStart"/>
            <w:r w:rsidRPr="00276044">
              <w:rPr>
                <w:szCs w:val="24"/>
              </w:rPr>
              <w:t>Đắk</w:t>
            </w:r>
            <w:proofErr w:type="spellEnd"/>
            <w:r w:rsidRPr="00276044">
              <w:rPr>
                <w:szCs w:val="24"/>
              </w:rPr>
              <w:t xml:space="preserve"> </w:t>
            </w:r>
            <w:proofErr w:type="spellStart"/>
            <w:r w:rsidRPr="00276044">
              <w:rPr>
                <w:szCs w:val="24"/>
              </w:rPr>
              <w:t>Lắk</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252A5A30" w14:textId="77777777" w:rsidR="002B0E96" w:rsidRPr="00276044" w:rsidRDefault="002B0E96" w:rsidP="00306776">
            <w:pPr>
              <w:spacing w:before="40" w:after="40"/>
              <w:jc w:val="center"/>
              <w:rPr>
                <w:szCs w:val="24"/>
              </w:rPr>
            </w:pPr>
            <w:r w:rsidRPr="00276044">
              <w:rPr>
                <w:szCs w:val="24"/>
              </w:rPr>
              <w:t>66</w:t>
            </w:r>
          </w:p>
        </w:tc>
      </w:tr>
      <w:tr w:rsidR="002B0E96" w:rsidRPr="00276044" w14:paraId="337EC3D2"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7F029485" w14:textId="77777777" w:rsidR="002B0E96" w:rsidRPr="00276044" w:rsidRDefault="002B0E96" w:rsidP="00306776">
            <w:pPr>
              <w:spacing w:before="40" w:after="40"/>
              <w:rPr>
                <w:szCs w:val="24"/>
              </w:rPr>
            </w:pPr>
            <w:proofErr w:type="spellStart"/>
            <w:r w:rsidRPr="00276044">
              <w:rPr>
                <w:szCs w:val="24"/>
              </w:rPr>
              <w:t>Hòa</w:t>
            </w:r>
            <w:proofErr w:type="spellEnd"/>
            <w:r w:rsidRPr="00276044">
              <w:rPr>
                <w:szCs w:val="24"/>
              </w:rPr>
              <w:t xml:space="preserve"> </w:t>
            </w:r>
            <w:proofErr w:type="spellStart"/>
            <w:r w:rsidRPr="00276044">
              <w:rPr>
                <w:szCs w:val="24"/>
              </w:rPr>
              <w:t>Bình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2108AE53" w14:textId="77777777" w:rsidR="002B0E96" w:rsidRPr="00276044" w:rsidRDefault="002B0E96" w:rsidP="00306776">
            <w:pPr>
              <w:spacing w:before="40" w:after="40"/>
              <w:jc w:val="center"/>
              <w:rPr>
                <w:szCs w:val="24"/>
              </w:rPr>
            </w:pPr>
            <w:r w:rsidRPr="00276044">
              <w:rPr>
                <w:szCs w:val="24"/>
              </w:rPr>
              <w:t>17</w:t>
            </w:r>
          </w:p>
        </w:tc>
        <w:tc>
          <w:tcPr>
            <w:tcW w:w="461" w:type="pct"/>
            <w:tcBorders>
              <w:top w:val="nil"/>
              <w:left w:val="single" w:sz="4" w:space="0" w:color="auto"/>
              <w:bottom w:val="nil"/>
              <w:right w:val="single" w:sz="4" w:space="0" w:color="auto"/>
            </w:tcBorders>
            <w:noWrap/>
            <w:vAlign w:val="bottom"/>
            <w:hideMark/>
          </w:tcPr>
          <w:p w14:paraId="6514714E"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5C4B9E4B" w14:textId="77777777" w:rsidR="002B0E96" w:rsidRPr="00276044" w:rsidRDefault="002B0E96" w:rsidP="00306776">
            <w:pPr>
              <w:spacing w:before="40" w:after="40"/>
              <w:rPr>
                <w:szCs w:val="24"/>
              </w:rPr>
            </w:pPr>
            <w:proofErr w:type="spellStart"/>
            <w:r w:rsidRPr="00276044">
              <w:rPr>
                <w:szCs w:val="24"/>
              </w:rPr>
              <w:t>Đắk</w:t>
            </w:r>
            <w:proofErr w:type="spellEnd"/>
            <w:r w:rsidRPr="00276044">
              <w:rPr>
                <w:szCs w:val="24"/>
              </w:rPr>
              <w:t xml:space="preserve"> </w:t>
            </w:r>
            <w:proofErr w:type="spellStart"/>
            <w:r w:rsidRPr="00276044">
              <w:rPr>
                <w:szCs w:val="24"/>
              </w:rPr>
              <w:t>Nông</w:t>
            </w:r>
            <w:proofErr w:type="spellEnd"/>
            <w:r w:rsidRPr="00276044">
              <w:rPr>
                <w:szCs w:val="24"/>
              </w:rPr>
              <w:t xml:space="preserve"> </w:t>
            </w:r>
          </w:p>
        </w:tc>
        <w:tc>
          <w:tcPr>
            <w:tcW w:w="710" w:type="pct"/>
            <w:tcBorders>
              <w:top w:val="dotted" w:sz="4" w:space="0" w:color="auto"/>
              <w:left w:val="single" w:sz="4" w:space="0" w:color="auto"/>
              <w:bottom w:val="dotted" w:sz="4" w:space="0" w:color="auto"/>
              <w:right w:val="single" w:sz="4" w:space="0" w:color="auto"/>
            </w:tcBorders>
            <w:vAlign w:val="bottom"/>
            <w:hideMark/>
          </w:tcPr>
          <w:p w14:paraId="5C047EBB" w14:textId="77777777" w:rsidR="002B0E96" w:rsidRPr="00276044" w:rsidRDefault="002B0E96" w:rsidP="00306776">
            <w:pPr>
              <w:spacing w:before="40" w:after="40"/>
              <w:jc w:val="center"/>
              <w:rPr>
                <w:szCs w:val="24"/>
              </w:rPr>
            </w:pPr>
            <w:r w:rsidRPr="00276044">
              <w:rPr>
                <w:szCs w:val="24"/>
              </w:rPr>
              <w:t>67</w:t>
            </w:r>
          </w:p>
        </w:tc>
      </w:tr>
      <w:tr w:rsidR="002B0E96" w:rsidRPr="00276044" w14:paraId="4D411685"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212B1ABE" w14:textId="77777777" w:rsidR="002B0E96" w:rsidRPr="00276044" w:rsidRDefault="002B0E96" w:rsidP="00306776">
            <w:pPr>
              <w:spacing w:before="40" w:after="40"/>
              <w:rPr>
                <w:szCs w:val="24"/>
              </w:rPr>
            </w:pPr>
            <w:proofErr w:type="spellStart"/>
            <w:r w:rsidRPr="00276044">
              <w:rPr>
                <w:szCs w:val="24"/>
              </w:rPr>
              <w:t>Thái</w:t>
            </w:r>
            <w:proofErr w:type="spellEnd"/>
            <w:r w:rsidRPr="00276044">
              <w:rPr>
                <w:szCs w:val="24"/>
              </w:rPr>
              <w:t xml:space="preserve"> </w:t>
            </w:r>
            <w:proofErr w:type="spellStart"/>
            <w:r w:rsidRPr="00276044">
              <w:rPr>
                <w:szCs w:val="24"/>
              </w:rPr>
              <w:t>Nguyên</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0DADC17E" w14:textId="77777777" w:rsidR="002B0E96" w:rsidRPr="00276044" w:rsidRDefault="002B0E96" w:rsidP="00306776">
            <w:pPr>
              <w:spacing w:before="40" w:after="40"/>
              <w:jc w:val="center"/>
              <w:rPr>
                <w:szCs w:val="24"/>
              </w:rPr>
            </w:pPr>
            <w:r w:rsidRPr="00276044">
              <w:rPr>
                <w:szCs w:val="24"/>
              </w:rPr>
              <w:t>19</w:t>
            </w:r>
          </w:p>
        </w:tc>
        <w:tc>
          <w:tcPr>
            <w:tcW w:w="461" w:type="pct"/>
            <w:tcBorders>
              <w:top w:val="nil"/>
              <w:left w:val="single" w:sz="4" w:space="0" w:color="auto"/>
              <w:bottom w:val="nil"/>
              <w:right w:val="single" w:sz="4" w:space="0" w:color="auto"/>
            </w:tcBorders>
            <w:noWrap/>
            <w:vAlign w:val="bottom"/>
            <w:hideMark/>
          </w:tcPr>
          <w:p w14:paraId="5DE4C9C6"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2D1DAA51" w14:textId="77777777" w:rsidR="002B0E96" w:rsidRPr="00276044" w:rsidRDefault="002B0E96" w:rsidP="00306776">
            <w:pPr>
              <w:spacing w:before="40" w:after="40"/>
              <w:rPr>
                <w:szCs w:val="24"/>
              </w:rPr>
            </w:pPr>
            <w:proofErr w:type="spellStart"/>
            <w:r w:rsidRPr="00276044">
              <w:rPr>
                <w:szCs w:val="24"/>
              </w:rPr>
              <w:t>Lâm</w:t>
            </w:r>
            <w:proofErr w:type="spellEnd"/>
            <w:r w:rsidRPr="00276044">
              <w:rPr>
                <w:szCs w:val="24"/>
              </w:rPr>
              <w:t xml:space="preserve"> </w:t>
            </w:r>
            <w:proofErr w:type="spellStart"/>
            <w:r w:rsidRPr="00276044">
              <w:rPr>
                <w:szCs w:val="24"/>
              </w:rPr>
              <w:t>Đồng</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661BA2CA" w14:textId="77777777" w:rsidR="002B0E96" w:rsidRPr="00276044" w:rsidRDefault="002B0E96" w:rsidP="00306776">
            <w:pPr>
              <w:spacing w:before="40" w:after="40"/>
              <w:jc w:val="center"/>
              <w:rPr>
                <w:szCs w:val="24"/>
              </w:rPr>
            </w:pPr>
            <w:r w:rsidRPr="00276044">
              <w:rPr>
                <w:szCs w:val="24"/>
              </w:rPr>
              <w:t>68</w:t>
            </w:r>
          </w:p>
        </w:tc>
      </w:tr>
      <w:tr w:rsidR="002B0E96" w:rsidRPr="00276044" w14:paraId="533E9518"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5509BED0" w14:textId="77777777" w:rsidR="002B0E96" w:rsidRPr="00276044" w:rsidRDefault="002B0E96" w:rsidP="00306776">
            <w:pPr>
              <w:spacing w:before="40" w:after="40"/>
              <w:rPr>
                <w:szCs w:val="24"/>
              </w:rPr>
            </w:pPr>
            <w:proofErr w:type="spellStart"/>
            <w:r w:rsidRPr="00276044">
              <w:rPr>
                <w:szCs w:val="24"/>
              </w:rPr>
              <w:t>Lạng</w:t>
            </w:r>
            <w:proofErr w:type="spellEnd"/>
            <w:r w:rsidRPr="00276044">
              <w:rPr>
                <w:szCs w:val="24"/>
              </w:rPr>
              <w:t xml:space="preserve"> </w:t>
            </w:r>
            <w:proofErr w:type="spellStart"/>
            <w:r w:rsidRPr="00276044">
              <w:rPr>
                <w:szCs w:val="24"/>
              </w:rPr>
              <w:t>Sơn</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71EA0AE0" w14:textId="77777777" w:rsidR="002B0E96" w:rsidRPr="00276044" w:rsidRDefault="002B0E96" w:rsidP="00306776">
            <w:pPr>
              <w:spacing w:before="40" w:after="40"/>
              <w:jc w:val="center"/>
              <w:rPr>
                <w:szCs w:val="24"/>
              </w:rPr>
            </w:pPr>
            <w:r w:rsidRPr="00276044">
              <w:rPr>
                <w:szCs w:val="24"/>
              </w:rPr>
              <w:t>20</w:t>
            </w:r>
          </w:p>
        </w:tc>
        <w:tc>
          <w:tcPr>
            <w:tcW w:w="461" w:type="pct"/>
            <w:tcBorders>
              <w:top w:val="nil"/>
              <w:left w:val="single" w:sz="4" w:space="0" w:color="auto"/>
              <w:bottom w:val="nil"/>
              <w:right w:val="single" w:sz="4" w:space="0" w:color="auto"/>
            </w:tcBorders>
            <w:noWrap/>
            <w:vAlign w:val="bottom"/>
            <w:hideMark/>
          </w:tcPr>
          <w:p w14:paraId="3AB020FF"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11EEA697" w14:textId="77777777" w:rsidR="002B0E96" w:rsidRPr="00276044" w:rsidRDefault="002B0E96" w:rsidP="00306776">
            <w:pPr>
              <w:spacing w:before="40" w:after="40"/>
              <w:rPr>
                <w:szCs w:val="24"/>
              </w:rPr>
            </w:pPr>
            <w:proofErr w:type="spellStart"/>
            <w:r w:rsidRPr="00276044">
              <w:rPr>
                <w:szCs w:val="24"/>
              </w:rPr>
              <w:t>Bình</w:t>
            </w:r>
            <w:proofErr w:type="spellEnd"/>
            <w:r w:rsidRPr="00276044">
              <w:rPr>
                <w:szCs w:val="24"/>
              </w:rPr>
              <w:t xml:space="preserve"> </w:t>
            </w:r>
            <w:proofErr w:type="spellStart"/>
            <w:r w:rsidRPr="00276044">
              <w:rPr>
                <w:szCs w:val="24"/>
              </w:rPr>
              <w:t>Ph</w:t>
            </w:r>
            <w:r w:rsidRPr="00276044">
              <w:rPr>
                <w:szCs w:val="24"/>
              </w:rPr>
              <w:softHyphen/>
              <w:t>ước</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0B799B11" w14:textId="77777777" w:rsidR="002B0E96" w:rsidRPr="00276044" w:rsidRDefault="002B0E96" w:rsidP="00306776">
            <w:pPr>
              <w:spacing w:before="40" w:after="40"/>
              <w:jc w:val="center"/>
              <w:rPr>
                <w:szCs w:val="24"/>
              </w:rPr>
            </w:pPr>
            <w:r w:rsidRPr="00276044">
              <w:rPr>
                <w:szCs w:val="24"/>
              </w:rPr>
              <w:t>70</w:t>
            </w:r>
          </w:p>
        </w:tc>
      </w:tr>
      <w:tr w:rsidR="002B0E96" w:rsidRPr="00276044" w14:paraId="2A9233D7"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22EAA338" w14:textId="77777777" w:rsidR="002B0E96" w:rsidRPr="00276044" w:rsidRDefault="002B0E96" w:rsidP="00306776">
            <w:pPr>
              <w:spacing w:before="40" w:after="40"/>
              <w:rPr>
                <w:szCs w:val="24"/>
              </w:rPr>
            </w:pPr>
            <w:proofErr w:type="spellStart"/>
            <w:r w:rsidRPr="00276044">
              <w:rPr>
                <w:szCs w:val="24"/>
              </w:rPr>
              <w:t>Quảng</w:t>
            </w:r>
            <w:proofErr w:type="spellEnd"/>
            <w:r w:rsidRPr="00276044">
              <w:rPr>
                <w:szCs w:val="24"/>
              </w:rPr>
              <w:t xml:space="preserve"> </w:t>
            </w:r>
            <w:proofErr w:type="spellStart"/>
            <w:r w:rsidRPr="00276044">
              <w:rPr>
                <w:szCs w:val="24"/>
              </w:rPr>
              <w:t>Ninh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1E846B98" w14:textId="77777777" w:rsidR="002B0E96" w:rsidRPr="00276044" w:rsidRDefault="002B0E96" w:rsidP="00306776">
            <w:pPr>
              <w:spacing w:before="40" w:after="40"/>
              <w:jc w:val="center"/>
              <w:rPr>
                <w:szCs w:val="24"/>
              </w:rPr>
            </w:pPr>
            <w:r w:rsidRPr="00276044">
              <w:rPr>
                <w:szCs w:val="24"/>
              </w:rPr>
              <w:t>22</w:t>
            </w:r>
          </w:p>
        </w:tc>
        <w:tc>
          <w:tcPr>
            <w:tcW w:w="461" w:type="pct"/>
            <w:tcBorders>
              <w:top w:val="nil"/>
              <w:left w:val="single" w:sz="4" w:space="0" w:color="auto"/>
              <w:bottom w:val="nil"/>
              <w:right w:val="single" w:sz="4" w:space="0" w:color="auto"/>
            </w:tcBorders>
            <w:noWrap/>
            <w:vAlign w:val="bottom"/>
            <w:hideMark/>
          </w:tcPr>
          <w:p w14:paraId="59206E4C"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4C344FC5" w14:textId="77777777" w:rsidR="002B0E96" w:rsidRPr="00276044" w:rsidRDefault="002B0E96" w:rsidP="00306776">
            <w:pPr>
              <w:spacing w:before="40" w:after="40"/>
              <w:rPr>
                <w:szCs w:val="24"/>
              </w:rPr>
            </w:pPr>
            <w:proofErr w:type="spellStart"/>
            <w:r w:rsidRPr="00276044">
              <w:rPr>
                <w:szCs w:val="24"/>
              </w:rPr>
              <w:t>Tây</w:t>
            </w:r>
            <w:proofErr w:type="spellEnd"/>
            <w:r w:rsidRPr="00276044">
              <w:rPr>
                <w:szCs w:val="24"/>
              </w:rPr>
              <w:t xml:space="preserve"> </w:t>
            </w:r>
            <w:proofErr w:type="spellStart"/>
            <w:r w:rsidRPr="00276044">
              <w:rPr>
                <w:szCs w:val="24"/>
              </w:rPr>
              <w:t>Ninh</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0DE52391" w14:textId="77777777" w:rsidR="002B0E96" w:rsidRPr="00276044" w:rsidRDefault="002B0E96" w:rsidP="00306776">
            <w:pPr>
              <w:spacing w:before="40" w:after="40"/>
              <w:jc w:val="center"/>
              <w:rPr>
                <w:szCs w:val="24"/>
              </w:rPr>
            </w:pPr>
            <w:r w:rsidRPr="00276044">
              <w:rPr>
                <w:szCs w:val="24"/>
              </w:rPr>
              <w:t>72</w:t>
            </w:r>
          </w:p>
        </w:tc>
      </w:tr>
      <w:tr w:rsidR="002B0E96" w:rsidRPr="00276044" w14:paraId="2F6E7754"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45DB817E" w14:textId="77777777" w:rsidR="002B0E96" w:rsidRPr="00276044" w:rsidRDefault="002B0E96" w:rsidP="00306776">
            <w:pPr>
              <w:spacing w:before="40" w:after="40"/>
              <w:rPr>
                <w:szCs w:val="24"/>
              </w:rPr>
            </w:pPr>
            <w:proofErr w:type="spellStart"/>
            <w:r w:rsidRPr="00276044">
              <w:rPr>
                <w:szCs w:val="24"/>
              </w:rPr>
              <w:t>Bắc</w:t>
            </w:r>
            <w:proofErr w:type="spellEnd"/>
            <w:r w:rsidRPr="00276044">
              <w:rPr>
                <w:szCs w:val="24"/>
              </w:rPr>
              <w:t xml:space="preserve"> </w:t>
            </w:r>
            <w:proofErr w:type="spellStart"/>
            <w:r w:rsidRPr="00276044">
              <w:rPr>
                <w:szCs w:val="24"/>
              </w:rPr>
              <w:t>Giang</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11039611" w14:textId="77777777" w:rsidR="002B0E96" w:rsidRPr="00276044" w:rsidRDefault="002B0E96" w:rsidP="00306776">
            <w:pPr>
              <w:spacing w:before="40" w:after="40"/>
              <w:jc w:val="center"/>
              <w:rPr>
                <w:szCs w:val="24"/>
              </w:rPr>
            </w:pPr>
            <w:r w:rsidRPr="00276044">
              <w:rPr>
                <w:szCs w:val="24"/>
              </w:rPr>
              <w:t>24</w:t>
            </w:r>
          </w:p>
        </w:tc>
        <w:tc>
          <w:tcPr>
            <w:tcW w:w="461" w:type="pct"/>
            <w:tcBorders>
              <w:top w:val="nil"/>
              <w:left w:val="single" w:sz="4" w:space="0" w:color="auto"/>
              <w:bottom w:val="nil"/>
              <w:right w:val="single" w:sz="4" w:space="0" w:color="auto"/>
            </w:tcBorders>
            <w:noWrap/>
            <w:vAlign w:val="bottom"/>
            <w:hideMark/>
          </w:tcPr>
          <w:p w14:paraId="51A0D51A"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221C38DD" w14:textId="77777777" w:rsidR="002B0E96" w:rsidRPr="00276044" w:rsidRDefault="002B0E96" w:rsidP="00306776">
            <w:pPr>
              <w:spacing w:before="40" w:after="40"/>
              <w:rPr>
                <w:szCs w:val="24"/>
              </w:rPr>
            </w:pPr>
            <w:proofErr w:type="spellStart"/>
            <w:r w:rsidRPr="00276044">
              <w:rPr>
                <w:szCs w:val="24"/>
              </w:rPr>
              <w:t>Bình</w:t>
            </w:r>
            <w:proofErr w:type="spellEnd"/>
            <w:r w:rsidRPr="00276044">
              <w:rPr>
                <w:szCs w:val="24"/>
              </w:rPr>
              <w:t xml:space="preserve"> </w:t>
            </w:r>
            <w:proofErr w:type="spellStart"/>
            <w:r w:rsidRPr="00276044">
              <w:rPr>
                <w:szCs w:val="24"/>
              </w:rPr>
              <w:t>D</w:t>
            </w:r>
            <w:r w:rsidRPr="00276044">
              <w:rPr>
                <w:szCs w:val="24"/>
              </w:rPr>
              <w:softHyphen/>
              <w:t>ương</w:t>
            </w:r>
            <w:proofErr w:type="spellEnd"/>
            <w:r w:rsidRPr="00276044">
              <w:rPr>
                <w:szCs w:val="24"/>
              </w:rPr>
              <w:t xml:space="preserve"> </w:t>
            </w:r>
          </w:p>
        </w:tc>
        <w:tc>
          <w:tcPr>
            <w:tcW w:w="710" w:type="pct"/>
            <w:tcBorders>
              <w:top w:val="dotted" w:sz="4" w:space="0" w:color="auto"/>
              <w:left w:val="single" w:sz="4" w:space="0" w:color="auto"/>
              <w:bottom w:val="dotted" w:sz="4" w:space="0" w:color="auto"/>
              <w:right w:val="single" w:sz="4" w:space="0" w:color="auto"/>
            </w:tcBorders>
            <w:vAlign w:val="bottom"/>
            <w:hideMark/>
          </w:tcPr>
          <w:p w14:paraId="2FBE37C6" w14:textId="77777777" w:rsidR="002B0E96" w:rsidRPr="00276044" w:rsidRDefault="002B0E96" w:rsidP="00306776">
            <w:pPr>
              <w:spacing w:before="40" w:after="40"/>
              <w:jc w:val="center"/>
              <w:rPr>
                <w:szCs w:val="24"/>
              </w:rPr>
            </w:pPr>
            <w:r w:rsidRPr="00276044">
              <w:rPr>
                <w:szCs w:val="24"/>
              </w:rPr>
              <w:t>74</w:t>
            </w:r>
          </w:p>
        </w:tc>
      </w:tr>
      <w:tr w:rsidR="002B0E96" w:rsidRPr="00276044" w14:paraId="64601805"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3BE4A789" w14:textId="77777777" w:rsidR="002B0E96" w:rsidRPr="00276044" w:rsidRDefault="002B0E96" w:rsidP="00306776">
            <w:pPr>
              <w:spacing w:before="40" w:after="40"/>
              <w:rPr>
                <w:szCs w:val="24"/>
              </w:rPr>
            </w:pPr>
            <w:proofErr w:type="spellStart"/>
            <w:r w:rsidRPr="00276044">
              <w:rPr>
                <w:szCs w:val="24"/>
              </w:rPr>
              <w:t>Phú</w:t>
            </w:r>
            <w:proofErr w:type="spellEnd"/>
            <w:r w:rsidRPr="00276044">
              <w:rPr>
                <w:szCs w:val="24"/>
              </w:rPr>
              <w:t xml:space="preserve"> </w:t>
            </w:r>
            <w:proofErr w:type="spellStart"/>
            <w:r w:rsidRPr="00276044">
              <w:rPr>
                <w:szCs w:val="24"/>
              </w:rPr>
              <w:t>Thọ</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4DFBFA53" w14:textId="77777777" w:rsidR="002B0E96" w:rsidRPr="00276044" w:rsidRDefault="002B0E96" w:rsidP="00306776">
            <w:pPr>
              <w:spacing w:before="40" w:after="40"/>
              <w:jc w:val="center"/>
              <w:rPr>
                <w:szCs w:val="24"/>
              </w:rPr>
            </w:pPr>
            <w:r w:rsidRPr="00276044">
              <w:rPr>
                <w:szCs w:val="24"/>
              </w:rPr>
              <w:t>25</w:t>
            </w:r>
          </w:p>
        </w:tc>
        <w:tc>
          <w:tcPr>
            <w:tcW w:w="461" w:type="pct"/>
            <w:tcBorders>
              <w:top w:val="nil"/>
              <w:left w:val="single" w:sz="4" w:space="0" w:color="auto"/>
              <w:bottom w:val="nil"/>
              <w:right w:val="single" w:sz="4" w:space="0" w:color="auto"/>
            </w:tcBorders>
            <w:noWrap/>
            <w:vAlign w:val="bottom"/>
            <w:hideMark/>
          </w:tcPr>
          <w:p w14:paraId="56BF2DE6"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7F50B208" w14:textId="77777777" w:rsidR="002B0E96" w:rsidRPr="00276044" w:rsidRDefault="002B0E96" w:rsidP="00306776">
            <w:pPr>
              <w:spacing w:before="40" w:after="40"/>
              <w:rPr>
                <w:szCs w:val="24"/>
              </w:rPr>
            </w:pPr>
            <w:proofErr w:type="spellStart"/>
            <w:r w:rsidRPr="00276044">
              <w:rPr>
                <w:szCs w:val="24"/>
              </w:rPr>
              <w:t>Đồng</w:t>
            </w:r>
            <w:proofErr w:type="spellEnd"/>
            <w:r w:rsidRPr="00276044">
              <w:rPr>
                <w:szCs w:val="24"/>
              </w:rPr>
              <w:t xml:space="preserve"> </w:t>
            </w:r>
            <w:proofErr w:type="spellStart"/>
            <w:r w:rsidRPr="00276044">
              <w:rPr>
                <w:szCs w:val="24"/>
              </w:rPr>
              <w:t>Nai</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55CAE92C" w14:textId="77777777" w:rsidR="002B0E96" w:rsidRPr="00276044" w:rsidRDefault="002B0E96" w:rsidP="00306776">
            <w:pPr>
              <w:spacing w:before="40" w:after="40"/>
              <w:jc w:val="center"/>
              <w:rPr>
                <w:szCs w:val="24"/>
              </w:rPr>
            </w:pPr>
            <w:r w:rsidRPr="00276044">
              <w:rPr>
                <w:szCs w:val="24"/>
              </w:rPr>
              <w:t>75</w:t>
            </w:r>
          </w:p>
        </w:tc>
      </w:tr>
      <w:tr w:rsidR="002B0E96" w:rsidRPr="00276044" w14:paraId="3CABB553"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55866C41" w14:textId="77777777" w:rsidR="002B0E96" w:rsidRPr="00276044" w:rsidRDefault="002B0E96" w:rsidP="00306776">
            <w:pPr>
              <w:spacing w:before="40" w:after="40"/>
              <w:rPr>
                <w:szCs w:val="24"/>
              </w:rPr>
            </w:pPr>
            <w:proofErr w:type="spellStart"/>
            <w:r w:rsidRPr="00276044">
              <w:rPr>
                <w:szCs w:val="24"/>
              </w:rPr>
              <w:t>Vĩnh</w:t>
            </w:r>
            <w:proofErr w:type="spellEnd"/>
            <w:r w:rsidRPr="00276044">
              <w:rPr>
                <w:szCs w:val="24"/>
              </w:rPr>
              <w:t xml:space="preserve"> </w:t>
            </w:r>
            <w:proofErr w:type="spellStart"/>
            <w:r w:rsidRPr="00276044">
              <w:rPr>
                <w:szCs w:val="24"/>
              </w:rPr>
              <w:t>Phúc</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20F3DDCB" w14:textId="77777777" w:rsidR="002B0E96" w:rsidRPr="00276044" w:rsidRDefault="002B0E96" w:rsidP="00306776">
            <w:pPr>
              <w:spacing w:before="40" w:after="40"/>
              <w:jc w:val="center"/>
              <w:rPr>
                <w:szCs w:val="24"/>
              </w:rPr>
            </w:pPr>
            <w:r w:rsidRPr="00276044">
              <w:rPr>
                <w:szCs w:val="24"/>
              </w:rPr>
              <w:t>26</w:t>
            </w:r>
          </w:p>
        </w:tc>
        <w:tc>
          <w:tcPr>
            <w:tcW w:w="461" w:type="pct"/>
            <w:tcBorders>
              <w:top w:val="nil"/>
              <w:left w:val="single" w:sz="4" w:space="0" w:color="auto"/>
              <w:bottom w:val="nil"/>
              <w:right w:val="single" w:sz="4" w:space="0" w:color="auto"/>
            </w:tcBorders>
            <w:noWrap/>
            <w:vAlign w:val="bottom"/>
            <w:hideMark/>
          </w:tcPr>
          <w:p w14:paraId="469088F7"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31E34BDD" w14:textId="77777777" w:rsidR="002B0E96" w:rsidRPr="00276044" w:rsidRDefault="002B0E96" w:rsidP="00306776">
            <w:pPr>
              <w:spacing w:before="40" w:after="40"/>
              <w:rPr>
                <w:szCs w:val="24"/>
              </w:rPr>
            </w:pPr>
            <w:proofErr w:type="spellStart"/>
            <w:r w:rsidRPr="00276044">
              <w:rPr>
                <w:szCs w:val="24"/>
              </w:rPr>
              <w:t>Bà</w:t>
            </w:r>
            <w:proofErr w:type="spellEnd"/>
            <w:r w:rsidRPr="00276044">
              <w:rPr>
                <w:szCs w:val="24"/>
              </w:rPr>
              <w:t xml:space="preserve"> </w:t>
            </w:r>
            <w:proofErr w:type="spellStart"/>
            <w:r w:rsidRPr="00276044">
              <w:rPr>
                <w:szCs w:val="24"/>
              </w:rPr>
              <w:t>Rịa</w:t>
            </w:r>
            <w:proofErr w:type="spellEnd"/>
            <w:r w:rsidRPr="00276044">
              <w:rPr>
                <w:szCs w:val="24"/>
              </w:rPr>
              <w:t xml:space="preserve"> - </w:t>
            </w:r>
            <w:proofErr w:type="spellStart"/>
            <w:r w:rsidRPr="00276044">
              <w:rPr>
                <w:szCs w:val="24"/>
              </w:rPr>
              <w:t>Vũng</w:t>
            </w:r>
            <w:proofErr w:type="spellEnd"/>
            <w:r w:rsidRPr="00276044">
              <w:rPr>
                <w:szCs w:val="24"/>
              </w:rPr>
              <w:t xml:space="preserve"> </w:t>
            </w:r>
            <w:proofErr w:type="spellStart"/>
            <w:r w:rsidRPr="00276044">
              <w:rPr>
                <w:szCs w:val="24"/>
              </w:rPr>
              <w:t>Tàu</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77E238D8" w14:textId="77777777" w:rsidR="002B0E96" w:rsidRPr="00276044" w:rsidRDefault="002B0E96" w:rsidP="00306776">
            <w:pPr>
              <w:spacing w:before="40" w:after="40"/>
              <w:jc w:val="center"/>
              <w:rPr>
                <w:szCs w:val="24"/>
              </w:rPr>
            </w:pPr>
            <w:r w:rsidRPr="00276044">
              <w:rPr>
                <w:szCs w:val="24"/>
              </w:rPr>
              <w:t>77</w:t>
            </w:r>
          </w:p>
        </w:tc>
      </w:tr>
      <w:tr w:rsidR="002B0E96" w:rsidRPr="00276044" w14:paraId="35561EE9"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2257F890" w14:textId="77777777" w:rsidR="002B0E96" w:rsidRPr="00276044" w:rsidRDefault="002B0E96" w:rsidP="00306776">
            <w:pPr>
              <w:spacing w:before="40" w:after="40"/>
              <w:rPr>
                <w:szCs w:val="24"/>
              </w:rPr>
            </w:pPr>
            <w:proofErr w:type="spellStart"/>
            <w:r w:rsidRPr="00276044">
              <w:rPr>
                <w:szCs w:val="24"/>
              </w:rPr>
              <w:t>Bắc</w:t>
            </w:r>
            <w:proofErr w:type="spellEnd"/>
            <w:r w:rsidRPr="00276044">
              <w:rPr>
                <w:szCs w:val="24"/>
              </w:rPr>
              <w:t xml:space="preserve"> </w:t>
            </w:r>
            <w:proofErr w:type="spellStart"/>
            <w:r w:rsidRPr="00276044">
              <w:rPr>
                <w:szCs w:val="24"/>
              </w:rPr>
              <w:t>Ninh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23E763C3" w14:textId="77777777" w:rsidR="002B0E96" w:rsidRPr="00276044" w:rsidRDefault="002B0E96" w:rsidP="00306776">
            <w:pPr>
              <w:spacing w:before="40" w:after="40"/>
              <w:jc w:val="center"/>
              <w:rPr>
                <w:szCs w:val="24"/>
              </w:rPr>
            </w:pPr>
            <w:r w:rsidRPr="00276044">
              <w:rPr>
                <w:szCs w:val="24"/>
              </w:rPr>
              <w:t>27</w:t>
            </w:r>
          </w:p>
        </w:tc>
        <w:tc>
          <w:tcPr>
            <w:tcW w:w="461" w:type="pct"/>
            <w:tcBorders>
              <w:top w:val="nil"/>
              <w:left w:val="single" w:sz="4" w:space="0" w:color="auto"/>
              <w:bottom w:val="nil"/>
              <w:right w:val="single" w:sz="4" w:space="0" w:color="auto"/>
            </w:tcBorders>
            <w:noWrap/>
            <w:vAlign w:val="bottom"/>
            <w:hideMark/>
          </w:tcPr>
          <w:p w14:paraId="7EEAF332"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1680D0AF" w14:textId="77777777" w:rsidR="002B0E96" w:rsidRPr="00276044" w:rsidRDefault="002B0E96" w:rsidP="00306776">
            <w:pPr>
              <w:spacing w:before="40" w:after="40"/>
              <w:rPr>
                <w:szCs w:val="24"/>
              </w:rPr>
            </w:pPr>
            <w:r w:rsidRPr="00276044">
              <w:rPr>
                <w:szCs w:val="24"/>
              </w:rPr>
              <w:t xml:space="preserve">TP. </w:t>
            </w:r>
            <w:proofErr w:type="spellStart"/>
            <w:r w:rsidRPr="00276044">
              <w:rPr>
                <w:szCs w:val="24"/>
              </w:rPr>
              <w:t>Hồ</w:t>
            </w:r>
            <w:proofErr w:type="spellEnd"/>
            <w:r w:rsidRPr="00276044">
              <w:rPr>
                <w:szCs w:val="24"/>
              </w:rPr>
              <w:t xml:space="preserve"> </w:t>
            </w:r>
            <w:proofErr w:type="spellStart"/>
            <w:r w:rsidRPr="00276044">
              <w:rPr>
                <w:szCs w:val="24"/>
              </w:rPr>
              <w:t>Chí</w:t>
            </w:r>
            <w:proofErr w:type="spellEnd"/>
            <w:r w:rsidRPr="00276044">
              <w:rPr>
                <w:szCs w:val="24"/>
              </w:rPr>
              <w:t xml:space="preserve"> Minh</w:t>
            </w:r>
          </w:p>
        </w:tc>
        <w:tc>
          <w:tcPr>
            <w:tcW w:w="710" w:type="pct"/>
            <w:tcBorders>
              <w:top w:val="dotted" w:sz="4" w:space="0" w:color="auto"/>
              <w:left w:val="single" w:sz="4" w:space="0" w:color="auto"/>
              <w:bottom w:val="dotted" w:sz="4" w:space="0" w:color="auto"/>
              <w:right w:val="single" w:sz="4" w:space="0" w:color="auto"/>
            </w:tcBorders>
            <w:vAlign w:val="bottom"/>
            <w:hideMark/>
          </w:tcPr>
          <w:p w14:paraId="66D28571" w14:textId="77777777" w:rsidR="002B0E96" w:rsidRPr="00276044" w:rsidRDefault="002B0E96" w:rsidP="00306776">
            <w:pPr>
              <w:spacing w:before="40" w:after="40"/>
              <w:jc w:val="center"/>
              <w:rPr>
                <w:szCs w:val="24"/>
              </w:rPr>
            </w:pPr>
            <w:r w:rsidRPr="00276044">
              <w:rPr>
                <w:szCs w:val="24"/>
              </w:rPr>
              <w:t>79</w:t>
            </w:r>
          </w:p>
        </w:tc>
      </w:tr>
      <w:tr w:rsidR="002B0E96" w:rsidRPr="00276044" w14:paraId="302719D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43ECA8D6" w14:textId="77777777" w:rsidR="002B0E96" w:rsidRPr="00276044" w:rsidRDefault="002B0E96" w:rsidP="00306776">
            <w:pPr>
              <w:spacing w:before="40" w:after="40"/>
              <w:rPr>
                <w:szCs w:val="24"/>
              </w:rPr>
            </w:pPr>
            <w:proofErr w:type="spellStart"/>
            <w:r w:rsidRPr="00276044">
              <w:rPr>
                <w:szCs w:val="24"/>
              </w:rPr>
              <w:t>Hải</w:t>
            </w:r>
            <w:proofErr w:type="spellEnd"/>
            <w:r w:rsidRPr="00276044">
              <w:rPr>
                <w:szCs w:val="24"/>
              </w:rPr>
              <w:t xml:space="preserve"> </w:t>
            </w:r>
            <w:proofErr w:type="spellStart"/>
            <w:r w:rsidRPr="00276044">
              <w:rPr>
                <w:szCs w:val="24"/>
              </w:rPr>
              <w:t>D</w:t>
            </w:r>
            <w:r w:rsidRPr="00276044">
              <w:rPr>
                <w:szCs w:val="24"/>
              </w:rPr>
              <w:softHyphen/>
              <w:t>ương</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6915EB90" w14:textId="77777777" w:rsidR="002B0E96" w:rsidRPr="00276044" w:rsidRDefault="002B0E96" w:rsidP="00306776">
            <w:pPr>
              <w:spacing w:before="40" w:after="40"/>
              <w:jc w:val="center"/>
              <w:rPr>
                <w:szCs w:val="24"/>
              </w:rPr>
            </w:pPr>
            <w:r w:rsidRPr="00276044">
              <w:rPr>
                <w:szCs w:val="24"/>
              </w:rPr>
              <w:t>30</w:t>
            </w:r>
          </w:p>
        </w:tc>
        <w:tc>
          <w:tcPr>
            <w:tcW w:w="461" w:type="pct"/>
            <w:tcBorders>
              <w:top w:val="nil"/>
              <w:left w:val="single" w:sz="4" w:space="0" w:color="auto"/>
              <w:bottom w:val="nil"/>
              <w:right w:val="single" w:sz="4" w:space="0" w:color="auto"/>
            </w:tcBorders>
            <w:noWrap/>
            <w:vAlign w:val="bottom"/>
            <w:hideMark/>
          </w:tcPr>
          <w:p w14:paraId="08FADAA4"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1AA28B90" w14:textId="77777777" w:rsidR="002B0E96" w:rsidRPr="00276044" w:rsidRDefault="002B0E96" w:rsidP="00306776">
            <w:pPr>
              <w:spacing w:before="40" w:after="40"/>
              <w:rPr>
                <w:szCs w:val="24"/>
              </w:rPr>
            </w:pPr>
            <w:r w:rsidRPr="00276044">
              <w:rPr>
                <w:szCs w:val="24"/>
              </w:rPr>
              <w:t>Long An</w:t>
            </w:r>
          </w:p>
        </w:tc>
        <w:tc>
          <w:tcPr>
            <w:tcW w:w="710" w:type="pct"/>
            <w:tcBorders>
              <w:top w:val="dotted" w:sz="4" w:space="0" w:color="auto"/>
              <w:left w:val="single" w:sz="4" w:space="0" w:color="auto"/>
              <w:bottom w:val="dotted" w:sz="4" w:space="0" w:color="auto"/>
              <w:right w:val="single" w:sz="4" w:space="0" w:color="auto"/>
            </w:tcBorders>
            <w:vAlign w:val="bottom"/>
            <w:hideMark/>
          </w:tcPr>
          <w:p w14:paraId="68D0DFD0" w14:textId="77777777" w:rsidR="002B0E96" w:rsidRPr="00276044" w:rsidRDefault="002B0E96" w:rsidP="00306776">
            <w:pPr>
              <w:spacing w:before="40" w:after="40"/>
              <w:jc w:val="center"/>
              <w:rPr>
                <w:szCs w:val="24"/>
              </w:rPr>
            </w:pPr>
            <w:r w:rsidRPr="00276044">
              <w:rPr>
                <w:szCs w:val="24"/>
              </w:rPr>
              <w:t>80</w:t>
            </w:r>
          </w:p>
        </w:tc>
      </w:tr>
      <w:tr w:rsidR="002B0E96" w:rsidRPr="00276044" w14:paraId="0DDC6E4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6717EAF4" w14:textId="77777777" w:rsidR="002B0E96" w:rsidRPr="00276044" w:rsidRDefault="002B0E96" w:rsidP="00306776">
            <w:pPr>
              <w:spacing w:before="40" w:after="40"/>
              <w:rPr>
                <w:szCs w:val="24"/>
              </w:rPr>
            </w:pPr>
            <w:proofErr w:type="spellStart"/>
            <w:r w:rsidRPr="00276044">
              <w:rPr>
                <w:szCs w:val="24"/>
              </w:rPr>
              <w:t>Hải</w:t>
            </w:r>
            <w:proofErr w:type="spellEnd"/>
            <w:r w:rsidRPr="00276044">
              <w:rPr>
                <w:szCs w:val="24"/>
              </w:rPr>
              <w:t xml:space="preserve"> </w:t>
            </w:r>
            <w:proofErr w:type="spellStart"/>
            <w:r w:rsidRPr="00276044">
              <w:rPr>
                <w:szCs w:val="24"/>
              </w:rPr>
              <w:t>Phòng</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1B9D9146" w14:textId="77777777" w:rsidR="002B0E96" w:rsidRPr="00276044" w:rsidRDefault="002B0E96" w:rsidP="00306776">
            <w:pPr>
              <w:spacing w:before="40" w:after="40"/>
              <w:jc w:val="center"/>
              <w:rPr>
                <w:szCs w:val="24"/>
              </w:rPr>
            </w:pPr>
            <w:r w:rsidRPr="00276044">
              <w:rPr>
                <w:szCs w:val="24"/>
              </w:rPr>
              <w:t>31</w:t>
            </w:r>
          </w:p>
        </w:tc>
        <w:tc>
          <w:tcPr>
            <w:tcW w:w="461" w:type="pct"/>
            <w:tcBorders>
              <w:top w:val="nil"/>
              <w:left w:val="single" w:sz="4" w:space="0" w:color="auto"/>
              <w:bottom w:val="nil"/>
              <w:right w:val="single" w:sz="4" w:space="0" w:color="auto"/>
            </w:tcBorders>
            <w:noWrap/>
            <w:vAlign w:val="bottom"/>
            <w:hideMark/>
          </w:tcPr>
          <w:p w14:paraId="06DADCDC"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1557A0C4" w14:textId="77777777" w:rsidR="002B0E96" w:rsidRPr="00276044" w:rsidRDefault="002B0E96" w:rsidP="00306776">
            <w:pPr>
              <w:spacing w:before="40" w:after="40"/>
              <w:rPr>
                <w:szCs w:val="24"/>
              </w:rPr>
            </w:pPr>
            <w:proofErr w:type="spellStart"/>
            <w:r w:rsidRPr="00276044">
              <w:rPr>
                <w:szCs w:val="24"/>
              </w:rPr>
              <w:t>Tiền</w:t>
            </w:r>
            <w:proofErr w:type="spellEnd"/>
            <w:r w:rsidRPr="00276044">
              <w:rPr>
                <w:szCs w:val="24"/>
              </w:rPr>
              <w:t xml:space="preserve"> </w:t>
            </w:r>
            <w:proofErr w:type="spellStart"/>
            <w:r w:rsidRPr="00276044">
              <w:rPr>
                <w:szCs w:val="24"/>
              </w:rPr>
              <w:t>Giang</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5DBF458F" w14:textId="77777777" w:rsidR="002B0E96" w:rsidRPr="00276044" w:rsidRDefault="002B0E96" w:rsidP="00306776">
            <w:pPr>
              <w:spacing w:before="40" w:after="40"/>
              <w:jc w:val="center"/>
              <w:rPr>
                <w:szCs w:val="24"/>
              </w:rPr>
            </w:pPr>
            <w:r w:rsidRPr="00276044">
              <w:rPr>
                <w:szCs w:val="24"/>
              </w:rPr>
              <w:t>82</w:t>
            </w:r>
          </w:p>
        </w:tc>
      </w:tr>
      <w:tr w:rsidR="002B0E96" w:rsidRPr="00276044" w14:paraId="23B14061"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5C8009F0" w14:textId="77777777" w:rsidR="002B0E96" w:rsidRPr="00276044" w:rsidRDefault="002B0E96" w:rsidP="00306776">
            <w:pPr>
              <w:spacing w:before="40" w:after="40"/>
              <w:rPr>
                <w:szCs w:val="24"/>
              </w:rPr>
            </w:pPr>
            <w:proofErr w:type="spellStart"/>
            <w:r w:rsidRPr="00276044">
              <w:rPr>
                <w:szCs w:val="24"/>
              </w:rPr>
              <w:t>H</w:t>
            </w:r>
            <w:r w:rsidRPr="00276044">
              <w:rPr>
                <w:szCs w:val="24"/>
              </w:rPr>
              <w:softHyphen/>
              <w:t>ưng</w:t>
            </w:r>
            <w:proofErr w:type="spellEnd"/>
            <w:r w:rsidRPr="00276044">
              <w:rPr>
                <w:szCs w:val="24"/>
              </w:rPr>
              <w:t xml:space="preserve"> </w:t>
            </w:r>
            <w:proofErr w:type="spellStart"/>
            <w:r w:rsidRPr="00276044">
              <w:rPr>
                <w:szCs w:val="24"/>
              </w:rPr>
              <w:t>Yên</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370A1C19" w14:textId="77777777" w:rsidR="002B0E96" w:rsidRPr="00276044" w:rsidRDefault="002B0E96" w:rsidP="00306776">
            <w:pPr>
              <w:spacing w:before="40" w:after="40"/>
              <w:jc w:val="center"/>
              <w:rPr>
                <w:szCs w:val="24"/>
              </w:rPr>
            </w:pPr>
            <w:r w:rsidRPr="00276044">
              <w:rPr>
                <w:szCs w:val="24"/>
              </w:rPr>
              <w:t>33</w:t>
            </w:r>
          </w:p>
        </w:tc>
        <w:tc>
          <w:tcPr>
            <w:tcW w:w="461" w:type="pct"/>
            <w:tcBorders>
              <w:top w:val="nil"/>
              <w:left w:val="single" w:sz="4" w:space="0" w:color="auto"/>
              <w:bottom w:val="nil"/>
              <w:right w:val="single" w:sz="4" w:space="0" w:color="auto"/>
            </w:tcBorders>
            <w:noWrap/>
            <w:vAlign w:val="bottom"/>
            <w:hideMark/>
          </w:tcPr>
          <w:p w14:paraId="19E4B1BE"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75838483" w14:textId="77777777" w:rsidR="002B0E96" w:rsidRPr="00276044" w:rsidRDefault="002B0E96" w:rsidP="00306776">
            <w:pPr>
              <w:spacing w:before="40" w:after="40"/>
              <w:rPr>
                <w:szCs w:val="24"/>
              </w:rPr>
            </w:pPr>
            <w:proofErr w:type="spellStart"/>
            <w:r w:rsidRPr="00276044">
              <w:rPr>
                <w:szCs w:val="24"/>
              </w:rPr>
              <w:t>Bến</w:t>
            </w:r>
            <w:proofErr w:type="spellEnd"/>
            <w:r w:rsidRPr="00276044">
              <w:rPr>
                <w:szCs w:val="24"/>
              </w:rPr>
              <w:t xml:space="preserve"> Tre</w:t>
            </w:r>
          </w:p>
        </w:tc>
        <w:tc>
          <w:tcPr>
            <w:tcW w:w="710" w:type="pct"/>
            <w:tcBorders>
              <w:top w:val="dotted" w:sz="4" w:space="0" w:color="auto"/>
              <w:left w:val="single" w:sz="4" w:space="0" w:color="auto"/>
              <w:bottom w:val="dotted" w:sz="4" w:space="0" w:color="auto"/>
              <w:right w:val="single" w:sz="4" w:space="0" w:color="auto"/>
            </w:tcBorders>
            <w:vAlign w:val="bottom"/>
            <w:hideMark/>
          </w:tcPr>
          <w:p w14:paraId="517F8229" w14:textId="77777777" w:rsidR="002B0E96" w:rsidRPr="00276044" w:rsidRDefault="002B0E96" w:rsidP="00306776">
            <w:pPr>
              <w:spacing w:before="40" w:after="40"/>
              <w:jc w:val="center"/>
              <w:rPr>
                <w:szCs w:val="24"/>
              </w:rPr>
            </w:pPr>
            <w:r w:rsidRPr="00276044">
              <w:rPr>
                <w:szCs w:val="24"/>
              </w:rPr>
              <w:t>83</w:t>
            </w:r>
          </w:p>
        </w:tc>
      </w:tr>
      <w:tr w:rsidR="002B0E96" w:rsidRPr="00276044" w14:paraId="7A2AE25B"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61FF88C7" w14:textId="77777777" w:rsidR="002B0E96" w:rsidRPr="00276044" w:rsidRDefault="002B0E96" w:rsidP="00306776">
            <w:pPr>
              <w:spacing w:before="40" w:after="40"/>
              <w:rPr>
                <w:szCs w:val="24"/>
              </w:rPr>
            </w:pPr>
            <w:proofErr w:type="spellStart"/>
            <w:r w:rsidRPr="00276044">
              <w:rPr>
                <w:szCs w:val="24"/>
              </w:rPr>
              <w:t>Thái</w:t>
            </w:r>
            <w:proofErr w:type="spellEnd"/>
            <w:r w:rsidRPr="00276044">
              <w:rPr>
                <w:szCs w:val="24"/>
              </w:rPr>
              <w:t xml:space="preserve"> </w:t>
            </w:r>
            <w:proofErr w:type="spellStart"/>
            <w:r w:rsidRPr="00276044">
              <w:rPr>
                <w:szCs w:val="24"/>
              </w:rPr>
              <w:t>Bình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232F1555" w14:textId="77777777" w:rsidR="002B0E96" w:rsidRPr="00276044" w:rsidRDefault="002B0E96" w:rsidP="00306776">
            <w:pPr>
              <w:spacing w:before="40" w:after="40"/>
              <w:jc w:val="center"/>
              <w:rPr>
                <w:szCs w:val="24"/>
              </w:rPr>
            </w:pPr>
            <w:r w:rsidRPr="00276044">
              <w:rPr>
                <w:szCs w:val="24"/>
              </w:rPr>
              <w:t>34</w:t>
            </w:r>
          </w:p>
        </w:tc>
        <w:tc>
          <w:tcPr>
            <w:tcW w:w="461" w:type="pct"/>
            <w:tcBorders>
              <w:top w:val="nil"/>
              <w:left w:val="single" w:sz="4" w:space="0" w:color="auto"/>
              <w:bottom w:val="nil"/>
              <w:right w:val="single" w:sz="4" w:space="0" w:color="auto"/>
            </w:tcBorders>
            <w:noWrap/>
            <w:vAlign w:val="bottom"/>
            <w:hideMark/>
          </w:tcPr>
          <w:p w14:paraId="60522BF4"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4B6D13D2" w14:textId="77777777" w:rsidR="002B0E96" w:rsidRPr="00276044" w:rsidRDefault="002B0E96" w:rsidP="00306776">
            <w:pPr>
              <w:spacing w:before="40" w:after="40"/>
              <w:rPr>
                <w:szCs w:val="24"/>
              </w:rPr>
            </w:pPr>
            <w:proofErr w:type="spellStart"/>
            <w:r w:rsidRPr="00276044">
              <w:rPr>
                <w:szCs w:val="24"/>
              </w:rPr>
              <w:t>Trà</w:t>
            </w:r>
            <w:proofErr w:type="spellEnd"/>
            <w:r w:rsidRPr="00276044">
              <w:rPr>
                <w:szCs w:val="24"/>
              </w:rPr>
              <w:t xml:space="preserve"> Vinh</w:t>
            </w:r>
          </w:p>
        </w:tc>
        <w:tc>
          <w:tcPr>
            <w:tcW w:w="710" w:type="pct"/>
            <w:tcBorders>
              <w:top w:val="dotted" w:sz="4" w:space="0" w:color="auto"/>
              <w:left w:val="single" w:sz="4" w:space="0" w:color="auto"/>
              <w:bottom w:val="dotted" w:sz="4" w:space="0" w:color="auto"/>
              <w:right w:val="single" w:sz="4" w:space="0" w:color="auto"/>
            </w:tcBorders>
            <w:vAlign w:val="bottom"/>
            <w:hideMark/>
          </w:tcPr>
          <w:p w14:paraId="329E3382" w14:textId="77777777" w:rsidR="002B0E96" w:rsidRPr="00276044" w:rsidRDefault="002B0E96" w:rsidP="00306776">
            <w:pPr>
              <w:spacing w:before="40" w:after="40"/>
              <w:jc w:val="center"/>
              <w:rPr>
                <w:szCs w:val="24"/>
              </w:rPr>
            </w:pPr>
            <w:r w:rsidRPr="00276044">
              <w:rPr>
                <w:szCs w:val="24"/>
              </w:rPr>
              <w:t>84</w:t>
            </w:r>
          </w:p>
        </w:tc>
      </w:tr>
      <w:tr w:rsidR="002B0E96" w:rsidRPr="00276044" w14:paraId="3DB8F17D"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5A3ABEFC" w14:textId="77777777" w:rsidR="002B0E96" w:rsidRPr="00276044" w:rsidRDefault="002B0E96" w:rsidP="00306776">
            <w:pPr>
              <w:spacing w:before="40" w:after="40"/>
              <w:rPr>
                <w:szCs w:val="24"/>
              </w:rPr>
            </w:pPr>
            <w:proofErr w:type="spellStart"/>
            <w:r w:rsidRPr="00276044">
              <w:rPr>
                <w:szCs w:val="24"/>
              </w:rPr>
              <w:t>Hà</w:t>
            </w:r>
            <w:proofErr w:type="spellEnd"/>
            <w:r w:rsidRPr="00276044">
              <w:rPr>
                <w:szCs w:val="24"/>
              </w:rPr>
              <w:t xml:space="preserve"> Nam</w:t>
            </w:r>
          </w:p>
        </w:tc>
        <w:tc>
          <w:tcPr>
            <w:tcW w:w="692" w:type="pct"/>
            <w:tcBorders>
              <w:top w:val="dotted" w:sz="4" w:space="0" w:color="auto"/>
              <w:left w:val="single" w:sz="4" w:space="0" w:color="auto"/>
              <w:bottom w:val="dotted" w:sz="4" w:space="0" w:color="auto"/>
              <w:right w:val="single" w:sz="4" w:space="0" w:color="auto"/>
            </w:tcBorders>
            <w:vAlign w:val="bottom"/>
            <w:hideMark/>
          </w:tcPr>
          <w:p w14:paraId="1ABDA231" w14:textId="77777777" w:rsidR="002B0E96" w:rsidRPr="00276044" w:rsidRDefault="002B0E96" w:rsidP="00306776">
            <w:pPr>
              <w:spacing w:before="40" w:after="40"/>
              <w:jc w:val="center"/>
              <w:rPr>
                <w:szCs w:val="24"/>
              </w:rPr>
            </w:pPr>
            <w:r w:rsidRPr="00276044">
              <w:rPr>
                <w:szCs w:val="24"/>
              </w:rPr>
              <w:t>35</w:t>
            </w:r>
          </w:p>
        </w:tc>
        <w:tc>
          <w:tcPr>
            <w:tcW w:w="461" w:type="pct"/>
            <w:tcBorders>
              <w:top w:val="nil"/>
              <w:left w:val="single" w:sz="4" w:space="0" w:color="auto"/>
              <w:bottom w:val="nil"/>
              <w:right w:val="single" w:sz="4" w:space="0" w:color="auto"/>
            </w:tcBorders>
            <w:noWrap/>
            <w:vAlign w:val="bottom"/>
            <w:hideMark/>
          </w:tcPr>
          <w:p w14:paraId="7803E0B4"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47D04E5B" w14:textId="77777777" w:rsidR="002B0E96" w:rsidRPr="00276044" w:rsidRDefault="002B0E96" w:rsidP="00306776">
            <w:pPr>
              <w:spacing w:before="40" w:after="40"/>
              <w:rPr>
                <w:szCs w:val="24"/>
              </w:rPr>
            </w:pPr>
            <w:proofErr w:type="spellStart"/>
            <w:r w:rsidRPr="00276044">
              <w:rPr>
                <w:szCs w:val="24"/>
              </w:rPr>
              <w:t>Vĩnh</w:t>
            </w:r>
            <w:proofErr w:type="spellEnd"/>
            <w:r w:rsidRPr="00276044">
              <w:rPr>
                <w:szCs w:val="24"/>
              </w:rPr>
              <w:t xml:space="preserve"> Long</w:t>
            </w:r>
          </w:p>
        </w:tc>
        <w:tc>
          <w:tcPr>
            <w:tcW w:w="710" w:type="pct"/>
            <w:tcBorders>
              <w:top w:val="dotted" w:sz="4" w:space="0" w:color="auto"/>
              <w:left w:val="single" w:sz="4" w:space="0" w:color="auto"/>
              <w:bottom w:val="dotted" w:sz="4" w:space="0" w:color="auto"/>
              <w:right w:val="single" w:sz="4" w:space="0" w:color="auto"/>
            </w:tcBorders>
            <w:vAlign w:val="bottom"/>
            <w:hideMark/>
          </w:tcPr>
          <w:p w14:paraId="1D5AC15E" w14:textId="77777777" w:rsidR="002B0E96" w:rsidRPr="00276044" w:rsidRDefault="002B0E96" w:rsidP="00306776">
            <w:pPr>
              <w:spacing w:before="40" w:after="40"/>
              <w:jc w:val="center"/>
              <w:rPr>
                <w:szCs w:val="24"/>
              </w:rPr>
            </w:pPr>
            <w:r w:rsidRPr="00276044">
              <w:rPr>
                <w:szCs w:val="24"/>
              </w:rPr>
              <w:t>86</w:t>
            </w:r>
          </w:p>
        </w:tc>
      </w:tr>
      <w:tr w:rsidR="002B0E96" w:rsidRPr="00276044" w14:paraId="6B064E6E"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7B15270B" w14:textId="77777777" w:rsidR="002B0E96" w:rsidRPr="00276044" w:rsidRDefault="002B0E96" w:rsidP="00306776">
            <w:pPr>
              <w:spacing w:before="40" w:after="40"/>
              <w:rPr>
                <w:szCs w:val="24"/>
              </w:rPr>
            </w:pPr>
            <w:r w:rsidRPr="00276044">
              <w:rPr>
                <w:szCs w:val="24"/>
              </w:rPr>
              <w:t xml:space="preserve">Nam </w:t>
            </w:r>
            <w:proofErr w:type="spellStart"/>
            <w:r w:rsidRPr="00276044">
              <w:rPr>
                <w:szCs w:val="24"/>
              </w:rPr>
              <w:t>Định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7587BAA4" w14:textId="77777777" w:rsidR="002B0E96" w:rsidRPr="00276044" w:rsidRDefault="002B0E96" w:rsidP="00306776">
            <w:pPr>
              <w:spacing w:before="40" w:after="40"/>
              <w:jc w:val="center"/>
              <w:rPr>
                <w:szCs w:val="24"/>
              </w:rPr>
            </w:pPr>
            <w:r w:rsidRPr="00276044">
              <w:rPr>
                <w:szCs w:val="24"/>
              </w:rPr>
              <w:t>36</w:t>
            </w:r>
          </w:p>
        </w:tc>
        <w:tc>
          <w:tcPr>
            <w:tcW w:w="461" w:type="pct"/>
            <w:tcBorders>
              <w:top w:val="nil"/>
              <w:left w:val="single" w:sz="4" w:space="0" w:color="auto"/>
              <w:bottom w:val="nil"/>
              <w:right w:val="single" w:sz="4" w:space="0" w:color="auto"/>
            </w:tcBorders>
            <w:noWrap/>
            <w:vAlign w:val="bottom"/>
            <w:hideMark/>
          </w:tcPr>
          <w:p w14:paraId="73102A46"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4E32B3A5" w14:textId="77777777" w:rsidR="002B0E96" w:rsidRPr="00276044" w:rsidRDefault="002B0E96" w:rsidP="00306776">
            <w:pPr>
              <w:spacing w:before="40" w:after="40"/>
              <w:rPr>
                <w:szCs w:val="24"/>
              </w:rPr>
            </w:pPr>
            <w:proofErr w:type="spellStart"/>
            <w:r w:rsidRPr="00276044">
              <w:rPr>
                <w:szCs w:val="24"/>
              </w:rPr>
              <w:t>Đồng</w:t>
            </w:r>
            <w:proofErr w:type="spellEnd"/>
            <w:r w:rsidRPr="00276044">
              <w:rPr>
                <w:szCs w:val="24"/>
              </w:rPr>
              <w:t xml:space="preserve"> </w:t>
            </w:r>
            <w:proofErr w:type="spellStart"/>
            <w:r w:rsidRPr="00276044">
              <w:rPr>
                <w:szCs w:val="24"/>
              </w:rPr>
              <w:t>Tháp</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0A22904B" w14:textId="77777777" w:rsidR="002B0E96" w:rsidRPr="00276044" w:rsidRDefault="002B0E96" w:rsidP="00306776">
            <w:pPr>
              <w:spacing w:before="40" w:after="40"/>
              <w:jc w:val="center"/>
              <w:rPr>
                <w:szCs w:val="24"/>
              </w:rPr>
            </w:pPr>
            <w:r w:rsidRPr="00276044">
              <w:rPr>
                <w:szCs w:val="24"/>
              </w:rPr>
              <w:t>87</w:t>
            </w:r>
          </w:p>
        </w:tc>
      </w:tr>
      <w:tr w:rsidR="002B0E96" w:rsidRPr="00276044" w14:paraId="45E52E39"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6BFBD336" w14:textId="77777777" w:rsidR="002B0E96" w:rsidRPr="00276044" w:rsidRDefault="002B0E96" w:rsidP="00306776">
            <w:pPr>
              <w:spacing w:before="40" w:after="40"/>
              <w:rPr>
                <w:szCs w:val="24"/>
              </w:rPr>
            </w:pPr>
            <w:proofErr w:type="spellStart"/>
            <w:r w:rsidRPr="00276044">
              <w:rPr>
                <w:szCs w:val="24"/>
              </w:rPr>
              <w:t>Ninh</w:t>
            </w:r>
            <w:proofErr w:type="spellEnd"/>
            <w:r w:rsidRPr="00276044">
              <w:rPr>
                <w:szCs w:val="24"/>
              </w:rPr>
              <w:t xml:space="preserve"> </w:t>
            </w:r>
            <w:proofErr w:type="spellStart"/>
            <w:r w:rsidRPr="00276044">
              <w:rPr>
                <w:szCs w:val="24"/>
              </w:rPr>
              <w:t>Bình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36E2A532" w14:textId="77777777" w:rsidR="002B0E96" w:rsidRPr="00276044" w:rsidRDefault="002B0E96" w:rsidP="00306776">
            <w:pPr>
              <w:spacing w:before="40" w:after="40"/>
              <w:jc w:val="center"/>
              <w:rPr>
                <w:szCs w:val="24"/>
              </w:rPr>
            </w:pPr>
            <w:r w:rsidRPr="00276044">
              <w:rPr>
                <w:szCs w:val="24"/>
              </w:rPr>
              <w:t>37</w:t>
            </w:r>
          </w:p>
        </w:tc>
        <w:tc>
          <w:tcPr>
            <w:tcW w:w="461" w:type="pct"/>
            <w:tcBorders>
              <w:top w:val="nil"/>
              <w:left w:val="single" w:sz="4" w:space="0" w:color="auto"/>
              <w:bottom w:val="nil"/>
              <w:right w:val="single" w:sz="4" w:space="0" w:color="auto"/>
            </w:tcBorders>
            <w:noWrap/>
            <w:vAlign w:val="bottom"/>
            <w:hideMark/>
          </w:tcPr>
          <w:p w14:paraId="2FE83C44"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7B5CD304" w14:textId="77777777" w:rsidR="002B0E96" w:rsidRPr="00276044" w:rsidRDefault="002B0E96" w:rsidP="00306776">
            <w:pPr>
              <w:spacing w:before="40" w:after="40"/>
              <w:rPr>
                <w:szCs w:val="24"/>
              </w:rPr>
            </w:pPr>
            <w:r w:rsidRPr="00276044">
              <w:rPr>
                <w:szCs w:val="24"/>
              </w:rPr>
              <w:t xml:space="preserve">An </w:t>
            </w:r>
            <w:proofErr w:type="spellStart"/>
            <w:r w:rsidRPr="00276044">
              <w:rPr>
                <w:szCs w:val="24"/>
              </w:rPr>
              <w:t>Giang</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33184A3F" w14:textId="77777777" w:rsidR="002B0E96" w:rsidRPr="00276044" w:rsidRDefault="002B0E96" w:rsidP="00306776">
            <w:pPr>
              <w:spacing w:before="40" w:after="40"/>
              <w:jc w:val="center"/>
              <w:rPr>
                <w:szCs w:val="24"/>
              </w:rPr>
            </w:pPr>
            <w:r w:rsidRPr="00276044">
              <w:rPr>
                <w:szCs w:val="24"/>
              </w:rPr>
              <w:t>89</w:t>
            </w:r>
          </w:p>
        </w:tc>
      </w:tr>
      <w:tr w:rsidR="002B0E96" w:rsidRPr="00276044" w14:paraId="45CC8980"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042B2AA9" w14:textId="77777777" w:rsidR="002B0E96" w:rsidRPr="00276044" w:rsidRDefault="002B0E96" w:rsidP="00306776">
            <w:pPr>
              <w:spacing w:before="40" w:after="40"/>
              <w:rPr>
                <w:szCs w:val="24"/>
                <w:lang w:val="en-US"/>
              </w:rPr>
            </w:pPr>
            <w:r w:rsidRPr="00276044">
              <w:rPr>
                <w:szCs w:val="24"/>
              </w:rPr>
              <w:t xml:space="preserve">Thanh </w:t>
            </w:r>
            <w:proofErr w:type="spellStart"/>
            <w:r w:rsidRPr="00276044">
              <w:rPr>
                <w:szCs w:val="24"/>
              </w:rPr>
              <w:t>Hoá</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071042BB" w14:textId="77777777" w:rsidR="002B0E96" w:rsidRPr="00276044" w:rsidRDefault="002B0E96" w:rsidP="00306776">
            <w:pPr>
              <w:spacing w:before="40" w:after="40"/>
              <w:jc w:val="center"/>
              <w:rPr>
                <w:szCs w:val="24"/>
              </w:rPr>
            </w:pPr>
            <w:r w:rsidRPr="00276044">
              <w:rPr>
                <w:szCs w:val="24"/>
              </w:rPr>
              <w:t>38</w:t>
            </w:r>
          </w:p>
        </w:tc>
        <w:tc>
          <w:tcPr>
            <w:tcW w:w="461" w:type="pct"/>
            <w:tcBorders>
              <w:top w:val="nil"/>
              <w:left w:val="single" w:sz="4" w:space="0" w:color="auto"/>
              <w:bottom w:val="nil"/>
              <w:right w:val="single" w:sz="4" w:space="0" w:color="auto"/>
            </w:tcBorders>
            <w:noWrap/>
            <w:vAlign w:val="bottom"/>
            <w:hideMark/>
          </w:tcPr>
          <w:p w14:paraId="15DCAF4B"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4E3D7BEE" w14:textId="77777777" w:rsidR="002B0E96" w:rsidRPr="00276044" w:rsidRDefault="002B0E96" w:rsidP="00306776">
            <w:pPr>
              <w:spacing w:before="40" w:after="40"/>
              <w:rPr>
                <w:szCs w:val="24"/>
              </w:rPr>
            </w:pPr>
            <w:proofErr w:type="spellStart"/>
            <w:r w:rsidRPr="00276044">
              <w:rPr>
                <w:szCs w:val="24"/>
              </w:rPr>
              <w:t>Kiên</w:t>
            </w:r>
            <w:proofErr w:type="spellEnd"/>
            <w:r w:rsidRPr="00276044">
              <w:rPr>
                <w:szCs w:val="24"/>
              </w:rPr>
              <w:t xml:space="preserve"> </w:t>
            </w:r>
            <w:proofErr w:type="spellStart"/>
            <w:r w:rsidRPr="00276044">
              <w:rPr>
                <w:szCs w:val="24"/>
              </w:rPr>
              <w:t>Giang</w:t>
            </w:r>
            <w:proofErr w:type="spellEnd"/>
            <w:r w:rsidRPr="00276044">
              <w:rPr>
                <w:szCs w:val="24"/>
              </w:rPr>
              <w:t xml:space="preserve"> </w:t>
            </w:r>
          </w:p>
        </w:tc>
        <w:tc>
          <w:tcPr>
            <w:tcW w:w="710" w:type="pct"/>
            <w:tcBorders>
              <w:top w:val="dotted" w:sz="4" w:space="0" w:color="auto"/>
              <w:left w:val="single" w:sz="4" w:space="0" w:color="auto"/>
              <w:bottom w:val="dotted" w:sz="4" w:space="0" w:color="auto"/>
              <w:right w:val="single" w:sz="4" w:space="0" w:color="auto"/>
            </w:tcBorders>
            <w:vAlign w:val="bottom"/>
            <w:hideMark/>
          </w:tcPr>
          <w:p w14:paraId="27C82F55" w14:textId="77777777" w:rsidR="002B0E96" w:rsidRPr="00276044" w:rsidRDefault="002B0E96" w:rsidP="00306776">
            <w:pPr>
              <w:spacing w:before="40" w:after="40"/>
              <w:jc w:val="center"/>
              <w:rPr>
                <w:szCs w:val="24"/>
              </w:rPr>
            </w:pPr>
            <w:r w:rsidRPr="00276044">
              <w:rPr>
                <w:szCs w:val="24"/>
              </w:rPr>
              <w:t>91</w:t>
            </w:r>
          </w:p>
        </w:tc>
      </w:tr>
      <w:tr w:rsidR="002B0E96" w:rsidRPr="00276044" w14:paraId="567258C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52C3C120" w14:textId="77777777" w:rsidR="002B0E96" w:rsidRPr="00276044" w:rsidRDefault="002B0E96" w:rsidP="00306776">
            <w:pPr>
              <w:spacing w:before="40" w:after="40"/>
              <w:rPr>
                <w:szCs w:val="24"/>
              </w:rPr>
            </w:pPr>
            <w:proofErr w:type="spellStart"/>
            <w:r w:rsidRPr="00276044">
              <w:rPr>
                <w:szCs w:val="24"/>
              </w:rPr>
              <w:t>Nghệ</w:t>
            </w:r>
            <w:proofErr w:type="spellEnd"/>
            <w:r w:rsidRPr="00276044">
              <w:rPr>
                <w:szCs w:val="24"/>
              </w:rPr>
              <w:t xml:space="preserve"> </w:t>
            </w:r>
            <w:proofErr w:type="gramStart"/>
            <w:r w:rsidRPr="00276044">
              <w:rPr>
                <w:szCs w:val="24"/>
              </w:rPr>
              <w:t>An</w:t>
            </w:r>
            <w:proofErr w:type="gramEnd"/>
          </w:p>
        </w:tc>
        <w:tc>
          <w:tcPr>
            <w:tcW w:w="692" w:type="pct"/>
            <w:tcBorders>
              <w:top w:val="dotted" w:sz="4" w:space="0" w:color="auto"/>
              <w:left w:val="single" w:sz="4" w:space="0" w:color="auto"/>
              <w:bottom w:val="dotted" w:sz="4" w:space="0" w:color="auto"/>
              <w:right w:val="single" w:sz="4" w:space="0" w:color="auto"/>
            </w:tcBorders>
            <w:vAlign w:val="bottom"/>
            <w:hideMark/>
          </w:tcPr>
          <w:p w14:paraId="3AD4C95C" w14:textId="77777777" w:rsidR="002B0E96" w:rsidRPr="00276044" w:rsidRDefault="002B0E96" w:rsidP="00306776">
            <w:pPr>
              <w:spacing w:before="40" w:after="40"/>
              <w:jc w:val="center"/>
              <w:rPr>
                <w:szCs w:val="24"/>
              </w:rPr>
            </w:pPr>
            <w:r w:rsidRPr="00276044">
              <w:rPr>
                <w:szCs w:val="24"/>
              </w:rPr>
              <w:t>40</w:t>
            </w:r>
          </w:p>
        </w:tc>
        <w:tc>
          <w:tcPr>
            <w:tcW w:w="461" w:type="pct"/>
            <w:tcBorders>
              <w:top w:val="nil"/>
              <w:left w:val="single" w:sz="4" w:space="0" w:color="auto"/>
              <w:bottom w:val="nil"/>
              <w:right w:val="single" w:sz="4" w:space="0" w:color="auto"/>
            </w:tcBorders>
            <w:noWrap/>
            <w:vAlign w:val="bottom"/>
            <w:hideMark/>
          </w:tcPr>
          <w:p w14:paraId="103D9502"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258A2540" w14:textId="77777777" w:rsidR="002B0E96" w:rsidRPr="00276044" w:rsidRDefault="002B0E96" w:rsidP="00306776">
            <w:pPr>
              <w:spacing w:before="40" w:after="40"/>
              <w:rPr>
                <w:szCs w:val="24"/>
              </w:rPr>
            </w:pPr>
            <w:proofErr w:type="spellStart"/>
            <w:r w:rsidRPr="00276044">
              <w:rPr>
                <w:szCs w:val="24"/>
              </w:rPr>
              <w:t>Cần</w:t>
            </w:r>
            <w:proofErr w:type="spellEnd"/>
            <w:r w:rsidRPr="00276044">
              <w:rPr>
                <w:szCs w:val="24"/>
              </w:rPr>
              <w:t xml:space="preserve"> </w:t>
            </w:r>
            <w:proofErr w:type="spellStart"/>
            <w:r w:rsidRPr="00276044">
              <w:rPr>
                <w:szCs w:val="24"/>
              </w:rPr>
              <w:t>Thơ</w:t>
            </w:r>
            <w:proofErr w:type="spellEnd"/>
            <w:r w:rsidRPr="00276044">
              <w:rPr>
                <w:szCs w:val="24"/>
              </w:rPr>
              <w:t xml:space="preserve"> </w:t>
            </w:r>
          </w:p>
        </w:tc>
        <w:tc>
          <w:tcPr>
            <w:tcW w:w="710" w:type="pct"/>
            <w:tcBorders>
              <w:top w:val="dotted" w:sz="4" w:space="0" w:color="auto"/>
              <w:left w:val="single" w:sz="4" w:space="0" w:color="auto"/>
              <w:bottom w:val="dotted" w:sz="4" w:space="0" w:color="auto"/>
              <w:right w:val="single" w:sz="4" w:space="0" w:color="auto"/>
            </w:tcBorders>
            <w:vAlign w:val="bottom"/>
            <w:hideMark/>
          </w:tcPr>
          <w:p w14:paraId="3FC3D294" w14:textId="77777777" w:rsidR="002B0E96" w:rsidRPr="00276044" w:rsidRDefault="002B0E96" w:rsidP="00306776">
            <w:pPr>
              <w:spacing w:before="40" w:after="40"/>
              <w:jc w:val="center"/>
              <w:rPr>
                <w:szCs w:val="24"/>
              </w:rPr>
            </w:pPr>
            <w:r w:rsidRPr="00276044">
              <w:rPr>
                <w:szCs w:val="24"/>
              </w:rPr>
              <w:t>92</w:t>
            </w:r>
          </w:p>
        </w:tc>
      </w:tr>
      <w:tr w:rsidR="002B0E96" w:rsidRPr="00276044" w14:paraId="13E64F6A"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7BC56C90" w14:textId="77777777" w:rsidR="002B0E96" w:rsidRPr="00276044" w:rsidRDefault="002B0E96" w:rsidP="00306776">
            <w:pPr>
              <w:spacing w:before="40" w:after="40"/>
              <w:rPr>
                <w:szCs w:val="24"/>
              </w:rPr>
            </w:pPr>
            <w:proofErr w:type="spellStart"/>
            <w:r w:rsidRPr="00276044">
              <w:rPr>
                <w:szCs w:val="24"/>
              </w:rPr>
              <w:t>Hà</w:t>
            </w:r>
            <w:proofErr w:type="spellEnd"/>
            <w:r w:rsidRPr="00276044">
              <w:rPr>
                <w:szCs w:val="24"/>
              </w:rPr>
              <w:t xml:space="preserve"> </w:t>
            </w:r>
            <w:proofErr w:type="spellStart"/>
            <w:r w:rsidRPr="00276044">
              <w:rPr>
                <w:szCs w:val="24"/>
              </w:rPr>
              <w:t>Tĩnh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5FE2C413" w14:textId="77777777" w:rsidR="002B0E96" w:rsidRPr="00276044" w:rsidRDefault="002B0E96" w:rsidP="00306776">
            <w:pPr>
              <w:spacing w:before="40" w:after="40"/>
              <w:jc w:val="center"/>
              <w:rPr>
                <w:szCs w:val="24"/>
              </w:rPr>
            </w:pPr>
            <w:r w:rsidRPr="00276044">
              <w:rPr>
                <w:szCs w:val="24"/>
              </w:rPr>
              <w:t>42</w:t>
            </w:r>
          </w:p>
        </w:tc>
        <w:tc>
          <w:tcPr>
            <w:tcW w:w="461" w:type="pct"/>
            <w:tcBorders>
              <w:top w:val="nil"/>
              <w:left w:val="single" w:sz="4" w:space="0" w:color="auto"/>
              <w:bottom w:val="nil"/>
              <w:right w:val="single" w:sz="4" w:space="0" w:color="auto"/>
            </w:tcBorders>
            <w:noWrap/>
            <w:vAlign w:val="bottom"/>
            <w:hideMark/>
          </w:tcPr>
          <w:p w14:paraId="1988FF2C"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37B1EE89" w14:textId="77777777" w:rsidR="002B0E96" w:rsidRPr="00276044" w:rsidRDefault="002B0E96" w:rsidP="00306776">
            <w:pPr>
              <w:spacing w:before="40" w:after="40"/>
              <w:rPr>
                <w:szCs w:val="24"/>
              </w:rPr>
            </w:pPr>
            <w:proofErr w:type="spellStart"/>
            <w:r w:rsidRPr="00276044">
              <w:rPr>
                <w:szCs w:val="24"/>
              </w:rPr>
              <w:t>Hậu</w:t>
            </w:r>
            <w:proofErr w:type="spellEnd"/>
            <w:r w:rsidRPr="00276044">
              <w:rPr>
                <w:szCs w:val="24"/>
              </w:rPr>
              <w:t xml:space="preserve"> </w:t>
            </w:r>
            <w:proofErr w:type="spellStart"/>
            <w:r w:rsidRPr="00276044">
              <w:rPr>
                <w:szCs w:val="24"/>
              </w:rPr>
              <w:t>Giang</w:t>
            </w:r>
            <w:proofErr w:type="spellEnd"/>
            <w:r w:rsidRPr="00276044">
              <w:rPr>
                <w:szCs w:val="24"/>
              </w:rPr>
              <w:t xml:space="preserve"> </w:t>
            </w:r>
          </w:p>
        </w:tc>
        <w:tc>
          <w:tcPr>
            <w:tcW w:w="710" w:type="pct"/>
            <w:tcBorders>
              <w:top w:val="dotted" w:sz="4" w:space="0" w:color="auto"/>
              <w:left w:val="single" w:sz="4" w:space="0" w:color="auto"/>
              <w:bottom w:val="dotted" w:sz="4" w:space="0" w:color="auto"/>
              <w:right w:val="single" w:sz="4" w:space="0" w:color="auto"/>
            </w:tcBorders>
            <w:vAlign w:val="bottom"/>
            <w:hideMark/>
          </w:tcPr>
          <w:p w14:paraId="4018D669" w14:textId="77777777" w:rsidR="002B0E96" w:rsidRPr="00276044" w:rsidRDefault="002B0E96" w:rsidP="00306776">
            <w:pPr>
              <w:spacing w:before="40" w:after="40"/>
              <w:jc w:val="center"/>
              <w:rPr>
                <w:szCs w:val="24"/>
              </w:rPr>
            </w:pPr>
            <w:r w:rsidRPr="00276044">
              <w:rPr>
                <w:szCs w:val="24"/>
              </w:rPr>
              <w:t>93</w:t>
            </w:r>
          </w:p>
        </w:tc>
      </w:tr>
      <w:tr w:rsidR="002B0E96" w:rsidRPr="00276044" w14:paraId="5F8DF22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0581641D" w14:textId="77777777" w:rsidR="002B0E96" w:rsidRPr="00276044" w:rsidRDefault="002B0E96" w:rsidP="00306776">
            <w:pPr>
              <w:spacing w:before="40" w:after="40"/>
              <w:rPr>
                <w:szCs w:val="24"/>
              </w:rPr>
            </w:pPr>
            <w:proofErr w:type="spellStart"/>
            <w:r w:rsidRPr="00276044">
              <w:rPr>
                <w:szCs w:val="24"/>
              </w:rPr>
              <w:t>Quảng</w:t>
            </w:r>
            <w:proofErr w:type="spellEnd"/>
            <w:r w:rsidRPr="00276044">
              <w:rPr>
                <w:szCs w:val="24"/>
              </w:rPr>
              <w:t xml:space="preserve"> </w:t>
            </w:r>
            <w:proofErr w:type="spellStart"/>
            <w:r w:rsidRPr="00276044">
              <w:rPr>
                <w:szCs w:val="24"/>
              </w:rPr>
              <w:t>Bình</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4FEA4E67" w14:textId="77777777" w:rsidR="002B0E96" w:rsidRPr="00276044" w:rsidRDefault="002B0E96" w:rsidP="00306776">
            <w:pPr>
              <w:spacing w:before="40" w:after="40"/>
              <w:jc w:val="center"/>
              <w:rPr>
                <w:szCs w:val="24"/>
              </w:rPr>
            </w:pPr>
            <w:r w:rsidRPr="00276044">
              <w:rPr>
                <w:szCs w:val="24"/>
              </w:rPr>
              <w:t>44</w:t>
            </w:r>
          </w:p>
        </w:tc>
        <w:tc>
          <w:tcPr>
            <w:tcW w:w="461" w:type="pct"/>
            <w:tcBorders>
              <w:top w:val="nil"/>
              <w:left w:val="single" w:sz="4" w:space="0" w:color="auto"/>
              <w:bottom w:val="nil"/>
              <w:right w:val="single" w:sz="4" w:space="0" w:color="auto"/>
            </w:tcBorders>
            <w:noWrap/>
            <w:vAlign w:val="bottom"/>
            <w:hideMark/>
          </w:tcPr>
          <w:p w14:paraId="6ACEA327"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1455F1ED" w14:textId="77777777" w:rsidR="002B0E96" w:rsidRPr="00276044" w:rsidRDefault="002B0E96" w:rsidP="00306776">
            <w:pPr>
              <w:spacing w:before="40" w:after="40"/>
              <w:rPr>
                <w:szCs w:val="24"/>
              </w:rPr>
            </w:pPr>
            <w:proofErr w:type="spellStart"/>
            <w:r w:rsidRPr="00276044">
              <w:rPr>
                <w:szCs w:val="24"/>
              </w:rPr>
              <w:t>Sóc</w:t>
            </w:r>
            <w:proofErr w:type="spellEnd"/>
            <w:r w:rsidRPr="00276044">
              <w:rPr>
                <w:szCs w:val="24"/>
              </w:rPr>
              <w:t xml:space="preserve"> </w:t>
            </w:r>
            <w:proofErr w:type="spellStart"/>
            <w:r w:rsidRPr="00276044">
              <w:rPr>
                <w:szCs w:val="24"/>
              </w:rPr>
              <w:t>Trăng</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402ED429" w14:textId="77777777" w:rsidR="002B0E96" w:rsidRPr="00276044" w:rsidRDefault="002B0E96" w:rsidP="00306776">
            <w:pPr>
              <w:spacing w:before="40" w:after="40"/>
              <w:jc w:val="center"/>
              <w:rPr>
                <w:szCs w:val="24"/>
              </w:rPr>
            </w:pPr>
            <w:r w:rsidRPr="00276044">
              <w:rPr>
                <w:szCs w:val="24"/>
              </w:rPr>
              <w:t>94</w:t>
            </w:r>
          </w:p>
        </w:tc>
      </w:tr>
      <w:tr w:rsidR="002B0E96" w:rsidRPr="00276044" w14:paraId="5DAC2A78"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6390748C" w14:textId="77777777" w:rsidR="002B0E96" w:rsidRPr="00276044" w:rsidRDefault="002B0E96" w:rsidP="00306776">
            <w:pPr>
              <w:spacing w:before="40" w:after="40"/>
              <w:rPr>
                <w:szCs w:val="24"/>
              </w:rPr>
            </w:pPr>
            <w:proofErr w:type="spellStart"/>
            <w:r w:rsidRPr="00276044">
              <w:rPr>
                <w:szCs w:val="24"/>
              </w:rPr>
              <w:t>Quảng</w:t>
            </w:r>
            <w:proofErr w:type="spellEnd"/>
            <w:r w:rsidRPr="00276044">
              <w:rPr>
                <w:szCs w:val="24"/>
              </w:rPr>
              <w:t xml:space="preserve"> </w:t>
            </w:r>
            <w:proofErr w:type="spellStart"/>
            <w:r w:rsidRPr="00276044">
              <w:rPr>
                <w:szCs w:val="24"/>
              </w:rPr>
              <w:t>Trị</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37D414A6" w14:textId="77777777" w:rsidR="002B0E96" w:rsidRPr="00276044" w:rsidRDefault="002B0E96" w:rsidP="00306776">
            <w:pPr>
              <w:spacing w:before="40" w:after="40"/>
              <w:jc w:val="center"/>
              <w:rPr>
                <w:szCs w:val="24"/>
              </w:rPr>
            </w:pPr>
            <w:r w:rsidRPr="00276044">
              <w:rPr>
                <w:szCs w:val="24"/>
              </w:rPr>
              <w:t>45</w:t>
            </w:r>
          </w:p>
        </w:tc>
        <w:tc>
          <w:tcPr>
            <w:tcW w:w="461" w:type="pct"/>
            <w:tcBorders>
              <w:top w:val="nil"/>
              <w:left w:val="single" w:sz="4" w:space="0" w:color="auto"/>
              <w:bottom w:val="nil"/>
              <w:right w:val="single" w:sz="4" w:space="0" w:color="auto"/>
            </w:tcBorders>
            <w:noWrap/>
            <w:vAlign w:val="bottom"/>
            <w:hideMark/>
          </w:tcPr>
          <w:p w14:paraId="5E28EC76"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630441A2" w14:textId="77777777" w:rsidR="002B0E96" w:rsidRPr="00276044" w:rsidRDefault="002B0E96" w:rsidP="00306776">
            <w:pPr>
              <w:spacing w:before="40" w:after="40"/>
              <w:rPr>
                <w:szCs w:val="24"/>
              </w:rPr>
            </w:pPr>
            <w:proofErr w:type="spellStart"/>
            <w:r w:rsidRPr="00276044">
              <w:rPr>
                <w:szCs w:val="24"/>
              </w:rPr>
              <w:t>Bạc</w:t>
            </w:r>
            <w:proofErr w:type="spellEnd"/>
            <w:r w:rsidRPr="00276044">
              <w:rPr>
                <w:szCs w:val="24"/>
              </w:rPr>
              <w:t xml:space="preserve"> </w:t>
            </w:r>
            <w:proofErr w:type="spellStart"/>
            <w:r w:rsidRPr="00276044">
              <w:rPr>
                <w:szCs w:val="24"/>
              </w:rPr>
              <w:t>Liêu</w:t>
            </w:r>
            <w:proofErr w:type="spellEnd"/>
          </w:p>
        </w:tc>
        <w:tc>
          <w:tcPr>
            <w:tcW w:w="710" w:type="pct"/>
            <w:tcBorders>
              <w:top w:val="dotted" w:sz="4" w:space="0" w:color="auto"/>
              <w:left w:val="single" w:sz="4" w:space="0" w:color="auto"/>
              <w:bottom w:val="dotted" w:sz="4" w:space="0" w:color="auto"/>
              <w:right w:val="single" w:sz="4" w:space="0" w:color="auto"/>
            </w:tcBorders>
            <w:vAlign w:val="bottom"/>
            <w:hideMark/>
          </w:tcPr>
          <w:p w14:paraId="3556CABB" w14:textId="77777777" w:rsidR="002B0E96" w:rsidRPr="00276044" w:rsidRDefault="002B0E96" w:rsidP="00306776">
            <w:pPr>
              <w:spacing w:before="40" w:after="40"/>
              <w:jc w:val="center"/>
              <w:rPr>
                <w:szCs w:val="24"/>
              </w:rPr>
            </w:pPr>
            <w:r w:rsidRPr="00276044">
              <w:rPr>
                <w:szCs w:val="24"/>
              </w:rPr>
              <w:t>95</w:t>
            </w:r>
          </w:p>
        </w:tc>
      </w:tr>
      <w:tr w:rsidR="002B0E96" w:rsidRPr="00276044" w14:paraId="34BEE48C" w14:textId="77777777" w:rsidTr="00306776">
        <w:tc>
          <w:tcPr>
            <w:tcW w:w="1578" w:type="pct"/>
            <w:tcBorders>
              <w:top w:val="dotted" w:sz="4" w:space="0" w:color="auto"/>
              <w:left w:val="single" w:sz="4" w:space="0" w:color="auto"/>
              <w:bottom w:val="dotted" w:sz="4" w:space="0" w:color="auto"/>
              <w:right w:val="single" w:sz="4" w:space="0" w:color="auto"/>
            </w:tcBorders>
            <w:noWrap/>
            <w:vAlign w:val="bottom"/>
            <w:hideMark/>
          </w:tcPr>
          <w:p w14:paraId="30E622D3" w14:textId="77777777" w:rsidR="002B0E96" w:rsidRPr="00276044" w:rsidRDefault="002B0E96" w:rsidP="00306776">
            <w:pPr>
              <w:spacing w:before="40" w:after="40"/>
              <w:rPr>
                <w:szCs w:val="24"/>
              </w:rPr>
            </w:pPr>
            <w:proofErr w:type="spellStart"/>
            <w:r w:rsidRPr="00276044">
              <w:rPr>
                <w:szCs w:val="24"/>
              </w:rPr>
              <w:t>Thừa</w:t>
            </w:r>
            <w:proofErr w:type="spellEnd"/>
            <w:r w:rsidRPr="00276044">
              <w:rPr>
                <w:szCs w:val="24"/>
              </w:rPr>
              <w:t xml:space="preserve"> </w:t>
            </w:r>
            <w:proofErr w:type="spellStart"/>
            <w:r w:rsidRPr="00276044">
              <w:rPr>
                <w:szCs w:val="24"/>
              </w:rPr>
              <w:t>Thiên</w:t>
            </w:r>
            <w:proofErr w:type="spellEnd"/>
            <w:r w:rsidRPr="00276044">
              <w:rPr>
                <w:szCs w:val="24"/>
              </w:rPr>
              <w:t xml:space="preserve"> - </w:t>
            </w:r>
            <w:proofErr w:type="spellStart"/>
            <w:r w:rsidRPr="00276044">
              <w:rPr>
                <w:szCs w:val="24"/>
              </w:rPr>
              <w:t>Huế</w:t>
            </w:r>
            <w:proofErr w:type="spellEnd"/>
          </w:p>
        </w:tc>
        <w:tc>
          <w:tcPr>
            <w:tcW w:w="692" w:type="pct"/>
            <w:tcBorders>
              <w:top w:val="dotted" w:sz="4" w:space="0" w:color="auto"/>
              <w:left w:val="single" w:sz="4" w:space="0" w:color="auto"/>
              <w:bottom w:val="dotted" w:sz="4" w:space="0" w:color="auto"/>
              <w:right w:val="single" w:sz="4" w:space="0" w:color="auto"/>
            </w:tcBorders>
            <w:vAlign w:val="bottom"/>
            <w:hideMark/>
          </w:tcPr>
          <w:p w14:paraId="07D2BB58" w14:textId="77777777" w:rsidR="002B0E96" w:rsidRPr="00276044" w:rsidRDefault="002B0E96" w:rsidP="00306776">
            <w:pPr>
              <w:spacing w:before="40" w:after="40"/>
              <w:jc w:val="center"/>
              <w:rPr>
                <w:szCs w:val="24"/>
              </w:rPr>
            </w:pPr>
            <w:r w:rsidRPr="00276044">
              <w:rPr>
                <w:szCs w:val="24"/>
              </w:rPr>
              <w:t>46</w:t>
            </w:r>
          </w:p>
        </w:tc>
        <w:tc>
          <w:tcPr>
            <w:tcW w:w="461" w:type="pct"/>
            <w:tcBorders>
              <w:top w:val="nil"/>
              <w:left w:val="single" w:sz="4" w:space="0" w:color="auto"/>
              <w:bottom w:val="nil"/>
              <w:right w:val="single" w:sz="4" w:space="0" w:color="auto"/>
            </w:tcBorders>
            <w:noWrap/>
            <w:vAlign w:val="bottom"/>
            <w:hideMark/>
          </w:tcPr>
          <w:p w14:paraId="3A69C568"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dotted" w:sz="4" w:space="0" w:color="auto"/>
              <w:right w:val="single" w:sz="4" w:space="0" w:color="auto"/>
            </w:tcBorders>
            <w:vAlign w:val="bottom"/>
            <w:hideMark/>
          </w:tcPr>
          <w:p w14:paraId="06C70798" w14:textId="77777777" w:rsidR="002B0E96" w:rsidRPr="00276044" w:rsidRDefault="002B0E96" w:rsidP="00306776">
            <w:pPr>
              <w:spacing w:before="40" w:after="40"/>
              <w:rPr>
                <w:szCs w:val="24"/>
              </w:rPr>
            </w:pPr>
            <w:proofErr w:type="spellStart"/>
            <w:r w:rsidRPr="00276044">
              <w:rPr>
                <w:szCs w:val="24"/>
              </w:rPr>
              <w:t>Cà</w:t>
            </w:r>
            <w:proofErr w:type="spellEnd"/>
            <w:r w:rsidRPr="00276044">
              <w:rPr>
                <w:szCs w:val="24"/>
              </w:rPr>
              <w:t xml:space="preserve"> Mau</w:t>
            </w:r>
          </w:p>
        </w:tc>
        <w:tc>
          <w:tcPr>
            <w:tcW w:w="710" w:type="pct"/>
            <w:tcBorders>
              <w:top w:val="dotted" w:sz="4" w:space="0" w:color="auto"/>
              <w:left w:val="single" w:sz="4" w:space="0" w:color="auto"/>
              <w:bottom w:val="dotted" w:sz="4" w:space="0" w:color="auto"/>
              <w:right w:val="single" w:sz="4" w:space="0" w:color="auto"/>
            </w:tcBorders>
            <w:vAlign w:val="bottom"/>
            <w:hideMark/>
          </w:tcPr>
          <w:p w14:paraId="1C7AF969" w14:textId="77777777" w:rsidR="002B0E96" w:rsidRPr="00276044" w:rsidRDefault="002B0E96" w:rsidP="00306776">
            <w:pPr>
              <w:spacing w:before="40" w:after="40"/>
              <w:jc w:val="center"/>
              <w:rPr>
                <w:szCs w:val="24"/>
              </w:rPr>
            </w:pPr>
            <w:r w:rsidRPr="00276044">
              <w:rPr>
                <w:szCs w:val="24"/>
              </w:rPr>
              <w:t>96</w:t>
            </w:r>
          </w:p>
        </w:tc>
      </w:tr>
      <w:tr w:rsidR="002B0E96" w:rsidRPr="00276044" w14:paraId="5A053582" w14:textId="77777777" w:rsidTr="00306776">
        <w:tc>
          <w:tcPr>
            <w:tcW w:w="1578" w:type="pct"/>
            <w:tcBorders>
              <w:top w:val="dotted" w:sz="4" w:space="0" w:color="auto"/>
              <w:left w:val="single" w:sz="4" w:space="0" w:color="auto"/>
              <w:bottom w:val="single" w:sz="6" w:space="0" w:color="auto"/>
              <w:right w:val="single" w:sz="4" w:space="0" w:color="auto"/>
            </w:tcBorders>
            <w:noWrap/>
            <w:vAlign w:val="bottom"/>
            <w:hideMark/>
          </w:tcPr>
          <w:p w14:paraId="1A529991" w14:textId="77777777" w:rsidR="002B0E96" w:rsidRPr="00276044" w:rsidRDefault="002B0E96" w:rsidP="00306776">
            <w:pPr>
              <w:spacing w:before="40" w:after="40"/>
              <w:rPr>
                <w:szCs w:val="24"/>
              </w:rPr>
            </w:pPr>
            <w:proofErr w:type="spellStart"/>
            <w:r w:rsidRPr="00276044">
              <w:rPr>
                <w:szCs w:val="24"/>
              </w:rPr>
              <w:t>Đà</w:t>
            </w:r>
            <w:proofErr w:type="spellEnd"/>
            <w:r w:rsidRPr="00276044">
              <w:rPr>
                <w:szCs w:val="24"/>
              </w:rPr>
              <w:t xml:space="preserve"> </w:t>
            </w:r>
            <w:proofErr w:type="spellStart"/>
            <w:r w:rsidRPr="00276044">
              <w:rPr>
                <w:szCs w:val="24"/>
              </w:rPr>
              <w:t>Nẵng</w:t>
            </w:r>
            <w:proofErr w:type="spellEnd"/>
          </w:p>
        </w:tc>
        <w:tc>
          <w:tcPr>
            <w:tcW w:w="692" w:type="pct"/>
            <w:tcBorders>
              <w:top w:val="dotted" w:sz="4" w:space="0" w:color="auto"/>
              <w:left w:val="single" w:sz="4" w:space="0" w:color="auto"/>
              <w:bottom w:val="single" w:sz="6" w:space="0" w:color="auto"/>
              <w:right w:val="single" w:sz="4" w:space="0" w:color="auto"/>
            </w:tcBorders>
            <w:vAlign w:val="bottom"/>
            <w:hideMark/>
          </w:tcPr>
          <w:p w14:paraId="6DDA06D2" w14:textId="77777777" w:rsidR="002B0E96" w:rsidRPr="00276044" w:rsidRDefault="002B0E96" w:rsidP="00306776">
            <w:pPr>
              <w:spacing w:before="40" w:after="40"/>
              <w:jc w:val="center"/>
              <w:rPr>
                <w:szCs w:val="24"/>
              </w:rPr>
            </w:pPr>
            <w:r w:rsidRPr="00276044">
              <w:rPr>
                <w:szCs w:val="24"/>
              </w:rPr>
              <w:t>48</w:t>
            </w:r>
          </w:p>
        </w:tc>
        <w:tc>
          <w:tcPr>
            <w:tcW w:w="461" w:type="pct"/>
            <w:tcBorders>
              <w:top w:val="nil"/>
              <w:left w:val="single" w:sz="4" w:space="0" w:color="auto"/>
              <w:bottom w:val="nil"/>
              <w:right w:val="single" w:sz="4" w:space="0" w:color="auto"/>
            </w:tcBorders>
            <w:noWrap/>
            <w:vAlign w:val="bottom"/>
            <w:hideMark/>
          </w:tcPr>
          <w:p w14:paraId="60449A80" w14:textId="77777777" w:rsidR="002B0E96" w:rsidRPr="00276044" w:rsidRDefault="002B0E96" w:rsidP="00306776">
            <w:pPr>
              <w:spacing w:before="40" w:after="40"/>
              <w:rPr>
                <w:szCs w:val="24"/>
              </w:rPr>
            </w:pPr>
            <w:r w:rsidRPr="00276044">
              <w:rPr>
                <w:szCs w:val="24"/>
              </w:rPr>
              <w:t> </w:t>
            </w:r>
          </w:p>
        </w:tc>
        <w:tc>
          <w:tcPr>
            <w:tcW w:w="1559" w:type="pct"/>
            <w:tcBorders>
              <w:top w:val="dotted" w:sz="4" w:space="0" w:color="auto"/>
              <w:left w:val="single" w:sz="4" w:space="0" w:color="auto"/>
              <w:bottom w:val="single" w:sz="6" w:space="0" w:color="auto"/>
              <w:right w:val="single" w:sz="4" w:space="0" w:color="auto"/>
            </w:tcBorders>
            <w:vAlign w:val="bottom"/>
            <w:hideMark/>
          </w:tcPr>
          <w:p w14:paraId="42E81636" w14:textId="77777777" w:rsidR="002B0E96" w:rsidRPr="00276044" w:rsidRDefault="002B0E96" w:rsidP="00306776">
            <w:pPr>
              <w:spacing w:before="40" w:after="40"/>
              <w:rPr>
                <w:szCs w:val="24"/>
              </w:rPr>
            </w:pPr>
            <w:proofErr w:type="spellStart"/>
            <w:r w:rsidRPr="00276044">
              <w:rPr>
                <w:szCs w:val="24"/>
              </w:rPr>
              <w:t>Nước</w:t>
            </w:r>
            <w:proofErr w:type="spellEnd"/>
            <w:r w:rsidRPr="00276044">
              <w:rPr>
                <w:szCs w:val="24"/>
              </w:rPr>
              <w:t xml:space="preserve"> </w:t>
            </w:r>
            <w:proofErr w:type="spellStart"/>
            <w:r w:rsidRPr="00276044">
              <w:rPr>
                <w:szCs w:val="24"/>
              </w:rPr>
              <w:t>ngoài</w:t>
            </w:r>
            <w:proofErr w:type="spellEnd"/>
          </w:p>
        </w:tc>
        <w:tc>
          <w:tcPr>
            <w:tcW w:w="710" w:type="pct"/>
            <w:tcBorders>
              <w:top w:val="dotted" w:sz="4" w:space="0" w:color="auto"/>
              <w:left w:val="single" w:sz="4" w:space="0" w:color="auto"/>
              <w:bottom w:val="single" w:sz="6" w:space="0" w:color="auto"/>
              <w:right w:val="single" w:sz="4" w:space="0" w:color="auto"/>
            </w:tcBorders>
            <w:vAlign w:val="bottom"/>
            <w:hideMark/>
          </w:tcPr>
          <w:p w14:paraId="5CA8FD2B" w14:textId="77777777" w:rsidR="002B0E96" w:rsidRPr="00276044" w:rsidRDefault="002B0E96" w:rsidP="00306776">
            <w:pPr>
              <w:spacing w:before="40" w:after="40"/>
              <w:jc w:val="center"/>
              <w:rPr>
                <w:szCs w:val="24"/>
              </w:rPr>
            </w:pPr>
            <w:r w:rsidRPr="00276044">
              <w:rPr>
                <w:szCs w:val="24"/>
              </w:rPr>
              <w:t>98</w:t>
            </w:r>
          </w:p>
        </w:tc>
      </w:tr>
    </w:tbl>
    <w:p w14:paraId="1340C5FA" w14:textId="77777777" w:rsidR="00436606" w:rsidRDefault="00436606" w:rsidP="00436606">
      <w:pPr>
        <w:spacing w:after="120" w:line="288" w:lineRule="auto"/>
        <w:rPr>
          <w:b/>
          <w:szCs w:val="28"/>
          <w:lang w:val="vi-VN"/>
        </w:rPr>
        <w:sectPr w:rsidR="00436606" w:rsidSect="00306776">
          <w:headerReference w:type="default" r:id="rId12"/>
          <w:footerReference w:type="default" r:id="rId13"/>
          <w:pgSz w:w="11907" w:h="16840"/>
          <w:pgMar w:top="1191" w:right="964" w:bottom="1191" w:left="1021" w:header="720" w:footer="720" w:gutter="0"/>
          <w:cols w:space="720"/>
        </w:sectPr>
      </w:pPr>
      <w:r>
        <w:rPr>
          <w:b/>
          <w:szCs w:val="28"/>
          <w:lang w:val="vi-VN"/>
        </w:rPr>
        <w:br w:type="page"/>
      </w:r>
    </w:p>
    <w:p w14:paraId="5E90ABC8" w14:textId="48CD9E5A" w:rsidR="00436606" w:rsidRPr="00276044" w:rsidRDefault="00436606" w:rsidP="00436606">
      <w:pPr>
        <w:spacing w:after="120" w:line="288" w:lineRule="auto"/>
        <w:rPr>
          <w:b/>
          <w:bCs/>
          <w:lang w:val="vi-VN"/>
        </w:rPr>
      </w:pPr>
      <w:r>
        <w:rPr>
          <w:b/>
          <w:bCs/>
          <w:sz w:val="28"/>
          <w:szCs w:val="28"/>
          <w:lang w:val="vi-VN"/>
        </w:rPr>
        <w:lastRenderedPageBreak/>
        <w:t xml:space="preserve">Phụ lục </w:t>
      </w:r>
      <w:r>
        <w:rPr>
          <w:b/>
          <w:bCs/>
          <w:sz w:val="28"/>
          <w:szCs w:val="28"/>
          <w:lang w:val="en-US"/>
        </w:rPr>
        <w:t>4</w:t>
      </w:r>
      <w:r w:rsidRPr="00276044">
        <w:rPr>
          <w:b/>
          <w:bCs/>
          <w:sz w:val="28"/>
          <w:szCs w:val="28"/>
          <w:lang w:val="vi-VN"/>
        </w:rPr>
        <w:t xml:space="preserve">:    </w:t>
      </w:r>
    </w:p>
    <w:p w14:paraId="6C3C9BF6" w14:textId="6F1B0C51" w:rsidR="00436606" w:rsidRDefault="00436606" w:rsidP="00436606">
      <w:pPr>
        <w:rPr>
          <w:b/>
          <w:szCs w:val="28"/>
          <w:lang w:val="vi-VN"/>
        </w:rPr>
      </w:pPr>
      <w:r w:rsidRPr="00276044">
        <w:rPr>
          <w:b/>
          <w:bCs/>
          <w:sz w:val="32"/>
          <w:szCs w:val="32"/>
          <w:lang w:val="vi-VN"/>
        </w:rPr>
        <w:t>BẢNG CHUYỂN ĐỔI TRÌNH ĐỘ VĂN HOÁ PHỔ THÔNG</w:t>
      </w:r>
    </w:p>
    <w:tbl>
      <w:tblPr>
        <w:tblW w:w="5000" w:type="pct"/>
        <w:tblCellMar>
          <w:left w:w="28" w:type="dxa"/>
          <w:right w:w="28" w:type="dxa"/>
        </w:tblCellMar>
        <w:tblLook w:val="04A0" w:firstRow="1" w:lastRow="0" w:firstColumn="1" w:lastColumn="0" w:noHBand="0" w:noVBand="1"/>
      </w:tblPr>
      <w:tblGrid>
        <w:gridCol w:w="886"/>
        <w:gridCol w:w="639"/>
        <w:gridCol w:w="2975"/>
        <w:gridCol w:w="1347"/>
        <w:gridCol w:w="1213"/>
        <w:gridCol w:w="1138"/>
        <w:gridCol w:w="1483"/>
        <w:gridCol w:w="1213"/>
        <w:gridCol w:w="1208"/>
        <w:gridCol w:w="1350"/>
        <w:gridCol w:w="1062"/>
      </w:tblGrid>
      <w:tr w:rsidR="00436606" w:rsidRPr="006F2B30" w14:paraId="3CE4DF64" w14:textId="77777777" w:rsidTr="00FE43CA">
        <w:trPr>
          <w:trHeight w:val="283"/>
          <w:tblHeader/>
        </w:trPr>
        <w:tc>
          <w:tcPr>
            <w:tcW w:w="525" w:type="pct"/>
            <w:gridSpan w:val="2"/>
            <w:vMerge w:val="restart"/>
            <w:tcBorders>
              <w:top w:val="single" w:sz="4" w:space="0" w:color="auto"/>
              <w:left w:val="single" w:sz="4" w:space="0" w:color="auto"/>
              <w:right w:val="single" w:sz="4" w:space="0" w:color="000000"/>
            </w:tcBorders>
            <w:noWrap/>
            <w:vAlign w:val="bottom"/>
            <w:hideMark/>
          </w:tcPr>
          <w:p w14:paraId="6C382E71" w14:textId="77777777" w:rsidR="00436606" w:rsidRPr="00276044" w:rsidRDefault="00436606" w:rsidP="00FE43CA">
            <w:pPr>
              <w:spacing w:before="80" w:after="80" w:line="288" w:lineRule="auto"/>
              <w:jc w:val="center"/>
              <w:rPr>
                <w:sz w:val="20"/>
                <w:lang w:val="nb-NO"/>
              </w:rPr>
            </w:pPr>
            <w:r w:rsidRPr="00276044">
              <w:rPr>
                <w:sz w:val="20"/>
                <w:lang w:val="nb-NO"/>
              </w:rPr>
              <w:t xml:space="preserve">Hệ thống </w:t>
            </w:r>
            <w:r w:rsidRPr="00276044">
              <w:rPr>
                <w:sz w:val="20"/>
                <w:lang w:val="nb-NO"/>
              </w:rPr>
              <w:br/>
              <w:t>giáo dục</w:t>
            </w:r>
            <w:r w:rsidRPr="00276044">
              <w:rPr>
                <w:sz w:val="20"/>
                <w:lang w:val="vi-VN"/>
              </w:rPr>
              <w:br/>
              <w:t>phổ thông để</w:t>
            </w:r>
            <w:r w:rsidRPr="00276044">
              <w:rPr>
                <w:sz w:val="20"/>
                <w:lang w:val="vi-VN"/>
              </w:rPr>
              <w:br/>
              <w:t>chuyển đổi</w:t>
            </w:r>
          </w:p>
        </w:tc>
        <w:tc>
          <w:tcPr>
            <w:tcW w:w="4109" w:type="pct"/>
            <w:gridSpan w:val="8"/>
            <w:tcBorders>
              <w:top w:val="single" w:sz="4" w:space="0" w:color="auto"/>
              <w:left w:val="nil"/>
              <w:bottom w:val="single" w:sz="4" w:space="0" w:color="auto"/>
              <w:right w:val="single" w:sz="4" w:space="0" w:color="auto"/>
            </w:tcBorders>
            <w:noWrap/>
            <w:vAlign w:val="center"/>
            <w:hideMark/>
          </w:tcPr>
          <w:p w14:paraId="425A8B7A" w14:textId="77777777" w:rsidR="00436606" w:rsidRPr="00276044" w:rsidRDefault="00436606" w:rsidP="00FE43CA">
            <w:pPr>
              <w:spacing w:before="80" w:after="80" w:line="288" w:lineRule="auto"/>
              <w:jc w:val="center"/>
              <w:rPr>
                <w:b/>
                <w:bCs/>
                <w:sz w:val="20"/>
                <w:lang w:val="nb-NO"/>
              </w:rPr>
            </w:pPr>
            <w:r w:rsidRPr="00276044">
              <w:rPr>
                <w:b/>
                <w:bCs/>
                <w:sz w:val="20"/>
                <w:lang w:val="nb-NO"/>
              </w:rPr>
              <w:t>CÁC TRÌNH ĐỘ GIÁO DỤC PHỔ THÔNG TƯƠNG ỨNG</w:t>
            </w:r>
          </w:p>
        </w:tc>
        <w:tc>
          <w:tcPr>
            <w:tcW w:w="366" w:type="pct"/>
            <w:vMerge w:val="restart"/>
            <w:tcBorders>
              <w:top w:val="single" w:sz="4" w:space="0" w:color="auto"/>
              <w:left w:val="single" w:sz="4" w:space="0" w:color="auto"/>
              <w:right w:val="single" w:sz="4" w:space="0" w:color="auto"/>
            </w:tcBorders>
            <w:noWrap/>
            <w:vAlign w:val="center"/>
            <w:hideMark/>
          </w:tcPr>
          <w:p w14:paraId="26A5ACDA" w14:textId="77777777" w:rsidR="00436606" w:rsidRPr="00276044" w:rsidRDefault="00436606" w:rsidP="00FE43CA">
            <w:pPr>
              <w:spacing w:before="80" w:after="80" w:line="288" w:lineRule="auto"/>
              <w:jc w:val="center"/>
              <w:rPr>
                <w:lang w:val="nb-NO"/>
              </w:rPr>
            </w:pPr>
            <w:r w:rsidRPr="00276044">
              <w:rPr>
                <w:sz w:val="20"/>
                <w:lang w:val="nb-NO"/>
              </w:rPr>
              <w:t>Hệ thống</w:t>
            </w:r>
            <w:r w:rsidRPr="00276044">
              <w:rPr>
                <w:sz w:val="20"/>
                <w:lang w:val="nb-NO"/>
              </w:rPr>
              <w:br/>
              <w:t>giáo dục</w:t>
            </w:r>
            <w:r w:rsidRPr="00276044">
              <w:rPr>
                <w:sz w:val="20"/>
                <w:lang w:val="nb-NO"/>
              </w:rPr>
              <w:br/>
              <w:t>cả nư</w:t>
            </w:r>
            <w:r w:rsidRPr="00276044">
              <w:rPr>
                <w:sz w:val="20"/>
                <w:lang w:val="nb-NO"/>
              </w:rPr>
              <w:softHyphen/>
              <w:t>ớc</w:t>
            </w:r>
            <w:r w:rsidRPr="00276044">
              <w:rPr>
                <w:sz w:val="20"/>
                <w:lang w:val="nb-NO"/>
              </w:rPr>
              <w:br/>
              <w:t>hiện nay</w:t>
            </w:r>
          </w:p>
        </w:tc>
      </w:tr>
      <w:tr w:rsidR="00436606" w:rsidRPr="006F2B30" w14:paraId="193A4CFE" w14:textId="77777777" w:rsidTr="00FE43CA">
        <w:trPr>
          <w:trHeight w:val="552"/>
          <w:tblHeader/>
        </w:trPr>
        <w:tc>
          <w:tcPr>
            <w:tcW w:w="525" w:type="pct"/>
            <w:gridSpan w:val="2"/>
            <w:vMerge/>
            <w:tcBorders>
              <w:left w:val="single" w:sz="4" w:space="0" w:color="auto"/>
              <w:bottom w:val="nil"/>
              <w:right w:val="single" w:sz="4" w:space="0" w:color="000000"/>
            </w:tcBorders>
            <w:noWrap/>
            <w:vAlign w:val="bottom"/>
            <w:hideMark/>
          </w:tcPr>
          <w:p w14:paraId="335AE203" w14:textId="77777777" w:rsidR="00436606" w:rsidRPr="00276044" w:rsidRDefault="00436606" w:rsidP="00FE43CA">
            <w:pPr>
              <w:spacing w:before="80" w:after="80" w:line="288" w:lineRule="auto"/>
              <w:jc w:val="center"/>
              <w:rPr>
                <w:sz w:val="20"/>
                <w:lang w:val="nb-NO"/>
              </w:rPr>
            </w:pPr>
          </w:p>
        </w:tc>
        <w:tc>
          <w:tcPr>
            <w:tcW w:w="1025" w:type="pct"/>
            <w:vMerge w:val="restart"/>
            <w:tcBorders>
              <w:top w:val="nil"/>
              <w:left w:val="nil"/>
              <w:bottom w:val="nil"/>
              <w:right w:val="single" w:sz="4" w:space="0" w:color="auto"/>
            </w:tcBorders>
            <w:noWrap/>
            <w:vAlign w:val="bottom"/>
            <w:hideMark/>
          </w:tcPr>
          <w:p w14:paraId="409D4908" w14:textId="77777777" w:rsidR="00436606" w:rsidRPr="00276044" w:rsidRDefault="00436606" w:rsidP="00FE43CA">
            <w:pPr>
              <w:spacing w:before="80" w:after="80" w:line="288" w:lineRule="auto"/>
              <w:jc w:val="center"/>
              <w:rPr>
                <w:sz w:val="20"/>
                <w:lang w:val="nb-NO"/>
              </w:rPr>
            </w:pPr>
            <w:r w:rsidRPr="00276044">
              <w:rPr>
                <w:sz w:val="20"/>
                <w:lang w:val="nb-NO"/>
              </w:rPr>
              <w:t> </w:t>
            </w:r>
          </w:p>
          <w:p w14:paraId="6D079DBB" w14:textId="77777777" w:rsidR="00436606" w:rsidRPr="00276044" w:rsidRDefault="00436606" w:rsidP="00FE43CA">
            <w:pPr>
              <w:spacing w:before="80" w:after="80" w:line="288" w:lineRule="auto"/>
              <w:jc w:val="center"/>
              <w:rPr>
                <w:sz w:val="20"/>
                <w:lang w:val="nb-NO"/>
              </w:rPr>
            </w:pPr>
            <w:r w:rsidRPr="00276044">
              <w:rPr>
                <w:sz w:val="20"/>
                <w:lang w:val="nb-NO"/>
              </w:rPr>
              <w:t>Hệ thống thời</w:t>
            </w:r>
            <w:r w:rsidRPr="00276044">
              <w:rPr>
                <w:sz w:val="20"/>
                <w:lang w:val="nb-NO"/>
              </w:rPr>
              <w:br/>
              <w:t>Pháp thuộc</w:t>
            </w:r>
          </w:p>
          <w:p w14:paraId="583B095E" w14:textId="77777777" w:rsidR="00436606" w:rsidRPr="00276044" w:rsidRDefault="00436606" w:rsidP="00FE43CA">
            <w:pPr>
              <w:spacing w:before="80" w:after="80" w:line="288" w:lineRule="auto"/>
              <w:jc w:val="center"/>
              <w:rPr>
                <w:sz w:val="20"/>
                <w:lang w:val="nb-NO"/>
              </w:rPr>
            </w:pPr>
            <w:r w:rsidRPr="00276044">
              <w:rPr>
                <w:sz w:val="20"/>
                <w:lang w:val="nb-NO"/>
              </w:rPr>
              <w:t> </w:t>
            </w:r>
          </w:p>
        </w:tc>
        <w:tc>
          <w:tcPr>
            <w:tcW w:w="1274" w:type="pct"/>
            <w:gridSpan w:val="3"/>
            <w:tcBorders>
              <w:top w:val="single" w:sz="4" w:space="0" w:color="auto"/>
              <w:left w:val="single" w:sz="4" w:space="0" w:color="auto"/>
              <w:bottom w:val="single" w:sz="4" w:space="0" w:color="auto"/>
              <w:right w:val="single" w:sz="4" w:space="0" w:color="000000"/>
            </w:tcBorders>
            <w:noWrap/>
            <w:vAlign w:val="center"/>
            <w:hideMark/>
          </w:tcPr>
          <w:p w14:paraId="6BE32D7E" w14:textId="77777777" w:rsidR="00436606" w:rsidRPr="00276044" w:rsidRDefault="00436606" w:rsidP="00FE43CA">
            <w:pPr>
              <w:spacing w:before="80" w:after="80" w:line="288" w:lineRule="auto"/>
              <w:jc w:val="center"/>
              <w:rPr>
                <w:sz w:val="20"/>
                <w:lang w:val="nb-NO"/>
              </w:rPr>
            </w:pPr>
            <w:r w:rsidRPr="00276044">
              <w:rPr>
                <w:sz w:val="20"/>
                <w:lang w:val="nb-NO"/>
              </w:rPr>
              <w:t>Từ năm 1945 đến 1954</w:t>
            </w:r>
          </w:p>
        </w:tc>
        <w:tc>
          <w:tcPr>
            <w:tcW w:w="511" w:type="pct"/>
            <w:vMerge w:val="restart"/>
            <w:tcBorders>
              <w:top w:val="nil"/>
              <w:left w:val="nil"/>
              <w:bottom w:val="nil"/>
              <w:right w:val="single" w:sz="4" w:space="0" w:color="auto"/>
            </w:tcBorders>
            <w:noWrap/>
            <w:vAlign w:val="bottom"/>
            <w:hideMark/>
          </w:tcPr>
          <w:p w14:paraId="05552C85" w14:textId="77777777" w:rsidR="00436606" w:rsidRPr="00276044" w:rsidRDefault="00436606" w:rsidP="00FE43CA">
            <w:pPr>
              <w:spacing w:before="80" w:after="80" w:line="288" w:lineRule="auto"/>
              <w:jc w:val="center"/>
              <w:rPr>
                <w:sz w:val="20"/>
                <w:lang w:val="nb-NO"/>
              </w:rPr>
            </w:pPr>
            <w:r w:rsidRPr="00276044">
              <w:rPr>
                <w:sz w:val="20"/>
                <w:lang w:val="nb-NO"/>
              </w:rPr>
              <w:t xml:space="preserve">Hệ thống </w:t>
            </w:r>
            <w:r w:rsidRPr="00276044">
              <w:rPr>
                <w:sz w:val="20"/>
                <w:lang w:val="nb-NO"/>
              </w:rPr>
              <w:br/>
              <w:t>bổ túc</w:t>
            </w:r>
            <w:r w:rsidRPr="00276044">
              <w:rPr>
                <w:sz w:val="20"/>
                <w:lang w:val="nb-NO"/>
              </w:rPr>
              <w:br/>
              <w:t>văn hoá</w:t>
            </w:r>
          </w:p>
          <w:p w14:paraId="2F99939A" w14:textId="77777777" w:rsidR="00436606" w:rsidRPr="00276044" w:rsidRDefault="00436606" w:rsidP="00FE43CA">
            <w:pPr>
              <w:spacing w:before="80" w:after="80" w:line="288" w:lineRule="auto"/>
              <w:jc w:val="center"/>
              <w:rPr>
                <w:sz w:val="20"/>
                <w:lang w:val="nb-NO"/>
              </w:rPr>
            </w:pPr>
            <w:r w:rsidRPr="00276044">
              <w:rPr>
                <w:sz w:val="20"/>
                <w:lang w:val="nb-NO"/>
              </w:rPr>
              <w:t> </w:t>
            </w:r>
          </w:p>
        </w:tc>
        <w:tc>
          <w:tcPr>
            <w:tcW w:w="1299" w:type="pct"/>
            <w:gridSpan w:val="3"/>
            <w:tcBorders>
              <w:top w:val="single" w:sz="4" w:space="0" w:color="auto"/>
              <w:left w:val="single" w:sz="4" w:space="0" w:color="auto"/>
              <w:bottom w:val="single" w:sz="4" w:space="0" w:color="auto"/>
              <w:right w:val="single" w:sz="4" w:space="0" w:color="auto"/>
            </w:tcBorders>
            <w:noWrap/>
            <w:vAlign w:val="bottom"/>
            <w:hideMark/>
          </w:tcPr>
          <w:p w14:paraId="31C05802" w14:textId="77777777" w:rsidR="00436606" w:rsidRPr="00276044" w:rsidRDefault="00436606" w:rsidP="00FE43CA">
            <w:pPr>
              <w:spacing w:before="80" w:after="80" w:line="288" w:lineRule="auto"/>
              <w:jc w:val="center"/>
              <w:rPr>
                <w:sz w:val="20"/>
                <w:lang w:val="nb-NO"/>
              </w:rPr>
            </w:pPr>
            <w:r w:rsidRPr="00276044">
              <w:rPr>
                <w:sz w:val="20"/>
                <w:lang w:val="nb-NO"/>
              </w:rPr>
              <w:t xml:space="preserve">Hệ thống giáo dục </w:t>
            </w:r>
            <w:r w:rsidRPr="00276044">
              <w:rPr>
                <w:sz w:val="20"/>
                <w:lang w:val="nb-NO"/>
              </w:rPr>
              <w:br/>
              <w:t>Miền Bắc</w:t>
            </w:r>
          </w:p>
        </w:tc>
        <w:tc>
          <w:tcPr>
            <w:tcW w:w="366" w:type="pct"/>
            <w:vMerge/>
            <w:tcBorders>
              <w:left w:val="single" w:sz="4" w:space="0" w:color="auto"/>
              <w:bottom w:val="nil"/>
              <w:right w:val="single" w:sz="4" w:space="0" w:color="auto"/>
            </w:tcBorders>
            <w:noWrap/>
            <w:vAlign w:val="bottom"/>
            <w:hideMark/>
          </w:tcPr>
          <w:p w14:paraId="3AFD0F22" w14:textId="77777777" w:rsidR="00436606" w:rsidRPr="00276044" w:rsidRDefault="00436606" w:rsidP="00FE43CA">
            <w:pPr>
              <w:spacing w:before="80" w:after="80" w:line="288" w:lineRule="auto"/>
              <w:jc w:val="center"/>
              <w:rPr>
                <w:sz w:val="20"/>
                <w:lang w:val="nb-NO"/>
              </w:rPr>
            </w:pPr>
          </w:p>
        </w:tc>
      </w:tr>
      <w:tr w:rsidR="00436606" w:rsidRPr="006F2B30" w14:paraId="17ACE6F7" w14:textId="77777777" w:rsidTr="00FE43CA">
        <w:trPr>
          <w:trHeight w:val="252"/>
          <w:tblHeader/>
        </w:trPr>
        <w:tc>
          <w:tcPr>
            <w:tcW w:w="525" w:type="pct"/>
            <w:gridSpan w:val="2"/>
            <w:vMerge/>
            <w:tcBorders>
              <w:left w:val="single" w:sz="4" w:space="0" w:color="auto"/>
              <w:bottom w:val="single" w:sz="4" w:space="0" w:color="auto"/>
              <w:right w:val="single" w:sz="4" w:space="0" w:color="000000"/>
            </w:tcBorders>
            <w:noWrap/>
            <w:vAlign w:val="bottom"/>
            <w:hideMark/>
          </w:tcPr>
          <w:p w14:paraId="6CA8643E" w14:textId="77777777" w:rsidR="00436606" w:rsidRPr="00276044" w:rsidRDefault="00436606" w:rsidP="00FE43CA">
            <w:pPr>
              <w:spacing w:before="80" w:after="80" w:line="288" w:lineRule="auto"/>
              <w:jc w:val="center"/>
              <w:rPr>
                <w:sz w:val="20"/>
                <w:lang w:val="nb-NO"/>
              </w:rPr>
            </w:pPr>
          </w:p>
        </w:tc>
        <w:tc>
          <w:tcPr>
            <w:tcW w:w="1025" w:type="pct"/>
            <w:vMerge/>
            <w:tcBorders>
              <w:left w:val="single" w:sz="4" w:space="0" w:color="000000"/>
              <w:right w:val="single" w:sz="4" w:space="0" w:color="auto"/>
            </w:tcBorders>
            <w:noWrap/>
            <w:vAlign w:val="bottom"/>
            <w:hideMark/>
          </w:tcPr>
          <w:p w14:paraId="131A92AA" w14:textId="77777777" w:rsidR="00436606" w:rsidRPr="00276044" w:rsidRDefault="00436606" w:rsidP="00FE43CA">
            <w:pPr>
              <w:spacing w:before="80" w:after="80" w:line="288" w:lineRule="auto"/>
              <w:jc w:val="center"/>
              <w:rPr>
                <w:sz w:val="20"/>
                <w:lang w:val="nb-NO"/>
              </w:rPr>
            </w:pPr>
          </w:p>
        </w:tc>
        <w:tc>
          <w:tcPr>
            <w:tcW w:w="882" w:type="pct"/>
            <w:gridSpan w:val="2"/>
            <w:tcBorders>
              <w:top w:val="single" w:sz="4" w:space="0" w:color="auto"/>
              <w:left w:val="single" w:sz="4" w:space="0" w:color="auto"/>
              <w:bottom w:val="single" w:sz="4" w:space="0" w:color="auto"/>
              <w:right w:val="single" w:sz="4" w:space="0" w:color="000000"/>
            </w:tcBorders>
            <w:noWrap/>
            <w:vAlign w:val="bottom"/>
            <w:hideMark/>
          </w:tcPr>
          <w:p w14:paraId="7D794C36" w14:textId="77777777" w:rsidR="00436606" w:rsidRPr="00276044" w:rsidRDefault="00436606" w:rsidP="00FE43CA">
            <w:pPr>
              <w:spacing w:before="80" w:after="80" w:line="288" w:lineRule="auto"/>
              <w:jc w:val="center"/>
              <w:rPr>
                <w:sz w:val="20"/>
                <w:lang w:val="nb-NO"/>
              </w:rPr>
            </w:pPr>
            <w:r w:rsidRPr="00276044">
              <w:rPr>
                <w:sz w:val="20"/>
                <w:lang w:val="nb-NO"/>
              </w:rPr>
              <w:t>Vùng tự do</w:t>
            </w:r>
          </w:p>
        </w:tc>
        <w:tc>
          <w:tcPr>
            <w:tcW w:w="392" w:type="pct"/>
            <w:vMerge w:val="restart"/>
            <w:tcBorders>
              <w:top w:val="nil"/>
              <w:left w:val="nil"/>
              <w:right w:val="single" w:sz="4" w:space="0" w:color="auto"/>
            </w:tcBorders>
            <w:noWrap/>
            <w:vAlign w:val="bottom"/>
            <w:hideMark/>
          </w:tcPr>
          <w:p w14:paraId="316DA642" w14:textId="77777777" w:rsidR="00436606" w:rsidRPr="00276044" w:rsidRDefault="00436606" w:rsidP="00FE43CA">
            <w:pPr>
              <w:spacing w:before="80" w:after="80" w:line="288" w:lineRule="auto"/>
              <w:jc w:val="center"/>
              <w:rPr>
                <w:sz w:val="20"/>
                <w:lang w:val="nb-NO"/>
              </w:rPr>
            </w:pPr>
            <w:r w:rsidRPr="00276044">
              <w:rPr>
                <w:sz w:val="20"/>
                <w:lang w:val="nb-NO"/>
              </w:rPr>
              <w:t>Vùng tạm</w:t>
            </w:r>
            <w:r w:rsidRPr="00276044">
              <w:rPr>
                <w:sz w:val="20"/>
                <w:lang w:val="nb-NO"/>
              </w:rPr>
              <w:br/>
              <w:t>chiếm</w:t>
            </w:r>
          </w:p>
        </w:tc>
        <w:tc>
          <w:tcPr>
            <w:tcW w:w="511" w:type="pct"/>
            <w:vMerge/>
            <w:tcBorders>
              <w:left w:val="nil"/>
              <w:right w:val="single" w:sz="4" w:space="0" w:color="auto"/>
            </w:tcBorders>
            <w:noWrap/>
            <w:vAlign w:val="bottom"/>
            <w:hideMark/>
          </w:tcPr>
          <w:p w14:paraId="56900885" w14:textId="77777777" w:rsidR="00436606" w:rsidRPr="00276044" w:rsidRDefault="00436606" w:rsidP="00FE43CA">
            <w:pPr>
              <w:spacing w:before="80" w:after="80" w:line="288" w:lineRule="auto"/>
              <w:jc w:val="center"/>
              <w:rPr>
                <w:sz w:val="20"/>
                <w:lang w:val="nb-NO"/>
              </w:rPr>
            </w:pPr>
          </w:p>
        </w:tc>
        <w:tc>
          <w:tcPr>
            <w:tcW w:w="418" w:type="pct"/>
            <w:vMerge w:val="restart"/>
            <w:tcBorders>
              <w:top w:val="nil"/>
              <w:left w:val="nil"/>
              <w:right w:val="single" w:sz="4" w:space="0" w:color="auto"/>
            </w:tcBorders>
            <w:noWrap/>
            <w:vAlign w:val="bottom"/>
            <w:hideMark/>
          </w:tcPr>
          <w:p w14:paraId="6EA3A849" w14:textId="77777777" w:rsidR="00436606" w:rsidRPr="00276044" w:rsidRDefault="00436606" w:rsidP="00FE43CA">
            <w:pPr>
              <w:spacing w:before="80" w:after="80" w:line="288" w:lineRule="auto"/>
              <w:jc w:val="center"/>
              <w:rPr>
                <w:sz w:val="20"/>
                <w:lang w:val="nb-NO"/>
              </w:rPr>
            </w:pPr>
            <w:r w:rsidRPr="00276044">
              <w:rPr>
                <w:sz w:val="20"/>
                <w:lang w:val="nb-NO"/>
              </w:rPr>
              <w:t>Tr</w:t>
            </w:r>
            <w:r w:rsidRPr="00276044">
              <w:rPr>
                <w:sz w:val="20"/>
                <w:lang w:val="nb-NO"/>
              </w:rPr>
              <w:softHyphen/>
              <w:t xml:space="preserve">ước </w:t>
            </w:r>
            <w:r w:rsidRPr="00276044">
              <w:rPr>
                <w:sz w:val="20"/>
                <w:lang w:val="nb-NO"/>
              </w:rPr>
              <w:br/>
              <w:t>1981</w:t>
            </w:r>
          </w:p>
        </w:tc>
        <w:tc>
          <w:tcPr>
            <w:tcW w:w="881" w:type="pct"/>
            <w:gridSpan w:val="2"/>
            <w:tcBorders>
              <w:top w:val="single" w:sz="4" w:space="0" w:color="auto"/>
              <w:left w:val="single" w:sz="4" w:space="0" w:color="auto"/>
              <w:bottom w:val="single" w:sz="4" w:space="0" w:color="auto"/>
              <w:right w:val="single" w:sz="4" w:space="0" w:color="auto"/>
            </w:tcBorders>
            <w:noWrap/>
            <w:vAlign w:val="bottom"/>
            <w:hideMark/>
          </w:tcPr>
          <w:p w14:paraId="177BEDC9" w14:textId="77777777" w:rsidR="00436606" w:rsidRPr="0084487A" w:rsidRDefault="00436606" w:rsidP="00FE43CA">
            <w:pPr>
              <w:spacing w:before="80" w:after="80" w:line="288" w:lineRule="auto"/>
              <w:jc w:val="center"/>
              <w:rPr>
                <w:sz w:val="20"/>
                <w:lang w:val="nb-NO"/>
              </w:rPr>
            </w:pPr>
            <w:r w:rsidRPr="00276044">
              <w:rPr>
                <w:sz w:val="20"/>
                <w:lang w:val="nb-NO"/>
              </w:rPr>
              <w:t>Từ Quản</w:t>
            </w:r>
            <w:r w:rsidRPr="0084487A">
              <w:rPr>
                <w:sz w:val="20"/>
                <w:lang w:val="nb-NO"/>
              </w:rPr>
              <w:t>g Bình trở ra</w:t>
            </w:r>
          </w:p>
        </w:tc>
        <w:tc>
          <w:tcPr>
            <w:tcW w:w="366" w:type="pct"/>
            <w:vMerge/>
            <w:tcBorders>
              <w:left w:val="single" w:sz="4" w:space="0" w:color="auto"/>
              <w:right w:val="single" w:sz="4" w:space="0" w:color="auto"/>
            </w:tcBorders>
            <w:noWrap/>
            <w:vAlign w:val="bottom"/>
            <w:hideMark/>
          </w:tcPr>
          <w:p w14:paraId="085DF5D7" w14:textId="77777777" w:rsidR="00436606" w:rsidRPr="0084487A" w:rsidRDefault="00436606" w:rsidP="00FE43CA">
            <w:pPr>
              <w:spacing w:before="80" w:after="80" w:line="288" w:lineRule="auto"/>
              <w:jc w:val="center"/>
              <w:rPr>
                <w:sz w:val="20"/>
                <w:lang w:val="nb-NO"/>
              </w:rPr>
            </w:pPr>
          </w:p>
        </w:tc>
      </w:tr>
      <w:tr w:rsidR="00436606" w:rsidRPr="00276044" w14:paraId="604FE1D0" w14:textId="77777777" w:rsidTr="00FE43CA">
        <w:trPr>
          <w:trHeight w:val="283"/>
          <w:tblHeader/>
        </w:trPr>
        <w:tc>
          <w:tcPr>
            <w:tcW w:w="305" w:type="pct"/>
            <w:tcBorders>
              <w:top w:val="nil"/>
              <w:left w:val="single" w:sz="4" w:space="0" w:color="auto"/>
              <w:bottom w:val="nil"/>
              <w:right w:val="single" w:sz="4" w:space="0" w:color="auto"/>
            </w:tcBorders>
            <w:noWrap/>
            <w:vAlign w:val="bottom"/>
            <w:hideMark/>
          </w:tcPr>
          <w:p w14:paraId="5F254B80" w14:textId="77777777" w:rsidR="00436606" w:rsidRPr="00276044" w:rsidRDefault="00436606" w:rsidP="00FE43CA">
            <w:pPr>
              <w:spacing w:before="80" w:after="80" w:line="288" w:lineRule="auto"/>
              <w:jc w:val="center"/>
              <w:rPr>
                <w:sz w:val="20"/>
                <w:lang w:val="en-US"/>
              </w:rPr>
            </w:pPr>
            <w:proofErr w:type="spellStart"/>
            <w:r w:rsidRPr="00276044">
              <w:rPr>
                <w:sz w:val="20"/>
                <w:lang w:val="en-US"/>
              </w:rPr>
              <w:t>Cấp</w:t>
            </w:r>
            <w:proofErr w:type="spellEnd"/>
          </w:p>
        </w:tc>
        <w:tc>
          <w:tcPr>
            <w:tcW w:w="220" w:type="pct"/>
            <w:tcBorders>
              <w:top w:val="nil"/>
              <w:left w:val="nil"/>
              <w:bottom w:val="nil"/>
              <w:right w:val="single" w:sz="4" w:space="0" w:color="auto"/>
            </w:tcBorders>
            <w:noWrap/>
            <w:vAlign w:val="bottom"/>
            <w:hideMark/>
          </w:tcPr>
          <w:p w14:paraId="34CE4910" w14:textId="77777777" w:rsidR="00436606" w:rsidRPr="00276044" w:rsidRDefault="00436606" w:rsidP="00FE43CA">
            <w:pPr>
              <w:spacing w:before="80" w:after="80" w:line="288" w:lineRule="auto"/>
              <w:jc w:val="center"/>
              <w:rPr>
                <w:sz w:val="20"/>
                <w:lang w:val="en-US"/>
              </w:rPr>
            </w:pPr>
            <w:proofErr w:type="spellStart"/>
            <w:r w:rsidRPr="00276044">
              <w:rPr>
                <w:sz w:val="20"/>
                <w:lang w:val="en-US"/>
              </w:rPr>
              <w:t>Lớp</w:t>
            </w:r>
            <w:proofErr w:type="spellEnd"/>
          </w:p>
        </w:tc>
        <w:tc>
          <w:tcPr>
            <w:tcW w:w="1025" w:type="pct"/>
            <w:vMerge/>
            <w:tcBorders>
              <w:left w:val="nil"/>
              <w:bottom w:val="nil"/>
              <w:right w:val="single" w:sz="4" w:space="0" w:color="auto"/>
            </w:tcBorders>
            <w:noWrap/>
            <w:vAlign w:val="bottom"/>
            <w:hideMark/>
          </w:tcPr>
          <w:p w14:paraId="68D5C34D" w14:textId="77777777" w:rsidR="00436606" w:rsidRPr="00276044" w:rsidRDefault="00436606" w:rsidP="00FE43CA">
            <w:pPr>
              <w:spacing w:before="80" w:after="80" w:line="288" w:lineRule="auto"/>
              <w:jc w:val="center"/>
              <w:rPr>
                <w:sz w:val="20"/>
                <w:lang w:val="en-US"/>
              </w:rPr>
            </w:pPr>
          </w:p>
        </w:tc>
        <w:tc>
          <w:tcPr>
            <w:tcW w:w="464" w:type="pct"/>
            <w:tcBorders>
              <w:top w:val="nil"/>
              <w:left w:val="nil"/>
              <w:bottom w:val="nil"/>
              <w:right w:val="single" w:sz="4" w:space="0" w:color="auto"/>
            </w:tcBorders>
            <w:noWrap/>
            <w:vAlign w:val="bottom"/>
            <w:hideMark/>
          </w:tcPr>
          <w:p w14:paraId="6BB24EAA" w14:textId="77777777" w:rsidR="00436606" w:rsidRPr="00276044" w:rsidRDefault="00436606" w:rsidP="00FE43CA">
            <w:pPr>
              <w:spacing w:before="80" w:after="80" w:line="288" w:lineRule="auto"/>
              <w:jc w:val="center"/>
              <w:rPr>
                <w:sz w:val="20"/>
                <w:lang w:val="en-US"/>
              </w:rPr>
            </w:pPr>
            <w:r w:rsidRPr="00276044">
              <w:rPr>
                <w:sz w:val="20"/>
                <w:lang w:val="en-US"/>
              </w:rPr>
              <w:t>1945-1950</w:t>
            </w:r>
          </w:p>
        </w:tc>
        <w:tc>
          <w:tcPr>
            <w:tcW w:w="418" w:type="pct"/>
            <w:tcBorders>
              <w:top w:val="nil"/>
              <w:left w:val="nil"/>
              <w:bottom w:val="nil"/>
              <w:right w:val="single" w:sz="4" w:space="0" w:color="auto"/>
            </w:tcBorders>
            <w:noWrap/>
            <w:vAlign w:val="bottom"/>
            <w:hideMark/>
          </w:tcPr>
          <w:p w14:paraId="3280CCF7" w14:textId="77777777" w:rsidR="00436606" w:rsidRPr="00276044" w:rsidRDefault="00436606" w:rsidP="00FE43CA">
            <w:pPr>
              <w:spacing w:before="80" w:after="80" w:line="288" w:lineRule="auto"/>
              <w:jc w:val="center"/>
              <w:rPr>
                <w:sz w:val="20"/>
                <w:lang w:val="en-US"/>
              </w:rPr>
            </w:pPr>
            <w:r w:rsidRPr="00276044">
              <w:rPr>
                <w:sz w:val="20"/>
                <w:lang w:val="en-US"/>
              </w:rPr>
              <w:t>1950-1954</w:t>
            </w:r>
          </w:p>
        </w:tc>
        <w:tc>
          <w:tcPr>
            <w:tcW w:w="392" w:type="pct"/>
            <w:vMerge/>
            <w:tcBorders>
              <w:left w:val="nil"/>
              <w:bottom w:val="nil"/>
              <w:right w:val="single" w:sz="4" w:space="0" w:color="auto"/>
            </w:tcBorders>
            <w:noWrap/>
            <w:vAlign w:val="bottom"/>
            <w:hideMark/>
          </w:tcPr>
          <w:p w14:paraId="1243E74A" w14:textId="77777777" w:rsidR="00436606" w:rsidRPr="00276044" w:rsidRDefault="00436606" w:rsidP="00FE43CA">
            <w:pPr>
              <w:spacing w:before="80" w:after="80" w:line="288" w:lineRule="auto"/>
              <w:jc w:val="center"/>
              <w:rPr>
                <w:sz w:val="20"/>
                <w:lang w:val="en-US"/>
              </w:rPr>
            </w:pPr>
          </w:p>
        </w:tc>
        <w:tc>
          <w:tcPr>
            <w:tcW w:w="511" w:type="pct"/>
            <w:vMerge/>
            <w:tcBorders>
              <w:left w:val="nil"/>
              <w:bottom w:val="nil"/>
              <w:right w:val="single" w:sz="4" w:space="0" w:color="auto"/>
            </w:tcBorders>
            <w:noWrap/>
            <w:vAlign w:val="bottom"/>
            <w:hideMark/>
          </w:tcPr>
          <w:p w14:paraId="520CC744" w14:textId="77777777" w:rsidR="00436606" w:rsidRPr="00276044" w:rsidRDefault="00436606" w:rsidP="00FE43CA">
            <w:pPr>
              <w:spacing w:before="80" w:after="80" w:line="288" w:lineRule="auto"/>
              <w:jc w:val="center"/>
              <w:rPr>
                <w:sz w:val="20"/>
                <w:lang w:val="en-US"/>
              </w:rPr>
            </w:pPr>
          </w:p>
        </w:tc>
        <w:tc>
          <w:tcPr>
            <w:tcW w:w="418" w:type="pct"/>
            <w:vMerge/>
            <w:tcBorders>
              <w:left w:val="nil"/>
              <w:bottom w:val="nil"/>
              <w:right w:val="single" w:sz="4" w:space="0" w:color="auto"/>
            </w:tcBorders>
            <w:noWrap/>
            <w:vAlign w:val="bottom"/>
            <w:hideMark/>
          </w:tcPr>
          <w:p w14:paraId="4F455D2F" w14:textId="77777777" w:rsidR="00436606" w:rsidRPr="00276044" w:rsidRDefault="00436606" w:rsidP="00FE43CA">
            <w:pPr>
              <w:spacing w:before="80" w:after="80" w:line="288" w:lineRule="auto"/>
              <w:jc w:val="center"/>
              <w:rPr>
                <w:sz w:val="20"/>
                <w:lang w:val="en-US"/>
              </w:rPr>
            </w:pPr>
          </w:p>
        </w:tc>
        <w:tc>
          <w:tcPr>
            <w:tcW w:w="416" w:type="pct"/>
            <w:tcBorders>
              <w:top w:val="nil"/>
              <w:left w:val="nil"/>
              <w:bottom w:val="nil"/>
              <w:right w:val="single" w:sz="4" w:space="0" w:color="auto"/>
            </w:tcBorders>
            <w:noWrap/>
            <w:vAlign w:val="bottom"/>
            <w:hideMark/>
          </w:tcPr>
          <w:p w14:paraId="3314B9FA" w14:textId="77777777" w:rsidR="00436606" w:rsidRPr="00276044" w:rsidRDefault="00436606" w:rsidP="00FE43CA">
            <w:pPr>
              <w:spacing w:before="80" w:after="80" w:line="288" w:lineRule="auto"/>
              <w:jc w:val="center"/>
              <w:rPr>
                <w:sz w:val="20"/>
                <w:lang w:val="en-US"/>
              </w:rPr>
            </w:pPr>
            <w:r w:rsidRPr="00276044">
              <w:rPr>
                <w:sz w:val="20"/>
                <w:lang w:val="en-US"/>
              </w:rPr>
              <w:t>1981-1986</w:t>
            </w:r>
          </w:p>
        </w:tc>
        <w:tc>
          <w:tcPr>
            <w:tcW w:w="465" w:type="pct"/>
            <w:tcBorders>
              <w:top w:val="nil"/>
              <w:left w:val="nil"/>
              <w:bottom w:val="nil"/>
              <w:right w:val="single" w:sz="4" w:space="0" w:color="auto"/>
            </w:tcBorders>
            <w:noWrap/>
            <w:vAlign w:val="bottom"/>
            <w:hideMark/>
          </w:tcPr>
          <w:p w14:paraId="3D2F86DC" w14:textId="77777777" w:rsidR="00436606" w:rsidRPr="00276044" w:rsidRDefault="00436606" w:rsidP="00FE43CA">
            <w:pPr>
              <w:spacing w:before="80" w:after="80" w:line="288" w:lineRule="auto"/>
              <w:jc w:val="center"/>
              <w:rPr>
                <w:sz w:val="20"/>
                <w:lang w:val="en-US"/>
              </w:rPr>
            </w:pPr>
            <w:r w:rsidRPr="00276044">
              <w:rPr>
                <w:sz w:val="20"/>
                <w:lang w:val="en-US"/>
              </w:rPr>
              <w:t>1986-1989</w:t>
            </w:r>
          </w:p>
        </w:tc>
        <w:tc>
          <w:tcPr>
            <w:tcW w:w="366" w:type="pct"/>
            <w:vMerge/>
            <w:tcBorders>
              <w:left w:val="single" w:sz="4" w:space="0" w:color="auto"/>
              <w:bottom w:val="single" w:sz="4" w:space="0" w:color="auto"/>
              <w:right w:val="single" w:sz="4" w:space="0" w:color="auto"/>
            </w:tcBorders>
            <w:noWrap/>
            <w:vAlign w:val="bottom"/>
          </w:tcPr>
          <w:p w14:paraId="635573FF" w14:textId="77777777" w:rsidR="00436606" w:rsidRPr="00276044" w:rsidRDefault="00436606" w:rsidP="00FE43CA">
            <w:pPr>
              <w:spacing w:before="80" w:after="80" w:line="288" w:lineRule="auto"/>
              <w:jc w:val="center"/>
              <w:rPr>
                <w:sz w:val="20"/>
                <w:lang w:val="en-US"/>
              </w:rPr>
            </w:pPr>
          </w:p>
        </w:tc>
      </w:tr>
      <w:tr w:rsidR="00436606" w:rsidRPr="00276044" w14:paraId="4D28B6F0" w14:textId="77777777" w:rsidTr="00FE43CA">
        <w:trPr>
          <w:trHeight w:val="259"/>
        </w:trPr>
        <w:tc>
          <w:tcPr>
            <w:tcW w:w="305" w:type="pct"/>
            <w:vMerge w:val="restart"/>
            <w:tcBorders>
              <w:top w:val="single" w:sz="4" w:space="0" w:color="auto"/>
              <w:left w:val="single" w:sz="4" w:space="0" w:color="auto"/>
              <w:right w:val="single" w:sz="4" w:space="0" w:color="auto"/>
            </w:tcBorders>
            <w:noWrap/>
            <w:vAlign w:val="center"/>
            <w:hideMark/>
          </w:tcPr>
          <w:p w14:paraId="7396E324" w14:textId="77777777" w:rsidR="00436606" w:rsidRPr="00276044" w:rsidRDefault="00436606" w:rsidP="00FE43CA">
            <w:pPr>
              <w:spacing w:before="40" w:after="40"/>
              <w:jc w:val="center"/>
              <w:rPr>
                <w:sz w:val="20"/>
                <w:lang w:val="en-US"/>
              </w:rPr>
            </w:pPr>
            <w:proofErr w:type="spellStart"/>
            <w:r w:rsidRPr="00276044">
              <w:rPr>
                <w:sz w:val="20"/>
                <w:lang w:val="en-US"/>
              </w:rPr>
              <w:t>Tiểu</w:t>
            </w:r>
            <w:proofErr w:type="spellEnd"/>
            <w:r w:rsidRPr="00276044">
              <w:rPr>
                <w:sz w:val="20"/>
                <w:lang w:val="en-US"/>
              </w:rPr>
              <w:t> </w:t>
            </w:r>
            <w:r w:rsidRPr="00276044">
              <w:rPr>
                <w:sz w:val="20"/>
                <w:lang w:val="en-US"/>
              </w:rPr>
              <w:br/>
            </w:r>
            <w:proofErr w:type="spellStart"/>
            <w:r w:rsidRPr="00276044">
              <w:rPr>
                <w:sz w:val="20"/>
                <w:lang w:val="en-US"/>
              </w:rPr>
              <w:t>học</w:t>
            </w:r>
            <w:proofErr w:type="spellEnd"/>
          </w:p>
        </w:tc>
        <w:tc>
          <w:tcPr>
            <w:tcW w:w="220" w:type="pct"/>
            <w:tcBorders>
              <w:top w:val="single" w:sz="4" w:space="0" w:color="auto"/>
              <w:left w:val="nil"/>
              <w:bottom w:val="nil"/>
              <w:right w:val="single" w:sz="4" w:space="0" w:color="auto"/>
            </w:tcBorders>
            <w:noWrap/>
            <w:hideMark/>
          </w:tcPr>
          <w:p w14:paraId="7E94E292" w14:textId="77777777" w:rsidR="00436606" w:rsidRPr="00276044" w:rsidRDefault="00436606" w:rsidP="00FE43CA">
            <w:pPr>
              <w:spacing w:before="40" w:after="40"/>
              <w:jc w:val="center"/>
              <w:rPr>
                <w:sz w:val="20"/>
                <w:lang w:val="en-US"/>
              </w:rPr>
            </w:pPr>
            <w:r w:rsidRPr="00276044">
              <w:rPr>
                <w:sz w:val="20"/>
                <w:lang w:val="en-US"/>
              </w:rPr>
              <w:t>1</w:t>
            </w:r>
          </w:p>
        </w:tc>
        <w:tc>
          <w:tcPr>
            <w:tcW w:w="1025" w:type="pct"/>
            <w:tcBorders>
              <w:top w:val="single" w:sz="4" w:space="0" w:color="auto"/>
              <w:left w:val="nil"/>
              <w:bottom w:val="nil"/>
              <w:right w:val="single" w:sz="4" w:space="0" w:color="auto"/>
            </w:tcBorders>
            <w:noWrap/>
            <w:hideMark/>
          </w:tcPr>
          <w:p w14:paraId="30C4FD0A" w14:textId="77777777" w:rsidR="00436606" w:rsidRPr="00276044" w:rsidRDefault="00436606" w:rsidP="00FE43CA">
            <w:pPr>
              <w:spacing w:before="40" w:after="40"/>
              <w:rPr>
                <w:sz w:val="20"/>
                <w:lang w:val="fr-FR"/>
              </w:rPr>
            </w:pPr>
            <w:proofErr w:type="spellStart"/>
            <w:r w:rsidRPr="00276044">
              <w:rPr>
                <w:sz w:val="20"/>
                <w:lang w:val="fr-FR"/>
              </w:rPr>
              <w:t>Lớp</w:t>
            </w:r>
            <w:proofErr w:type="spellEnd"/>
            <w:r w:rsidRPr="00276044">
              <w:rPr>
                <w:sz w:val="20"/>
                <w:lang w:val="fr-FR"/>
              </w:rPr>
              <w:t xml:space="preserve"> 5 </w:t>
            </w:r>
            <w:proofErr w:type="spellStart"/>
            <w:r w:rsidRPr="00276044">
              <w:rPr>
                <w:sz w:val="20"/>
                <w:lang w:val="fr-FR"/>
              </w:rPr>
              <w:t>đồng</w:t>
            </w:r>
            <w:proofErr w:type="spellEnd"/>
            <w:r w:rsidRPr="00276044">
              <w:rPr>
                <w:sz w:val="20"/>
                <w:lang w:val="fr-FR"/>
              </w:rPr>
              <w:t xml:space="preserve"> </w:t>
            </w:r>
            <w:proofErr w:type="spellStart"/>
            <w:r w:rsidRPr="00276044">
              <w:rPr>
                <w:sz w:val="20"/>
                <w:lang w:val="fr-FR"/>
              </w:rPr>
              <w:t>ấu</w:t>
            </w:r>
            <w:proofErr w:type="spellEnd"/>
            <w:r w:rsidRPr="00276044">
              <w:rPr>
                <w:sz w:val="20"/>
                <w:lang w:val="fr-FR"/>
              </w:rPr>
              <w:br/>
              <w:t>(Cours enfantin)</w:t>
            </w:r>
          </w:p>
        </w:tc>
        <w:tc>
          <w:tcPr>
            <w:tcW w:w="464" w:type="pct"/>
            <w:tcBorders>
              <w:top w:val="single" w:sz="4" w:space="0" w:color="auto"/>
              <w:left w:val="nil"/>
              <w:bottom w:val="nil"/>
              <w:right w:val="single" w:sz="4" w:space="0" w:color="auto"/>
            </w:tcBorders>
            <w:noWrap/>
            <w:hideMark/>
          </w:tcPr>
          <w:p w14:paraId="102C482B" w14:textId="77777777" w:rsidR="00436606" w:rsidRPr="00276044" w:rsidRDefault="00436606" w:rsidP="00FE43CA">
            <w:pPr>
              <w:spacing w:before="40" w:after="40"/>
              <w:jc w:val="center"/>
              <w:rPr>
                <w:sz w:val="20"/>
                <w:lang w:val="fr-FR"/>
              </w:rPr>
            </w:pPr>
            <w:r w:rsidRPr="00276044">
              <w:rPr>
                <w:sz w:val="20"/>
                <w:lang w:val="fr-FR"/>
              </w:rPr>
              <w:t> </w:t>
            </w:r>
          </w:p>
        </w:tc>
        <w:tc>
          <w:tcPr>
            <w:tcW w:w="418" w:type="pct"/>
            <w:tcBorders>
              <w:top w:val="single" w:sz="4" w:space="0" w:color="auto"/>
              <w:left w:val="nil"/>
              <w:bottom w:val="nil"/>
              <w:right w:val="single" w:sz="4" w:space="0" w:color="auto"/>
            </w:tcBorders>
            <w:noWrap/>
            <w:hideMark/>
          </w:tcPr>
          <w:p w14:paraId="0DD963CE" w14:textId="77777777" w:rsidR="00436606" w:rsidRPr="00276044" w:rsidRDefault="00436606" w:rsidP="00FE43CA">
            <w:pPr>
              <w:spacing w:before="40" w:after="40"/>
              <w:jc w:val="center"/>
              <w:rPr>
                <w:sz w:val="20"/>
                <w:lang w:val="fr-FR"/>
              </w:rPr>
            </w:pPr>
            <w:r w:rsidRPr="00276044">
              <w:rPr>
                <w:sz w:val="20"/>
                <w:lang w:val="fr-FR"/>
              </w:rPr>
              <w:t> </w:t>
            </w:r>
          </w:p>
        </w:tc>
        <w:tc>
          <w:tcPr>
            <w:tcW w:w="392" w:type="pct"/>
            <w:tcBorders>
              <w:top w:val="single" w:sz="4" w:space="0" w:color="auto"/>
              <w:left w:val="nil"/>
              <w:bottom w:val="nil"/>
              <w:right w:val="single" w:sz="4" w:space="0" w:color="auto"/>
            </w:tcBorders>
            <w:noWrap/>
            <w:hideMark/>
          </w:tcPr>
          <w:p w14:paraId="67D68291"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năm</w:t>
            </w:r>
            <w:proofErr w:type="spellEnd"/>
            <w:r w:rsidRPr="00276044">
              <w:rPr>
                <w:sz w:val="20"/>
                <w:lang w:val="en-US"/>
              </w:rPr>
              <w:t xml:space="preserve"> </w:t>
            </w:r>
            <w:r w:rsidRPr="00276044">
              <w:rPr>
                <w:sz w:val="20"/>
                <w:lang w:val="en-US"/>
              </w:rPr>
              <w:br/>
            </w:r>
            <w:proofErr w:type="spellStart"/>
            <w:r w:rsidRPr="00276044">
              <w:rPr>
                <w:sz w:val="20"/>
                <w:lang w:val="en-US"/>
              </w:rPr>
              <w:t>tiểu</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single" w:sz="4" w:space="0" w:color="auto"/>
              <w:left w:val="nil"/>
              <w:bottom w:val="nil"/>
              <w:right w:val="single" w:sz="4" w:space="0" w:color="auto"/>
            </w:tcBorders>
            <w:noWrap/>
            <w:hideMark/>
          </w:tcPr>
          <w:p w14:paraId="2B5BDF60" w14:textId="77777777" w:rsidR="00436606" w:rsidRPr="00276044" w:rsidRDefault="00436606" w:rsidP="00FE43CA">
            <w:pPr>
              <w:spacing w:before="40" w:after="40"/>
              <w:jc w:val="center"/>
              <w:rPr>
                <w:sz w:val="20"/>
                <w:lang w:val="en-US"/>
              </w:rPr>
            </w:pPr>
            <w:r w:rsidRPr="00276044">
              <w:rPr>
                <w:sz w:val="20"/>
                <w:lang w:val="en-US"/>
              </w:rPr>
              <w:t> </w:t>
            </w:r>
          </w:p>
        </w:tc>
        <w:tc>
          <w:tcPr>
            <w:tcW w:w="418" w:type="pct"/>
            <w:tcBorders>
              <w:top w:val="single" w:sz="4" w:space="0" w:color="auto"/>
              <w:left w:val="nil"/>
              <w:bottom w:val="nil"/>
              <w:right w:val="single" w:sz="4" w:space="0" w:color="auto"/>
            </w:tcBorders>
            <w:noWrap/>
            <w:hideMark/>
          </w:tcPr>
          <w:p w14:paraId="7E953286" w14:textId="77777777" w:rsidR="00436606" w:rsidRPr="00276044" w:rsidRDefault="00436606" w:rsidP="00FE43CA">
            <w:pPr>
              <w:spacing w:before="40" w:after="40"/>
              <w:jc w:val="center"/>
              <w:rPr>
                <w:sz w:val="20"/>
                <w:lang w:val="en-US"/>
              </w:rPr>
            </w:pPr>
            <w:proofErr w:type="spellStart"/>
            <w:r w:rsidRPr="00276044">
              <w:rPr>
                <w:sz w:val="20"/>
                <w:lang w:val="en-US"/>
              </w:rPr>
              <w:t>Vỡ</w:t>
            </w:r>
            <w:proofErr w:type="spellEnd"/>
            <w:r w:rsidRPr="00276044">
              <w:rPr>
                <w:sz w:val="20"/>
                <w:lang w:val="en-US"/>
              </w:rPr>
              <w:t xml:space="preserve"> </w:t>
            </w:r>
            <w:proofErr w:type="spellStart"/>
            <w:r w:rsidRPr="00276044">
              <w:rPr>
                <w:sz w:val="20"/>
                <w:lang w:val="en-US"/>
              </w:rPr>
              <w:t>lòng</w:t>
            </w:r>
            <w:proofErr w:type="spellEnd"/>
          </w:p>
        </w:tc>
        <w:tc>
          <w:tcPr>
            <w:tcW w:w="416" w:type="pct"/>
            <w:tcBorders>
              <w:top w:val="single" w:sz="4" w:space="0" w:color="auto"/>
              <w:left w:val="nil"/>
              <w:bottom w:val="nil"/>
              <w:right w:val="single" w:sz="4" w:space="0" w:color="auto"/>
            </w:tcBorders>
            <w:noWrap/>
            <w:hideMark/>
          </w:tcPr>
          <w:p w14:paraId="3CC037EA"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single" w:sz="4" w:space="0" w:color="auto"/>
              <w:left w:val="nil"/>
              <w:bottom w:val="nil"/>
              <w:right w:val="single" w:sz="4" w:space="0" w:color="auto"/>
            </w:tcBorders>
            <w:noWrap/>
            <w:hideMark/>
          </w:tcPr>
          <w:p w14:paraId="352DE1F4"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single" w:sz="4" w:space="0" w:color="auto"/>
              <w:left w:val="nil"/>
              <w:bottom w:val="nil"/>
              <w:right w:val="single" w:sz="4" w:space="0" w:color="auto"/>
            </w:tcBorders>
            <w:noWrap/>
            <w:hideMark/>
          </w:tcPr>
          <w:p w14:paraId="3C420E3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1516F138" w14:textId="77777777" w:rsidTr="00FE43CA">
        <w:trPr>
          <w:trHeight w:val="300"/>
        </w:trPr>
        <w:tc>
          <w:tcPr>
            <w:tcW w:w="305" w:type="pct"/>
            <w:vMerge/>
            <w:tcBorders>
              <w:left w:val="single" w:sz="4" w:space="0" w:color="auto"/>
              <w:right w:val="single" w:sz="4" w:space="0" w:color="auto"/>
            </w:tcBorders>
            <w:noWrap/>
            <w:vAlign w:val="bottom"/>
            <w:hideMark/>
          </w:tcPr>
          <w:p w14:paraId="2DFEF64C"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293B84AC" w14:textId="77777777" w:rsidR="00436606" w:rsidRPr="00276044" w:rsidRDefault="00436606" w:rsidP="00FE43CA">
            <w:pPr>
              <w:spacing w:before="40" w:after="40"/>
              <w:jc w:val="center"/>
              <w:rPr>
                <w:sz w:val="20"/>
                <w:lang w:val="en-US"/>
              </w:rPr>
            </w:pPr>
            <w:r w:rsidRPr="00276044">
              <w:rPr>
                <w:sz w:val="20"/>
                <w:lang w:val="en-US"/>
              </w:rPr>
              <w:t>2</w:t>
            </w:r>
          </w:p>
        </w:tc>
        <w:tc>
          <w:tcPr>
            <w:tcW w:w="1025" w:type="pct"/>
            <w:tcBorders>
              <w:top w:val="nil"/>
              <w:left w:val="nil"/>
              <w:bottom w:val="nil"/>
              <w:right w:val="single" w:sz="4" w:space="0" w:color="auto"/>
            </w:tcBorders>
            <w:noWrap/>
            <w:hideMark/>
          </w:tcPr>
          <w:p w14:paraId="6B5D83C3" w14:textId="77777777" w:rsidR="00436606" w:rsidRPr="00276044" w:rsidRDefault="00436606" w:rsidP="00FE43CA">
            <w:pPr>
              <w:spacing w:before="40" w:after="40"/>
              <w:rPr>
                <w:sz w:val="20"/>
                <w:lang w:val="en-US"/>
              </w:rPr>
            </w:pPr>
            <w:proofErr w:type="spellStart"/>
            <w:r w:rsidRPr="00276044">
              <w:rPr>
                <w:sz w:val="20"/>
                <w:lang w:val="en-US"/>
              </w:rPr>
              <w:t>Lớp</w:t>
            </w:r>
            <w:proofErr w:type="spellEnd"/>
            <w:r w:rsidRPr="00276044">
              <w:rPr>
                <w:sz w:val="20"/>
                <w:lang w:val="en-US"/>
              </w:rPr>
              <w:t xml:space="preserve"> 4</w:t>
            </w:r>
            <w:r w:rsidRPr="00276044">
              <w:rPr>
                <w:sz w:val="20"/>
                <w:lang w:val="en-US"/>
              </w:rPr>
              <w:br/>
              <w:t>(</w:t>
            </w:r>
            <w:proofErr w:type="spellStart"/>
            <w:r w:rsidRPr="00276044">
              <w:rPr>
                <w:sz w:val="20"/>
                <w:lang w:val="en-US"/>
              </w:rPr>
              <w:t>Cours</w:t>
            </w:r>
            <w:proofErr w:type="spellEnd"/>
            <w:r w:rsidRPr="00276044">
              <w:rPr>
                <w:sz w:val="20"/>
                <w:lang w:val="en-US"/>
              </w:rPr>
              <w:t xml:space="preserve"> </w:t>
            </w:r>
            <w:proofErr w:type="spellStart"/>
            <w:r w:rsidRPr="00276044">
              <w:rPr>
                <w:sz w:val="20"/>
                <w:lang w:val="en-US"/>
              </w:rPr>
              <w:t>préparatoire</w:t>
            </w:r>
            <w:proofErr w:type="spellEnd"/>
            <w:r w:rsidRPr="00276044">
              <w:rPr>
                <w:sz w:val="20"/>
                <w:lang w:val="en-US"/>
              </w:rPr>
              <w:t>)</w:t>
            </w:r>
          </w:p>
        </w:tc>
        <w:tc>
          <w:tcPr>
            <w:tcW w:w="464" w:type="pct"/>
            <w:tcBorders>
              <w:top w:val="nil"/>
              <w:left w:val="nil"/>
              <w:bottom w:val="nil"/>
              <w:right w:val="single" w:sz="4" w:space="0" w:color="auto"/>
            </w:tcBorders>
            <w:noWrap/>
            <w:hideMark/>
          </w:tcPr>
          <w:p w14:paraId="7D94C267"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tư</w:t>
            </w:r>
            <w:proofErr w:type="spellEnd"/>
            <w:r w:rsidRPr="00276044">
              <w:rPr>
                <w:sz w:val="20"/>
                <w:lang w:val="en-US"/>
              </w:rPr>
              <w:softHyphen/>
            </w:r>
          </w:p>
        </w:tc>
        <w:tc>
          <w:tcPr>
            <w:tcW w:w="418" w:type="pct"/>
            <w:tcBorders>
              <w:top w:val="nil"/>
              <w:left w:val="nil"/>
              <w:bottom w:val="nil"/>
              <w:right w:val="single" w:sz="4" w:space="0" w:color="auto"/>
            </w:tcBorders>
            <w:noWrap/>
            <w:hideMark/>
          </w:tcPr>
          <w:p w14:paraId="4EF2DF48"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w:t>
            </w:r>
          </w:p>
        </w:tc>
        <w:tc>
          <w:tcPr>
            <w:tcW w:w="392" w:type="pct"/>
            <w:tcBorders>
              <w:top w:val="nil"/>
              <w:left w:val="nil"/>
              <w:bottom w:val="nil"/>
              <w:right w:val="single" w:sz="4" w:space="0" w:color="auto"/>
            </w:tcBorders>
            <w:noWrap/>
            <w:hideMark/>
          </w:tcPr>
          <w:p w14:paraId="566C9C5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t</w:t>
            </w:r>
            <w:r w:rsidRPr="00276044">
              <w:rPr>
                <w:sz w:val="20"/>
                <w:lang w:val="en-US"/>
              </w:rPr>
              <w:softHyphen/>
              <w:t>ư</w:t>
            </w:r>
            <w:proofErr w:type="spellEnd"/>
            <w:r w:rsidRPr="00276044">
              <w:rPr>
                <w:sz w:val="20"/>
                <w:lang w:val="en-US"/>
              </w:rPr>
              <w:t xml:space="preserve"> </w:t>
            </w:r>
            <w:r w:rsidRPr="00276044">
              <w:rPr>
                <w:sz w:val="20"/>
                <w:lang w:val="en-US"/>
              </w:rPr>
              <w:br/>
            </w:r>
            <w:proofErr w:type="spellStart"/>
            <w:r w:rsidRPr="00276044">
              <w:rPr>
                <w:sz w:val="20"/>
                <w:lang w:val="en-US"/>
              </w:rPr>
              <w:t>tiểu</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nil"/>
              <w:right w:val="single" w:sz="4" w:space="0" w:color="auto"/>
            </w:tcBorders>
            <w:noWrap/>
            <w:hideMark/>
          </w:tcPr>
          <w:p w14:paraId="1FB728A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 BTVH</w:t>
            </w:r>
          </w:p>
        </w:tc>
        <w:tc>
          <w:tcPr>
            <w:tcW w:w="418" w:type="pct"/>
            <w:tcBorders>
              <w:top w:val="nil"/>
              <w:left w:val="nil"/>
              <w:bottom w:val="nil"/>
              <w:right w:val="single" w:sz="4" w:space="0" w:color="auto"/>
            </w:tcBorders>
            <w:noWrap/>
            <w:hideMark/>
          </w:tcPr>
          <w:p w14:paraId="50A0319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 PT</w:t>
            </w:r>
          </w:p>
        </w:tc>
        <w:tc>
          <w:tcPr>
            <w:tcW w:w="416" w:type="pct"/>
            <w:tcBorders>
              <w:top w:val="nil"/>
              <w:left w:val="nil"/>
              <w:bottom w:val="nil"/>
              <w:right w:val="single" w:sz="4" w:space="0" w:color="auto"/>
            </w:tcBorders>
            <w:noWrap/>
            <w:hideMark/>
          </w:tcPr>
          <w:p w14:paraId="2C9C39CA"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2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nil"/>
              <w:right w:val="single" w:sz="4" w:space="0" w:color="auto"/>
            </w:tcBorders>
            <w:noWrap/>
            <w:hideMark/>
          </w:tcPr>
          <w:p w14:paraId="0061C77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2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nil"/>
              <w:right w:val="single" w:sz="4" w:space="0" w:color="auto"/>
            </w:tcBorders>
            <w:noWrap/>
            <w:hideMark/>
          </w:tcPr>
          <w:p w14:paraId="422EB65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2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0D7A300F" w14:textId="77777777" w:rsidTr="00FE43CA">
        <w:trPr>
          <w:trHeight w:val="300"/>
        </w:trPr>
        <w:tc>
          <w:tcPr>
            <w:tcW w:w="305" w:type="pct"/>
            <w:vMerge/>
            <w:tcBorders>
              <w:left w:val="single" w:sz="4" w:space="0" w:color="auto"/>
              <w:right w:val="single" w:sz="4" w:space="0" w:color="auto"/>
            </w:tcBorders>
            <w:noWrap/>
            <w:vAlign w:val="center"/>
            <w:hideMark/>
          </w:tcPr>
          <w:p w14:paraId="2C30B4A2"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638E62AC" w14:textId="77777777" w:rsidR="00436606" w:rsidRPr="00276044" w:rsidRDefault="00436606" w:rsidP="00FE43CA">
            <w:pPr>
              <w:spacing w:before="40" w:after="40"/>
              <w:jc w:val="center"/>
              <w:rPr>
                <w:sz w:val="20"/>
                <w:lang w:val="en-US"/>
              </w:rPr>
            </w:pPr>
            <w:r w:rsidRPr="00276044">
              <w:rPr>
                <w:sz w:val="20"/>
                <w:lang w:val="en-US"/>
              </w:rPr>
              <w:t>3</w:t>
            </w:r>
          </w:p>
        </w:tc>
        <w:tc>
          <w:tcPr>
            <w:tcW w:w="1025" w:type="pct"/>
            <w:tcBorders>
              <w:top w:val="nil"/>
              <w:left w:val="nil"/>
              <w:bottom w:val="nil"/>
              <w:right w:val="single" w:sz="4" w:space="0" w:color="auto"/>
            </w:tcBorders>
            <w:noWrap/>
            <w:hideMark/>
          </w:tcPr>
          <w:p w14:paraId="686C46AF" w14:textId="77777777" w:rsidR="00436606" w:rsidRPr="00276044" w:rsidRDefault="00436606" w:rsidP="00FE43CA">
            <w:pPr>
              <w:spacing w:before="40" w:after="40"/>
              <w:rPr>
                <w:sz w:val="20"/>
                <w:lang w:val="fr-FR"/>
              </w:rPr>
            </w:pPr>
            <w:proofErr w:type="spellStart"/>
            <w:r w:rsidRPr="00276044">
              <w:rPr>
                <w:sz w:val="20"/>
                <w:lang w:val="fr-FR"/>
              </w:rPr>
              <w:t>Lớp</w:t>
            </w:r>
            <w:proofErr w:type="spellEnd"/>
            <w:r w:rsidRPr="00276044">
              <w:rPr>
                <w:sz w:val="20"/>
                <w:lang w:val="fr-FR"/>
              </w:rPr>
              <w:t xml:space="preserve"> 3 (Cours </w:t>
            </w:r>
            <w:proofErr w:type="spellStart"/>
            <w:r w:rsidRPr="00276044">
              <w:rPr>
                <w:sz w:val="20"/>
                <w:lang w:val="fr-FR"/>
              </w:rPr>
              <w:t>elementaire</w:t>
            </w:r>
            <w:proofErr w:type="spellEnd"/>
            <w:r w:rsidRPr="00276044">
              <w:rPr>
                <w:sz w:val="20"/>
                <w:lang w:val="fr-FR"/>
              </w:rPr>
              <w:t xml:space="preserve">) </w:t>
            </w:r>
            <w:r w:rsidRPr="00276044">
              <w:rPr>
                <w:sz w:val="20"/>
                <w:lang w:val="fr-FR"/>
              </w:rPr>
              <w:br/>
            </w:r>
            <w:proofErr w:type="spellStart"/>
            <w:r w:rsidRPr="00276044">
              <w:rPr>
                <w:sz w:val="20"/>
                <w:lang w:val="fr-FR"/>
              </w:rPr>
              <w:t>Đậu</w:t>
            </w:r>
            <w:proofErr w:type="spellEnd"/>
            <w:r w:rsidRPr="00276044">
              <w:rPr>
                <w:sz w:val="20"/>
                <w:lang w:val="fr-FR"/>
              </w:rPr>
              <w:t xml:space="preserve"> </w:t>
            </w:r>
            <w:proofErr w:type="spellStart"/>
            <w:r w:rsidRPr="00276044">
              <w:rPr>
                <w:sz w:val="20"/>
                <w:lang w:val="fr-FR"/>
              </w:rPr>
              <w:t>sơ</w:t>
            </w:r>
            <w:proofErr w:type="spellEnd"/>
            <w:r w:rsidRPr="00276044">
              <w:rPr>
                <w:sz w:val="20"/>
                <w:lang w:val="fr-FR"/>
              </w:rPr>
              <w:t xml:space="preserve"> </w:t>
            </w:r>
            <w:proofErr w:type="spellStart"/>
            <w:r w:rsidRPr="00276044">
              <w:rPr>
                <w:sz w:val="20"/>
                <w:lang w:val="fr-FR"/>
              </w:rPr>
              <w:t>học</w:t>
            </w:r>
            <w:proofErr w:type="spellEnd"/>
            <w:r w:rsidRPr="00276044">
              <w:rPr>
                <w:sz w:val="20"/>
                <w:lang w:val="fr-FR"/>
              </w:rPr>
              <w:t xml:space="preserve"> </w:t>
            </w:r>
            <w:proofErr w:type="spellStart"/>
            <w:r w:rsidRPr="00276044">
              <w:rPr>
                <w:sz w:val="20"/>
                <w:lang w:val="fr-FR"/>
              </w:rPr>
              <w:t>yếu</w:t>
            </w:r>
            <w:proofErr w:type="spellEnd"/>
            <w:r w:rsidRPr="00276044">
              <w:rPr>
                <w:sz w:val="20"/>
                <w:lang w:val="fr-FR"/>
              </w:rPr>
              <w:t xml:space="preserve"> </w:t>
            </w:r>
            <w:proofErr w:type="spellStart"/>
            <w:r w:rsidRPr="00276044">
              <w:rPr>
                <w:sz w:val="20"/>
                <w:lang w:val="fr-FR"/>
              </w:rPr>
              <w:t>l</w:t>
            </w:r>
            <w:r w:rsidRPr="00276044">
              <w:rPr>
                <w:sz w:val="20"/>
                <w:lang w:val="fr-FR"/>
              </w:rPr>
              <w:softHyphen/>
              <w:t>ược</w:t>
            </w:r>
            <w:proofErr w:type="spellEnd"/>
          </w:p>
        </w:tc>
        <w:tc>
          <w:tcPr>
            <w:tcW w:w="464" w:type="pct"/>
            <w:tcBorders>
              <w:top w:val="nil"/>
              <w:left w:val="nil"/>
              <w:bottom w:val="nil"/>
              <w:right w:val="single" w:sz="4" w:space="0" w:color="auto"/>
            </w:tcBorders>
            <w:noWrap/>
            <w:hideMark/>
          </w:tcPr>
          <w:p w14:paraId="1CE09E7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ba</w:t>
            </w:r>
            <w:proofErr w:type="spellEnd"/>
          </w:p>
        </w:tc>
        <w:tc>
          <w:tcPr>
            <w:tcW w:w="418" w:type="pct"/>
            <w:tcBorders>
              <w:top w:val="nil"/>
              <w:left w:val="nil"/>
              <w:bottom w:val="nil"/>
              <w:right w:val="single" w:sz="4" w:space="0" w:color="auto"/>
            </w:tcBorders>
            <w:noWrap/>
            <w:hideMark/>
          </w:tcPr>
          <w:p w14:paraId="702CDF00"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2</w:t>
            </w:r>
          </w:p>
        </w:tc>
        <w:tc>
          <w:tcPr>
            <w:tcW w:w="392" w:type="pct"/>
            <w:tcBorders>
              <w:top w:val="nil"/>
              <w:left w:val="nil"/>
              <w:bottom w:val="nil"/>
              <w:right w:val="single" w:sz="4" w:space="0" w:color="auto"/>
            </w:tcBorders>
            <w:noWrap/>
            <w:hideMark/>
          </w:tcPr>
          <w:p w14:paraId="0473E8AF"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ba</w:t>
            </w:r>
            <w:proofErr w:type="spellEnd"/>
            <w:r w:rsidRPr="00276044">
              <w:rPr>
                <w:sz w:val="20"/>
                <w:lang w:val="en-US"/>
              </w:rPr>
              <w:t xml:space="preserve"> </w:t>
            </w:r>
            <w:r w:rsidRPr="00276044">
              <w:rPr>
                <w:sz w:val="20"/>
                <w:lang w:val="en-US"/>
              </w:rPr>
              <w:br/>
            </w:r>
            <w:proofErr w:type="spellStart"/>
            <w:r w:rsidRPr="00276044">
              <w:rPr>
                <w:sz w:val="20"/>
                <w:lang w:val="en-US"/>
              </w:rPr>
              <w:t>tiểu</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nil"/>
              <w:right w:val="single" w:sz="4" w:space="0" w:color="auto"/>
            </w:tcBorders>
            <w:noWrap/>
            <w:hideMark/>
          </w:tcPr>
          <w:p w14:paraId="6DB2216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2 BTVH</w:t>
            </w:r>
          </w:p>
        </w:tc>
        <w:tc>
          <w:tcPr>
            <w:tcW w:w="418" w:type="pct"/>
            <w:tcBorders>
              <w:top w:val="nil"/>
              <w:left w:val="nil"/>
              <w:bottom w:val="nil"/>
              <w:right w:val="single" w:sz="4" w:space="0" w:color="auto"/>
            </w:tcBorders>
            <w:noWrap/>
            <w:hideMark/>
          </w:tcPr>
          <w:p w14:paraId="65B8E747"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2 PT</w:t>
            </w:r>
          </w:p>
        </w:tc>
        <w:tc>
          <w:tcPr>
            <w:tcW w:w="416" w:type="pct"/>
            <w:tcBorders>
              <w:top w:val="nil"/>
              <w:left w:val="nil"/>
              <w:bottom w:val="nil"/>
              <w:right w:val="single" w:sz="4" w:space="0" w:color="auto"/>
            </w:tcBorders>
            <w:noWrap/>
            <w:hideMark/>
          </w:tcPr>
          <w:p w14:paraId="018D6DB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3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nil"/>
              <w:right w:val="single" w:sz="4" w:space="0" w:color="auto"/>
            </w:tcBorders>
            <w:noWrap/>
            <w:hideMark/>
          </w:tcPr>
          <w:p w14:paraId="29B757B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3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nil"/>
              <w:right w:val="single" w:sz="4" w:space="0" w:color="auto"/>
            </w:tcBorders>
            <w:noWrap/>
            <w:hideMark/>
          </w:tcPr>
          <w:p w14:paraId="79AD6EA2"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3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7D300DDF" w14:textId="77777777" w:rsidTr="00FE43CA">
        <w:trPr>
          <w:trHeight w:val="300"/>
        </w:trPr>
        <w:tc>
          <w:tcPr>
            <w:tcW w:w="305" w:type="pct"/>
            <w:vMerge/>
            <w:tcBorders>
              <w:left w:val="single" w:sz="4" w:space="0" w:color="auto"/>
              <w:right w:val="single" w:sz="4" w:space="0" w:color="auto"/>
            </w:tcBorders>
            <w:noWrap/>
            <w:hideMark/>
          </w:tcPr>
          <w:p w14:paraId="23925A3C"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409C7EC6" w14:textId="77777777" w:rsidR="00436606" w:rsidRPr="00276044" w:rsidRDefault="00436606" w:rsidP="00FE43CA">
            <w:pPr>
              <w:spacing w:before="40" w:after="40"/>
              <w:jc w:val="center"/>
              <w:rPr>
                <w:sz w:val="20"/>
                <w:lang w:val="en-US"/>
              </w:rPr>
            </w:pPr>
            <w:r w:rsidRPr="00276044">
              <w:rPr>
                <w:sz w:val="20"/>
                <w:lang w:val="en-US"/>
              </w:rPr>
              <w:t>4</w:t>
            </w:r>
          </w:p>
        </w:tc>
        <w:tc>
          <w:tcPr>
            <w:tcW w:w="1025" w:type="pct"/>
            <w:tcBorders>
              <w:top w:val="nil"/>
              <w:left w:val="nil"/>
              <w:bottom w:val="nil"/>
              <w:right w:val="single" w:sz="4" w:space="0" w:color="auto"/>
            </w:tcBorders>
            <w:noWrap/>
            <w:hideMark/>
          </w:tcPr>
          <w:p w14:paraId="4EB836A3" w14:textId="77777777" w:rsidR="00436606" w:rsidRPr="00276044" w:rsidRDefault="00436606" w:rsidP="00FE43CA">
            <w:pPr>
              <w:spacing w:before="40" w:after="40"/>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nhì</w:t>
            </w:r>
            <w:proofErr w:type="spellEnd"/>
            <w:r w:rsidRPr="00276044">
              <w:rPr>
                <w:sz w:val="20"/>
                <w:lang w:val="en-US"/>
              </w:rPr>
              <w:t xml:space="preserve"> </w:t>
            </w:r>
            <w:proofErr w:type="spellStart"/>
            <w:r w:rsidRPr="00276044">
              <w:rPr>
                <w:sz w:val="20"/>
                <w:lang w:val="en-US"/>
              </w:rPr>
              <w:t>năm</w:t>
            </w:r>
            <w:proofErr w:type="spellEnd"/>
            <w:r w:rsidRPr="00276044">
              <w:rPr>
                <w:sz w:val="20"/>
                <w:lang w:val="en-US"/>
              </w:rPr>
              <w:t xml:space="preserve"> </w:t>
            </w:r>
            <w:proofErr w:type="spellStart"/>
            <w:r w:rsidRPr="00276044">
              <w:rPr>
                <w:sz w:val="20"/>
                <w:lang w:val="en-US"/>
              </w:rPr>
              <w:t>thứ</w:t>
            </w:r>
            <w:proofErr w:type="spellEnd"/>
            <w:r w:rsidRPr="00276044">
              <w:rPr>
                <w:sz w:val="20"/>
                <w:lang w:val="en-US"/>
              </w:rPr>
              <w:t xml:space="preserve"> </w:t>
            </w:r>
            <w:proofErr w:type="spellStart"/>
            <w:r w:rsidRPr="00276044">
              <w:rPr>
                <w:sz w:val="20"/>
                <w:lang w:val="en-US"/>
              </w:rPr>
              <w:t>nhất</w:t>
            </w:r>
            <w:proofErr w:type="spellEnd"/>
            <w:r w:rsidRPr="00276044">
              <w:rPr>
                <w:sz w:val="20"/>
                <w:lang w:val="en-US"/>
              </w:rPr>
              <w:t xml:space="preserve"> (Moyen1) </w:t>
            </w:r>
            <w:r w:rsidRPr="00276044">
              <w:rPr>
                <w:sz w:val="20"/>
                <w:lang w:val="en-US"/>
              </w:rPr>
              <w:br/>
            </w: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nhì</w:t>
            </w:r>
            <w:proofErr w:type="spellEnd"/>
            <w:r w:rsidRPr="00276044">
              <w:rPr>
                <w:sz w:val="20"/>
                <w:lang w:val="en-US"/>
              </w:rPr>
              <w:t xml:space="preserve"> </w:t>
            </w:r>
            <w:proofErr w:type="spellStart"/>
            <w:r w:rsidRPr="00276044">
              <w:rPr>
                <w:sz w:val="20"/>
                <w:lang w:val="en-US"/>
              </w:rPr>
              <w:t>năm</w:t>
            </w:r>
            <w:proofErr w:type="spellEnd"/>
            <w:r w:rsidRPr="00276044">
              <w:rPr>
                <w:sz w:val="20"/>
                <w:lang w:val="en-US"/>
              </w:rPr>
              <w:t xml:space="preserve"> </w:t>
            </w:r>
            <w:proofErr w:type="spellStart"/>
            <w:r w:rsidRPr="00276044">
              <w:rPr>
                <w:sz w:val="20"/>
                <w:lang w:val="en-US"/>
              </w:rPr>
              <w:t>thứ</w:t>
            </w:r>
            <w:proofErr w:type="spellEnd"/>
            <w:r w:rsidRPr="00276044">
              <w:rPr>
                <w:sz w:val="20"/>
                <w:lang w:val="en-US"/>
              </w:rPr>
              <w:t xml:space="preserve"> </w:t>
            </w:r>
            <w:proofErr w:type="spellStart"/>
            <w:r w:rsidRPr="00276044">
              <w:rPr>
                <w:sz w:val="20"/>
                <w:lang w:val="en-US"/>
              </w:rPr>
              <w:t>hai</w:t>
            </w:r>
            <w:proofErr w:type="spellEnd"/>
            <w:r w:rsidRPr="00276044">
              <w:rPr>
                <w:sz w:val="20"/>
                <w:lang w:val="en-US"/>
              </w:rPr>
              <w:t xml:space="preserve"> (Moyen2)</w:t>
            </w:r>
          </w:p>
        </w:tc>
        <w:tc>
          <w:tcPr>
            <w:tcW w:w="464" w:type="pct"/>
            <w:tcBorders>
              <w:top w:val="nil"/>
              <w:left w:val="nil"/>
              <w:bottom w:val="nil"/>
              <w:right w:val="single" w:sz="4" w:space="0" w:color="auto"/>
            </w:tcBorders>
            <w:noWrap/>
            <w:hideMark/>
          </w:tcPr>
          <w:p w14:paraId="0C14FAB6"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nhì</w:t>
            </w:r>
            <w:proofErr w:type="spellEnd"/>
          </w:p>
        </w:tc>
        <w:tc>
          <w:tcPr>
            <w:tcW w:w="418" w:type="pct"/>
            <w:tcBorders>
              <w:top w:val="nil"/>
              <w:left w:val="nil"/>
              <w:bottom w:val="nil"/>
              <w:right w:val="single" w:sz="4" w:space="0" w:color="auto"/>
            </w:tcBorders>
            <w:noWrap/>
            <w:hideMark/>
          </w:tcPr>
          <w:p w14:paraId="1BE2D663"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3</w:t>
            </w:r>
          </w:p>
        </w:tc>
        <w:tc>
          <w:tcPr>
            <w:tcW w:w="392" w:type="pct"/>
            <w:tcBorders>
              <w:top w:val="nil"/>
              <w:left w:val="nil"/>
              <w:bottom w:val="nil"/>
              <w:right w:val="single" w:sz="4" w:space="0" w:color="auto"/>
            </w:tcBorders>
            <w:noWrap/>
            <w:hideMark/>
          </w:tcPr>
          <w:p w14:paraId="68474544"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nhì</w:t>
            </w:r>
            <w:proofErr w:type="spellEnd"/>
            <w:r w:rsidRPr="00276044">
              <w:rPr>
                <w:sz w:val="20"/>
                <w:lang w:val="en-US"/>
              </w:rPr>
              <w:t xml:space="preserve"> </w:t>
            </w:r>
            <w:r w:rsidRPr="00276044">
              <w:rPr>
                <w:sz w:val="20"/>
                <w:lang w:val="en-US"/>
              </w:rPr>
              <w:br/>
            </w:r>
            <w:proofErr w:type="spellStart"/>
            <w:r w:rsidRPr="00276044">
              <w:rPr>
                <w:sz w:val="20"/>
                <w:lang w:val="en-US"/>
              </w:rPr>
              <w:t>tiểu</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nil"/>
              <w:right w:val="single" w:sz="4" w:space="0" w:color="auto"/>
            </w:tcBorders>
            <w:noWrap/>
            <w:hideMark/>
          </w:tcPr>
          <w:p w14:paraId="11392F7A"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3 BTVH</w:t>
            </w:r>
          </w:p>
        </w:tc>
        <w:tc>
          <w:tcPr>
            <w:tcW w:w="418" w:type="pct"/>
            <w:tcBorders>
              <w:top w:val="nil"/>
              <w:left w:val="nil"/>
              <w:bottom w:val="nil"/>
              <w:right w:val="single" w:sz="4" w:space="0" w:color="auto"/>
            </w:tcBorders>
            <w:noWrap/>
            <w:hideMark/>
          </w:tcPr>
          <w:p w14:paraId="59DF12C4"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3 PT</w:t>
            </w:r>
          </w:p>
        </w:tc>
        <w:tc>
          <w:tcPr>
            <w:tcW w:w="416" w:type="pct"/>
            <w:tcBorders>
              <w:top w:val="nil"/>
              <w:left w:val="nil"/>
              <w:bottom w:val="nil"/>
              <w:right w:val="single" w:sz="4" w:space="0" w:color="auto"/>
            </w:tcBorders>
            <w:noWrap/>
            <w:hideMark/>
          </w:tcPr>
          <w:p w14:paraId="5DDFD2E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4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nil"/>
              <w:right w:val="single" w:sz="4" w:space="0" w:color="auto"/>
            </w:tcBorders>
            <w:noWrap/>
            <w:hideMark/>
          </w:tcPr>
          <w:p w14:paraId="6EABB340"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4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nil"/>
              <w:right w:val="single" w:sz="4" w:space="0" w:color="auto"/>
            </w:tcBorders>
            <w:noWrap/>
            <w:hideMark/>
          </w:tcPr>
          <w:p w14:paraId="4C088055"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4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7BC772B9" w14:textId="77777777" w:rsidTr="00FE43CA">
        <w:trPr>
          <w:trHeight w:val="133"/>
        </w:trPr>
        <w:tc>
          <w:tcPr>
            <w:tcW w:w="305" w:type="pct"/>
            <w:vMerge/>
            <w:tcBorders>
              <w:left w:val="single" w:sz="4" w:space="0" w:color="auto"/>
              <w:bottom w:val="single" w:sz="6" w:space="0" w:color="auto"/>
              <w:right w:val="single" w:sz="4" w:space="0" w:color="auto"/>
            </w:tcBorders>
            <w:noWrap/>
            <w:hideMark/>
          </w:tcPr>
          <w:p w14:paraId="379131C7" w14:textId="77777777" w:rsidR="00436606" w:rsidRPr="00276044" w:rsidRDefault="00436606" w:rsidP="00FE43CA">
            <w:pPr>
              <w:spacing w:before="40" w:after="40"/>
              <w:jc w:val="center"/>
              <w:rPr>
                <w:sz w:val="20"/>
                <w:lang w:val="en-US"/>
              </w:rPr>
            </w:pPr>
          </w:p>
        </w:tc>
        <w:tc>
          <w:tcPr>
            <w:tcW w:w="220" w:type="pct"/>
            <w:tcBorders>
              <w:top w:val="nil"/>
              <w:left w:val="nil"/>
              <w:bottom w:val="single" w:sz="6" w:space="0" w:color="auto"/>
              <w:right w:val="single" w:sz="4" w:space="0" w:color="auto"/>
            </w:tcBorders>
            <w:noWrap/>
            <w:hideMark/>
          </w:tcPr>
          <w:p w14:paraId="582F6C3E" w14:textId="77777777" w:rsidR="00436606" w:rsidRPr="00276044" w:rsidRDefault="00436606" w:rsidP="00FE43CA">
            <w:pPr>
              <w:spacing w:before="40" w:after="40"/>
              <w:jc w:val="center"/>
              <w:rPr>
                <w:sz w:val="20"/>
                <w:lang w:val="en-US"/>
              </w:rPr>
            </w:pPr>
            <w:r w:rsidRPr="00276044">
              <w:rPr>
                <w:sz w:val="20"/>
                <w:lang w:val="en-US"/>
              </w:rPr>
              <w:t>5</w:t>
            </w:r>
          </w:p>
        </w:tc>
        <w:tc>
          <w:tcPr>
            <w:tcW w:w="1025" w:type="pct"/>
            <w:tcBorders>
              <w:top w:val="nil"/>
              <w:left w:val="nil"/>
              <w:bottom w:val="single" w:sz="6" w:space="0" w:color="auto"/>
              <w:right w:val="single" w:sz="4" w:space="0" w:color="auto"/>
            </w:tcBorders>
            <w:noWrap/>
            <w:hideMark/>
          </w:tcPr>
          <w:p w14:paraId="2E587545" w14:textId="77777777" w:rsidR="00436606" w:rsidRPr="00276044" w:rsidRDefault="00436606" w:rsidP="00FE43CA">
            <w:pPr>
              <w:spacing w:before="40" w:after="40"/>
              <w:rPr>
                <w:sz w:val="20"/>
                <w:lang w:val="fr-FR"/>
              </w:rPr>
            </w:pPr>
            <w:proofErr w:type="spellStart"/>
            <w:r w:rsidRPr="00276044">
              <w:rPr>
                <w:sz w:val="20"/>
                <w:lang w:val="fr-FR"/>
              </w:rPr>
              <w:t>Lớp</w:t>
            </w:r>
            <w:proofErr w:type="spellEnd"/>
            <w:r w:rsidRPr="00276044">
              <w:rPr>
                <w:sz w:val="20"/>
                <w:lang w:val="fr-FR"/>
              </w:rPr>
              <w:t xml:space="preserve"> </w:t>
            </w:r>
            <w:proofErr w:type="spellStart"/>
            <w:r w:rsidRPr="00276044">
              <w:rPr>
                <w:sz w:val="20"/>
                <w:lang w:val="fr-FR"/>
              </w:rPr>
              <w:t>nhất</w:t>
            </w:r>
            <w:proofErr w:type="spellEnd"/>
            <w:r w:rsidRPr="00276044">
              <w:rPr>
                <w:sz w:val="20"/>
                <w:lang w:val="fr-FR"/>
              </w:rPr>
              <w:t xml:space="preserve"> (Supérieur) </w:t>
            </w:r>
            <w:r w:rsidRPr="00276044">
              <w:rPr>
                <w:sz w:val="20"/>
                <w:lang w:val="fr-FR"/>
              </w:rPr>
              <w:br/>
            </w:r>
            <w:proofErr w:type="spellStart"/>
            <w:r w:rsidRPr="00276044">
              <w:rPr>
                <w:sz w:val="20"/>
                <w:lang w:val="fr-FR"/>
              </w:rPr>
              <w:t>Đậu</w:t>
            </w:r>
            <w:proofErr w:type="spellEnd"/>
            <w:r w:rsidRPr="00276044">
              <w:rPr>
                <w:sz w:val="20"/>
                <w:lang w:val="fr-FR"/>
              </w:rPr>
              <w:t xml:space="preserve"> </w:t>
            </w:r>
            <w:proofErr w:type="spellStart"/>
            <w:r w:rsidRPr="00276044">
              <w:rPr>
                <w:sz w:val="20"/>
                <w:lang w:val="fr-FR"/>
              </w:rPr>
              <w:t>tiểu</w:t>
            </w:r>
            <w:proofErr w:type="spellEnd"/>
            <w:r w:rsidRPr="00276044">
              <w:rPr>
                <w:sz w:val="20"/>
                <w:lang w:val="fr-FR"/>
              </w:rPr>
              <w:t xml:space="preserve"> </w:t>
            </w:r>
            <w:proofErr w:type="spellStart"/>
            <w:r w:rsidRPr="00276044">
              <w:rPr>
                <w:sz w:val="20"/>
                <w:lang w:val="fr-FR"/>
              </w:rPr>
              <w:t>học</w:t>
            </w:r>
            <w:proofErr w:type="spellEnd"/>
            <w:r w:rsidRPr="00276044">
              <w:rPr>
                <w:sz w:val="20"/>
                <w:lang w:val="fr-FR"/>
              </w:rPr>
              <w:t xml:space="preserve"> (Certificat)</w:t>
            </w:r>
          </w:p>
        </w:tc>
        <w:tc>
          <w:tcPr>
            <w:tcW w:w="464" w:type="pct"/>
            <w:tcBorders>
              <w:top w:val="nil"/>
              <w:left w:val="nil"/>
              <w:bottom w:val="single" w:sz="6" w:space="0" w:color="auto"/>
              <w:right w:val="single" w:sz="4" w:space="0" w:color="auto"/>
            </w:tcBorders>
            <w:noWrap/>
            <w:hideMark/>
          </w:tcPr>
          <w:p w14:paraId="12979D61"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nhất</w:t>
            </w:r>
            <w:proofErr w:type="spellEnd"/>
          </w:p>
        </w:tc>
        <w:tc>
          <w:tcPr>
            <w:tcW w:w="418" w:type="pct"/>
            <w:tcBorders>
              <w:top w:val="nil"/>
              <w:left w:val="nil"/>
              <w:bottom w:val="single" w:sz="6" w:space="0" w:color="auto"/>
              <w:right w:val="single" w:sz="4" w:space="0" w:color="auto"/>
            </w:tcBorders>
            <w:noWrap/>
            <w:hideMark/>
          </w:tcPr>
          <w:p w14:paraId="5D7D4663"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4</w:t>
            </w:r>
          </w:p>
        </w:tc>
        <w:tc>
          <w:tcPr>
            <w:tcW w:w="392" w:type="pct"/>
            <w:tcBorders>
              <w:top w:val="nil"/>
              <w:left w:val="nil"/>
              <w:bottom w:val="single" w:sz="6" w:space="0" w:color="auto"/>
              <w:right w:val="single" w:sz="4" w:space="0" w:color="auto"/>
            </w:tcBorders>
            <w:noWrap/>
            <w:hideMark/>
          </w:tcPr>
          <w:p w14:paraId="2A022DF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w:t>
            </w:r>
            <w:proofErr w:type="spellStart"/>
            <w:r w:rsidRPr="00276044">
              <w:rPr>
                <w:sz w:val="20"/>
                <w:lang w:val="en-US"/>
              </w:rPr>
              <w:t>nhất</w:t>
            </w:r>
            <w:proofErr w:type="spellEnd"/>
            <w:r w:rsidRPr="00276044">
              <w:rPr>
                <w:sz w:val="20"/>
                <w:lang w:val="en-US"/>
              </w:rPr>
              <w:t xml:space="preserve"> </w:t>
            </w:r>
            <w:r w:rsidRPr="00276044">
              <w:rPr>
                <w:sz w:val="20"/>
                <w:lang w:val="en-US"/>
              </w:rPr>
              <w:br/>
            </w:r>
            <w:proofErr w:type="spellStart"/>
            <w:r w:rsidRPr="00276044">
              <w:rPr>
                <w:sz w:val="20"/>
                <w:lang w:val="en-US"/>
              </w:rPr>
              <w:t>tiểu</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single" w:sz="6" w:space="0" w:color="auto"/>
              <w:right w:val="single" w:sz="4" w:space="0" w:color="auto"/>
            </w:tcBorders>
            <w:noWrap/>
            <w:hideMark/>
          </w:tcPr>
          <w:p w14:paraId="30AB1D93"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4 BTVH</w:t>
            </w:r>
          </w:p>
        </w:tc>
        <w:tc>
          <w:tcPr>
            <w:tcW w:w="418" w:type="pct"/>
            <w:tcBorders>
              <w:top w:val="nil"/>
              <w:left w:val="nil"/>
              <w:bottom w:val="single" w:sz="6" w:space="0" w:color="auto"/>
              <w:right w:val="single" w:sz="4" w:space="0" w:color="auto"/>
            </w:tcBorders>
            <w:noWrap/>
            <w:hideMark/>
          </w:tcPr>
          <w:p w14:paraId="2F9A6200"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4 PT</w:t>
            </w:r>
          </w:p>
        </w:tc>
        <w:tc>
          <w:tcPr>
            <w:tcW w:w="416" w:type="pct"/>
            <w:tcBorders>
              <w:top w:val="nil"/>
              <w:left w:val="nil"/>
              <w:bottom w:val="single" w:sz="6" w:space="0" w:color="auto"/>
              <w:right w:val="single" w:sz="4" w:space="0" w:color="auto"/>
            </w:tcBorders>
            <w:noWrap/>
            <w:hideMark/>
          </w:tcPr>
          <w:p w14:paraId="50AE6C6C"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5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single" w:sz="6" w:space="0" w:color="auto"/>
              <w:right w:val="single" w:sz="4" w:space="0" w:color="auto"/>
            </w:tcBorders>
            <w:noWrap/>
            <w:hideMark/>
          </w:tcPr>
          <w:p w14:paraId="4E823D94"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5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single" w:sz="6" w:space="0" w:color="auto"/>
              <w:right w:val="single" w:sz="4" w:space="0" w:color="auto"/>
            </w:tcBorders>
            <w:noWrap/>
            <w:hideMark/>
          </w:tcPr>
          <w:p w14:paraId="75814881"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5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03015641" w14:textId="77777777" w:rsidTr="00FE43CA">
        <w:trPr>
          <w:trHeight w:val="300"/>
        </w:trPr>
        <w:tc>
          <w:tcPr>
            <w:tcW w:w="305" w:type="pct"/>
            <w:vMerge w:val="restart"/>
            <w:tcBorders>
              <w:top w:val="single" w:sz="6" w:space="0" w:color="auto"/>
              <w:left w:val="single" w:sz="4" w:space="0" w:color="auto"/>
              <w:right w:val="single" w:sz="4" w:space="0" w:color="auto"/>
            </w:tcBorders>
            <w:noWrap/>
            <w:vAlign w:val="center"/>
            <w:hideMark/>
          </w:tcPr>
          <w:p w14:paraId="2D8918C5" w14:textId="77777777" w:rsidR="00436606" w:rsidRPr="00276044" w:rsidRDefault="00436606" w:rsidP="00FE43CA">
            <w:pPr>
              <w:spacing w:before="40" w:after="40"/>
              <w:jc w:val="center"/>
              <w:rPr>
                <w:sz w:val="20"/>
                <w:lang w:val="en-US"/>
              </w:rPr>
            </w:pPr>
            <w:proofErr w:type="spellStart"/>
            <w:r w:rsidRPr="00276044">
              <w:rPr>
                <w:sz w:val="20"/>
                <w:lang w:val="en-US"/>
              </w:rPr>
              <w:t>Trung</w:t>
            </w:r>
            <w:proofErr w:type="spellEnd"/>
            <w:r w:rsidRPr="00276044">
              <w:rPr>
                <w:sz w:val="20"/>
                <w:lang w:val="en-US"/>
              </w:rPr>
              <w:t xml:space="preserve"> </w:t>
            </w:r>
            <w:r w:rsidRPr="00276044">
              <w:rPr>
                <w:sz w:val="20"/>
                <w:lang w:val="en-US"/>
              </w:rPr>
              <w:br/>
            </w:r>
            <w:proofErr w:type="spellStart"/>
            <w:r w:rsidRPr="00276044">
              <w:rPr>
                <w:sz w:val="20"/>
                <w:lang w:val="en-US"/>
              </w:rPr>
              <w:t>học</w:t>
            </w:r>
            <w:proofErr w:type="spellEnd"/>
            <w:r w:rsidRPr="00276044">
              <w:rPr>
                <w:sz w:val="20"/>
                <w:lang w:val="en-US"/>
              </w:rPr>
              <w:br/>
            </w:r>
            <w:proofErr w:type="spellStart"/>
            <w:r w:rsidRPr="00276044">
              <w:rPr>
                <w:sz w:val="20"/>
                <w:lang w:val="en-US"/>
              </w:rPr>
              <w:t>cơ</w:t>
            </w:r>
            <w:proofErr w:type="spellEnd"/>
            <w:r w:rsidRPr="00276044">
              <w:rPr>
                <w:sz w:val="20"/>
                <w:lang w:val="en-US"/>
              </w:rPr>
              <w:t xml:space="preserve"> </w:t>
            </w:r>
            <w:r w:rsidRPr="00276044">
              <w:rPr>
                <w:sz w:val="20"/>
                <w:lang w:val="en-US"/>
              </w:rPr>
              <w:br/>
            </w:r>
            <w:proofErr w:type="spellStart"/>
            <w:r w:rsidRPr="00276044">
              <w:rPr>
                <w:sz w:val="20"/>
                <w:lang w:val="en-US"/>
              </w:rPr>
              <w:t>sở</w:t>
            </w:r>
            <w:proofErr w:type="spellEnd"/>
          </w:p>
          <w:p w14:paraId="7F881741" w14:textId="77777777" w:rsidR="00436606" w:rsidRPr="00276044" w:rsidRDefault="00436606" w:rsidP="00FE43CA">
            <w:pPr>
              <w:spacing w:before="40" w:after="40"/>
              <w:jc w:val="center"/>
              <w:rPr>
                <w:sz w:val="20"/>
                <w:lang w:val="en-US"/>
              </w:rPr>
            </w:pPr>
          </w:p>
        </w:tc>
        <w:tc>
          <w:tcPr>
            <w:tcW w:w="220" w:type="pct"/>
            <w:tcBorders>
              <w:top w:val="single" w:sz="6" w:space="0" w:color="auto"/>
              <w:left w:val="nil"/>
              <w:bottom w:val="nil"/>
              <w:right w:val="single" w:sz="4" w:space="0" w:color="auto"/>
            </w:tcBorders>
            <w:noWrap/>
            <w:hideMark/>
          </w:tcPr>
          <w:p w14:paraId="22F102B7" w14:textId="77777777" w:rsidR="00436606" w:rsidRPr="00276044" w:rsidRDefault="00436606" w:rsidP="00FE43CA">
            <w:pPr>
              <w:spacing w:before="40" w:after="40"/>
              <w:jc w:val="center"/>
              <w:rPr>
                <w:sz w:val="20"/>
                <w:lang w:val="en-US"/>
              </w:rPr>
            </w:pPr>
            <w:r w:rsidRPr="00276044">
              <w:rPr>
                <w:sz w:val="20"/>
                <w:lang w:val="en-US"/>
              </w:rPr>
              <w:t>6</w:t>
            </w:r>
          </w:p>
        </w:tc>
        <w:tc>
          <w:tcPr>
            <w:tcW w:w="1025" w:type="pct"/>
            <w:tcBorders>
              <w:top w:val="single" w:sz="6" w:space="0" w:color="auto"/>
              <w:left w:val="nil"/>
              <w:bottom w:val="nil"/>
              <w:right w:val="single" w:sz="4" w:space="0" w:color="auto"/>
            </w:tcBorders>
            <w:noWrap/>
            <w:hideMark/>
          </w:tcPr>
          <w:p w14:paraId="1301E1C0" w14:textId="77777777" w:rsidR="00436606" w:rsidRPr="00276044" w:rsidRDefault="00436606" w:rsidP="00FE43CA">
            <w:pPr>
              <w:spacing w:before="40" w:after="40"/>
              <w:rPr>
                <w:sz w:val="20"/>
                <w:lang w:val="fr-FR"/>
              </w:rPr>
            </w:pPr>
            <w:proofErr w:type="spellStart"/>
            <w:r w:rsidRPr="00276044">
              <w:rPr>
                <w:sz w:val="20"/>
                <w:lang w:val="fr-FR"/>
              </w:rPr>
              <w:t>Đệ</w:t>
            </w:r>
            <w:proofErr w:type="spellEnd"/>
            <w:r w:rsidRPr="00276044">
              <w:rPr>
                <w:sz w:val="20"/>
                <w:lang w:val="fr-FR"/>
              </w:rPr>
              <w:t xml:space="preserve"> </w:t>
            </w:r>
            <w:proofErr w:type="spellStart"/>
            <w:r w:rsidRPr="00276044">
              <w:rPr>
                <w:sz w:val="20"/>
                <w:lang w:val="fr-FR"/>
              </w:rPr>
              <w:t>nhất</w:t>
            </w:r>
            <w:proofErr w:type="spellEnd"/>
            <w:r w:rsidRPr="00276044">
              <w:rPr>
                <w:sz w:val="20"/>
                <w:lang w:val="fr-FR"/>
              </w:rPr>
              <w:t xml:space="preserve"> </w:t>
            </w:r>
            <w:proofErr w:type="spellStart"/>
            <w:r w:rsidRPr="00276044">
              <w:rPr>
                <w:sz w:val="20"/>
                <w:lang w:val="fr-FR"/>
              </w:rPr>
              <w:t>niên</w:t>
            </w:r>
            <w:proofErr w:type="spellEnd"/>
            <w:r w:rsidRPr="00276044">
              <w:rPr>
                <w:sz w:val="20"/>
                <w:lang w:val="fr-FR"/>
              </w:rPr>
              <w:t xml:space="preserve"> </w:t>
            </w:r>
            <w:proofErr w:type="spellStart"/>
            <w:r w:rsidRPr="00276044">
              <w:rPr>
                <w:sz w:val="20"/>
                <w:lang w:val="fr-FR"/>
              </w:rPr>
              <w:t>trung</w:t>
            </w:r>
            <w:proofErr w:type="spellEnd"/>
            <w:r w:rsidRPr="00276044">
              <w:rPr>
                <w:sz w:val="20"/>
                <w:lang w:val="fr-FR"/>
              </w:rPr>
              <w:t xml:space="preserve"> </w:t>
            </w:r>
            <w:proofErr w:type="spellStart"/>
            <w:r w:rsidRPr="00276044">
              <w:rPr>
                <w:sz w:val="20"/>
                <w:lang w:val="fr-FR"/>
              </w:rPr>
              <w:t>học</w:t>
            </w:r>
            <w:proofErr w:type="spellEnd"/>
            <w:r w:rsidRPr="00276044">
              <w:rPr>
                <w:sz w:val="20"/>
                <w:lang w:val="fr-FR"/>
              </w:rPr>
              <w:br/>
              <w:t>(Première année)</w:t>
            </w:r>
          </w:p>
        </w:tc>
        <w:tc>
          <w:tcPr>
            <w:tcW w:w="464" w:type="pct"/>
            <w:tcBorders>
              <w:top w:val="single" w:sz="6" w:space="0" w:color="auto"/>
              <w:left w:val="nil"/>
              <w:bottom w:val="nil"/>
              <w:right w:val="single" w:sz="4" w:space="0" w:color="auto"/>
            </w:tcBorders>
            <w:noWrap/>
            <w:hideMark/>
          </w:tcPr>
          <w:p w14:paraId="4A3E503A"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nhất</w:t>
            </w:r>
            <w:proofErr w:type="spellEnd"/>
            <w:r w:rsidRPr="00276044">
              <w:rPr>
                <w:sz w:val="20"/>
                <w:lang w:val="en-US"/>
              </w:rPr>
              <w:t xml:space="preserve"> </w:t>
            </w:r>
            <w:proofErr w:type="spellStart"/>
            <w:r w:rsidRPr="00276044">
              <w:rPr>
                <w:sz w:val="20"/>
                <w:lang w:val="en-US"/>
              </w:rPr>
              <w:t>niên</w:t>
            </w:r>
            <w:proofErr w:type="spellEnd"/>
          </w:p>
        </w:tc>
        <w:tc>
          <w:tcPr>
            <w:tcW w:w="418" w:type="pct"/>
            <w:tcBorders>
              <w:top w:val="single" w:sz="6" w:space="0" w:color="auto"/>
              <w:left w:val="nil"/>
              <w:bottom w:val="nil"/>
              <w:right w:val="single" w:sz="4" w:space="0" w:color="auto"/>
            </w:tcBorders>
            <w:noWrap/>
            <w:hideMark/>
          </w:tcPr>
          <w:p w14:paraId="539893DD" w14:textId="77777777" w:rsidR="00436606" w:rsidRPr="00276044" w:rsidRDefault="00436606" w:rsidP="00FE43CA">
            <w:pPr>
              <w:spacing w:before="40" w:after="40"/>
              <w:jc w:val="center"/>
              <w:rPr>
                <w:sz w:val="20"/>
                <w:lang w:val="en-US"/>
              </w:rPr>
            </w:pPr>
            <w:r w:rsidRPr="00276044">
              <w:rPr>
                <w:sz w:val="20"/>
                <w:lang w:val="en-US"/>
              </w:rPr>
              <w:t> </w:t>
            </w:r>
          </w:p>
        </w:tc>
        <w:tc>
          <w:tcPr>
            <w:tcW w:w="392" w:type="pct"/>
            <w:tcBorders>
              <w:top w:val="single" w:sz="6" w:space="0" w:color="auto"/>
              <w:left w:val="nil"/>
              <w:bottom w:val="nil"/>
              <w:right w:val="single" w:sz="4" w:space="0" w:color="auto"/>
            </w:tcBorders>
            <w:noWrap/>
            <w:hideMark/>
          </w:tcPr>
          <w:p w14:paraId="1F6D7A7A"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thất</w:t>
            </w:r>
            <w:proofErr w:type="spellEnd"/>
            <w:r w:rsidRPr="00276044">
              <w:rPr>
                <w:sz w:val="20"/>
                <w:lang w:val="en-US"/>
              </w:rPr>
              <w:t xml:space="preserve"> </w:t>
            </w:r>
            <w:r w:rsidRPr="00276044">
              <w:rPr>
                <w:sz w:val="20"/>
                <w:lang w:val="en-US"/>
              </w:rPr>
              <w:br/>
            </w:r>
            <w:proofErr w:type="spellStart"/>
            <w:r w:rsidRPr="00276044">
              <w:rPr>
                <w:sz w:val="20"/>
                <w:lang w:val="en-US"/>
              </w:rPr>
              <w:t>trung</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single" w:sz="6" w:space="0" w:color="auto"/>
              <w:left w:val="nil"/>
              <w:bottom w:val="nil"/>
              <w:right w:val="single" w:sz="4" w:space="0" w:color="auto"/>
            </w:tcBorders>
            <w:noWrap/>
            <w:hideMark/>
          </w:tcPr>
          <w:p w14:paraId="46005118"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5 BTVH</w:t>
            </w:r>
          </w:p>
        </w:tc>
        <w:tc>
          <w:tcPr>
            <w:tcW w:w="418" w:type="pct"/>
            <w:tcBorders>
              <w:top w:val="single" w:sz="6" w:space="0" w:color="auto"/>
              <w:left w:val="nil"/>
              <w:bottom w:val="nil"/>
              <w:right w:val="single" w:sz="4" w:space="0" w:color="auto"/>
            </w:tcBorders>
            <w:noWrap/>
            <w:hideMark/>
          </w:tcPr>
          <w:p w14:paraId="1533D718" w14:textId="77777777" w:rsidR="00436606" w:rsidRPr="00276044" w:rsidRDefault="00436606" w:rsidP="00FE43CA">
            <w:pPr>
              <w:spacing w:before="40" w:after="40"/>
              <w:jc w:val="center"/>
              <w:rPr>
                <w:sz w:val="20"/>
                <w:lang w:val="en-US"/>
              </w:rPr>
            </w:pPr>
            <w:r w:rsidRPr="00276044">
              <w:rPr>
                <w:sz w:val="20"/>
                <w:lang w:val="en-US"/>
              </w:rPr>
              <w:t> </w:t>
            </w:r>
          </w:p>
        </w:tc>
        <w:tc>
          <w:tcPr>
            <w:tcW w:w="416" w:type="pct"/>
            <w:tcBorders>
              <w:top w:val="single" w:sz="6" w:space="0" w:color="auto"/>
              <w:left w:val="nil"/>
              <w:bottom w:val="nil"/>
              <w:right w:val="single" w:sz="4" w:space="0" w:color="auto"/>
            </w:tcBorders>
            <w:noWrap/>
            <w:hideMark/>
          </w:tcPr>
          <w:p w14:paraId="00CF713D" w14:textId="77777777" w:rsidR="00436606" w:rsidRPr="00276044" w:rsidRDefault="00436606" w:rsidP="00FE43CA">
            <w:pPr>
              <w:spacing w:before="40" w:after="40"/>
              <w:jc w:val="center"/>
              <w:rPr>
                <w:sz w:val="20"/>
                <w:lang w:val="en-US"/>
              </w:rPr>
            </w:pPr>
            <w:r w:rsidRPr="00276044">
              <w:rPr>
                <w:sz w:val="20"/>
                <w:lang w:val="en-US"/>
              </w:rPr>
              <w:t> </w:t>
            </w:r>
          </w:p>
        </w:tc>
        <w:tc>
          <w:tcPr>
            <w:tcW w:w="465" w:type="pct"/>
            <w:tcBorders>
              <w:top w:val="single" w:sz="6" w:space="0" w:color="auto"/>
              <w:left w:val="nil"/>
              <w:bottom w:val="nil"/>
              <w:right w:val="single" w:sz="4" w:space="0" w:color="auto"/>
            </w:tcBorders>
            <w:noWrap/>
            <w:hideMark/>
          </w:tcPr>
          <w:p w14:paraId="3137E982"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6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single" w:sz="6" w:space="0" w:color="auto"/>
              <w:left w:val="nil"/>
              <w:bottom w:val="nil"/>
              <w:right w:val="single" w:sz="4" w:space="0" w:color="auto"/>
            </w:tcBorders>
            <w:noWrap/>
            <w:hideMark/>
          </w:tcPr>
          <w:p w14:paraId="4905EA7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6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3E692AFD" w14:textId="77777777" w:rsidTr="00FE43CA">
        <w:trPr>
          <w:trHeight w:val="300"/>
        </w:trPr>
        <w:tc>
          <w:tcPr>
            <w:tcW w:w="305" w:type="pct"/>
            <w:vMerge/>
            <w:tcBorders>
              <w:left w:val="single" w:sz="4" w:space="0" w:color="auto"/>
              <w:right w:val="single" w:sz="4" w:space="0" w:color="auto"/>
            </w:tcBorders>
            <w:noWrap/>
            <w:vAlign w:val="center"/>
            <w:hideMark/>
          </w:tcPr>
          <w:p w14:paraId="6556A413"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47E14A0A" w14:textId="77777777" w:rsidR="00436606" w:rsidRPr="00276044" w:rsidRDefault="00436606" w:rsidP="00FE43CA">
            <w:pPr>
              <w:spacing w:before="40" w:after="40"/>
              <w:jc w:val="center"/>
              <w:rPr>
                <w:sz w:val="20"/>
                <w:lang w:val="en-US"/>
              </w:rPr>
            </w:pPr>
            <w:r w:rsidRPr="00276044">
              <w:rPr>
                <w:sz w:val="20"/>
                <w:lang w:val="en-US"/>
              </w:rPr>
              <w:t>7</w:t>
            </w:r>
          </w:p>
        </w:tc>
        <w:tc>
          <w:tcPr>
            <w:tcW w:w="1025" w:type="pct"/>
            <w:tcBorders>
              <w:top w:val="nil"/>
              <w:left w:val="nil"/>
              <w:bottom w:val="nil"/>
              <w:right w:val="single" w:sz="4" w:space="0" w:color="auto"/>
            </w:tcBorders>
            <w:noWrap/>
            <w:hideMark/>
          </w:tcPr>
          <w:p w14:paraId="28E24A02" w14:textId="77777777" w:rsidR="00436606" w:rsidRPr="00276044" w:rsidRDefault="00436606" w:rsidP="00FE43CA">
            <w:pPr>
              <w:spacing w:before="40" w:after="40"/>
              <w:rPr>
                <w:sz w:val="20"/>
                <w:lang w:val="fr-FR"/>
              </w:rPr>
            </w:pPr>
            <w:proofErr w:type="spellStart"/>
            <w:r w:rsidRPr="00276044">
              <w:rPr>
                <w:sz w:val="20"/>
                <w:lang w:val="fr-FR"/>
              </w:rPr>
              <w:t>Đệ</w:t>
            </w:r>
            <w:proofErr w:type="spellEnd"/>
            <w:r w:rsidRPr="00276044">
              <w:rPr>
                <w:sz w:val="20"/>
                <w:lang w:val="fr-FR"/>
              </w:rPr>
              <w:t xml:space="preserve"> </w:t>
            </w:r>
            <w:proofErr w:type="spellStart"/>
            <w:r w:rsidRPr="00276044">
              <w:rPr>
                <w:sz w:val="20"/>
                <w:lang w:val="fr-FR"/>
              </w:rPr>
              <w:t>nhị</w:t>
            </w:r>
            <w:proofErr w:type="spellEnd"/>
            <w:r w:rsidRPr="00276044">
              <w:rPr>
                <w:sz w:val="20"/>
                <w:lang w:val="fr-FR"/>
              </w:rPr>
              <w:t xml:space="preserve"> </w:t>
            </w:r>
            <w:proofErr w:type="spellStart"/>
            <w:r w:rsidRPr="00276044">
              <w:rPr>
                <w:sz w:val="20"/>
                <w:lang w:val="fr-FR"/>
              </w:rPr>
              <w:t>niên</w:t>
            </w:r>
            <w:proofErr w:type="spellEnd"/>
            <w:r w:rsidRPr="00276044">
              <w:rPr>
                <w:sz w:val="20"/>
                <w:lang w:val="fr-FR"/>
              </w:rPr>
              <w:t xml:space="preserve"> </w:t>
            </w:r>
            <w:proofErr w:type="spellStart"/>
            <w:r w:rsidRPr="00276044">
              <w:rPr>
                <w:sz w:val="20"/>
                <w:lang w:val="fr-FR"/>
              </w:rPr>
              <w:t>trung</w:t>
            </w:r>
            <w:proofErr w:type="spellEnd"/>
            <w:r w:rsidRPr="00276044">
              <w:rPr>
                <w:sz w:val="20"/>
                <w:lang w:val="fr-FR"/>
              </w:rPr>
              <w:t xml:space="preserve"> </w:t>
            </w:r>
            <w:proofErr w:type="spellStart"/>
            <w:r w:rsidRPr="00276044">
              <w:rPr>
                <w:sz w:val="20"/>
                <w:lang w:val="fr-FR"/>
              </w:rPr>
              <w:t>học</w:t>
            </w:r>
            <w:proofErr w:type="spellEnd"/>
            <w:r w:rsidRPr="00276044">
              <w:rPr>
                <w:sz w:val="20"/>
                <w:lang w:val="fr-FR"/>
              </w:rPr>
              <w:br/>
              <w:t>(Deuxième année)</w:t>
            </w:r>
          </w:p>
        </w:tc>
        <w:tc>
          <w:tcPr>
            <w:tcW w:w="464" w:type="pct"/>
            <w:tcBorders>
              <w:top w:val="nil"/>
              <w:left w:val="nil"/>
              <w:bottom w:val="nil"/>
              <w:right w:val="single" w:sz="4" w:space="0" w:color="auto"/>
            </w:tcBorders>
            <w:noWrap/>
            <w:hideMark/>
          </w:tcPr>
          <w:p w14:paraId="0C3E098B"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nhị</w:t>
            </w:r>
            <w:proofErr w:type="spellEnd"/>
            <w:r w:rsidRPr="00276044">
              <w:rPr>
                <w:sz w:val="20"/>
                <w:lang w:val="en-US"/>
              </w:rPr>
              <w:t xml:space="preserve"> </w:t>
            </w:r>
            <w:proofErr w:type="spellStart"/>
            <w:r w:rsidRPr="00276044">
              <w:rPr>
                <w:sz w:val="20"/>
                <w:lang w:val="en-US"/>
              </w:rPr>
              <w:t>niên</w:t>
            </w:r>
            <w:proofErr w:type="spellEnd"/>
          </w:p>
        </w:tc>
        <w:tc>
          <w:tcPr>
            <w:tcW w:w="418" w:type="pct"/>
            <w:tcBorders>
              <w:top w:val="nil"/>
              <w:left w:val="nil"/>
              <w:bottom w:val="nil"/>
              <w:right w:val="single" w:sz="4" w:space="0" w:color="auto"/>
            </w:tcBorders>
            <w:noWrap/>
            <w:hideMark/>
          </w:tcPr>
          <w:p w14:paraId="4300D2A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5</w:t>
            </w:r>
          </w:p>
        </w:tc>
        <w:tc>
          <w:tcPr>
            <w:tcW w:w="392" w:type="pct"/>
            <w:tcBorders>
              <w:top w:val="nil"/>
              <w:left w:val="nil"/>
              <w:bottom w:val="nil"/>
              <w:right w:val="single" w:sz="4" w:space="0" w:color="auto"/>
            </w:tcBorders>
            <w:noWrap/>
            <w:hideMark/>
          </w:tcPr>
          <w:p w14:paraId="119EB44E"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lục</w:t>
            </w:r>
            <w:proofErr w:type="spellEnd"/>
            <w:r w:rsidRPr="00276044">
              <w:rPr>
                <w:sz w:val="20"/>
                <w:lang w:val="en-US"/>
              </w:rPr>
              <w:t xml:space="preserve"> </w:t>
            </w:r>
            <w:r w:rsidRPr="00276044">
              <w:rPr>
                <w:sz w:val="20"/>
                <w:lang w:val="en-US"/>
              </w:rPr>
              <w:br/>
            </w:r>
            <w:proofErr w:type="spellStart"/>
            <w:r w:rsidRPr="00276044">
              <w:rPr>
                <w:sz w:val="20"/>
                <w:lang w:val="en-US"/>
              </w:rPr>
              <w:t>trung</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nil"/>
              <w:right w:val="single" w:sz="4" w:space="0" w:color="auto"/>
            </w:tcBorders>
            <w:noWrap/>
            <w:hideMark/>
          </w:tcPr>
          <w:p w14:paraId="1077C112"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6 BTVH</w:t>
            </w:r>
          </w:p>
        </w:tc>
        <w:tc>
          <w:tcPr>
            <w:tcW w:w="418" w:type="pct"/>
            <w:tcBorders>
              <w:top w:val="nil"/>
              <w:left w:val="nil"/>
              <w:bottom w:val="nil"/>
              <w:right w:val="single" w:sz="4" w:space="0" w:color="auto"/>
            </w:tcBorders>
            <w:noWrap/>
            <w:hideMark/>
          </w:tcPr>
          <w:p w14:paraId="5D3693DF"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5 PT</w:t>
            </w:r>
          </w:p>
        </w:tc>
        <w:tc>
          <w:tcPr>
            <w:tcW w:w="416" w:type="pct"/>
            <w:tcBorders>
              <w:top w:val="nil"/>
              <w:left w:val="nil"/>
              <w:bottom w:val="nil"/>
              <w:right w:val="single" w:sz="4" w:space="0" w:color="auto"/>
            </w:tcBorders>
            <w:noWrap/>
            <w:hideMark/>
          </w:tcPr>
          <w:p w14:paraId="11D3C508"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6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nil"/>
              <w:right w:val="single" w:sz="4" w:space="0" w:color="auto"/>
            </w:tcBorders>
            <w:noWrap/>
            <w:hideMark/>
          </w:tcPr>
          <w:p w14:paraId="043A706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nil"/>
              <w:right w:val="single" w:sz="4" w:space="0" w:color="auto"/>
            </w:tcBorders>
            <w:noWrap/>
            <w:hideMark/>
          </w:tcPr>
          <w:p w14:paraId="50F7684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7FA6CC94" w14:textId="77777777" w:rsidTr="00FE43CA">
        <w:trPr>
          <w:trHeight w:val="229"/>
        </w:trPr>
        <w:tc>
          <w:tcPr>
            <w:tcW w:w="305" w:type="pct"/>
            <w:vMerge/>
            <w:tcBorders>
              <w:left w:val="single" w:sz="4" w:space="0" w:color="auto"/>
              <w:right w:val="single" w:sz="4" w:space="0" w:color="auto"/>
            </w:tcBorders>
            <w:noWrap/>
            <w:vAlign w:val="bottom"/>
            <w:hideMark/>
          </w:tcPr>
          <w:p w14:paraId="63A2FDA8"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7EE9F663" w14:textId="77777777" w:rsidR="00436606" w:rsidRPr="00276044" w:rsidRDefault="00436606" w:rsidP="00FE43CA">
            <w:pPr>
              <w:spacing w:before="40" w:after="40"/>
              <w:jc w:val="center"/>
              <w:rPr>
                <w:sz w:val="20"/>
                <w:lang w:val="en-US"/>
              </w:rPr>
            </w:pPr>
            <w:r w:rsidRPr="00276044">
              <w:rPr>
                <w:sz w:val="20"/>
                <w:lang w:val="en-US"/>
              </w:rPr>
              <w:t>8</w:t>
            </w:r>
          </w:p>
        </w:tc>
        <w:tc>
          <w:tcPr>
            <w:tcW w:w="1025" w:type="pct"/>
            <w:tcBorders>
              <w:top w:val="nil"/>
              <w:left w:val="nil"/>
              <w:bottom w:val="nil"/>
              <w:right w:val="single" w:sz="4" w:space="0" w:color="auto"/>
            </w:tcBorders>
            <w:noWrap/>
            <w:hideMark/>
          </w:tcPr>
          <w:p w14:paraId="709E246E" w14:textId="77777777" w:rsidR="00436606" w:rsidRPr="00276044" w:rsidRDefault="00436606" w:rsidP="00FE43CA">
            <w:pPr>
              <w:spacing w:before="40" w:after="40"/>
              <w:rPr>
                <w:sz w:val="20"/>
                <w:lang w:val="fr-FR"/>
              </w:rPr>
            </w:pPr>
            <w:proofErr w:type="spellStart"/>
            <w:r w:rsidRPr="00276044">
              <w:rPr>
                <w:sz w:val="20"/>
                <w:lang w:val="fr-FR"/>
              </w:rPr>
              <w:t>Đệ</w:t>
            </w:r>
            <w:proofErr w:type="spellEnd"/>
            <w:r w:rsidRPr="00276044">
              <w:rPr>
                <w:sz w:val="20"/>
                <w:lang w:val="fr-FR"/>
              </w:rPr>
              <w:t xml:space="preserve"> </w:t>
            </w:r>
            <w:proofErr w:type="spellStart"/>
            <w:r w:rsidRPr="00276044">
              <w:rPr>
                <w:sz w:val="20"/>
                <w:lang w:val="fr-FR"/>
              </w:rPr>
              <w:t>tam</w:t>
            </w:r>
            <w:proofErr w:type="spellEnd"/>
            <w:r w:rsidRPr="00276044">
              <w:rPr>
                <w:sz w:val="20"/>
                <w:lang w:val="fr-FR"/>
              </w:rPr>
              <w:t xml:space="preserve"> </w:t>
            </w:r>
            <w:proofErr w:type="spellStart"/>
            <w:r w:rsidRPr="00276044">
              <w:rPr>
                <w:sz w:val="20"/>
                <w:lang w:val="fr-FR"/>
              </w:rPr>
              <w:t>niên</w:t>
            </w:r>
            <w:proofErr w:type="spellEnd"/>
            <w:r w:rsidRPr="00276044">
              <w:rPr>
                <w:sz w:val="20"/>
                <w:lang w:val="fr-FR"/>
              </w:rPr>
              <w:t xml:space="preserve"> </w:t>
            </w:r>
            <w:proofErr w:type="spellStart"/>
            <w:r w:rsidRPr="00276044">
              <w:rPr>
                <w:sz w:val="20"/>
                <w:lang w:val="fr-FR"/>
              </w:rPr>
              <w:t>trung</w:t>
            </w:r>
            <w:proofErr w:type="spellEnd"/>
            <w:r w:rsidRPr="00276044">
              <w:rPr>
                <w:sz w:val="20"/>
                <w:lang w:val="fr-FR"/>
              </w:rPr>
              <w:t xml:space="preserve"> </w:t>
            </w:r>
            <w:proofErr w:type="spellStart"/>
            <w:r w:rsidRPr="00276044">
              <w:rPr>
                <w:sz w:val="20"/>
                <w:lang w:val="fr-FR"/>
              </w:rPr>
              <w:t>học</w:t>
            </w:r>
            <w:proofErr w:type="spellEnd"/>
            <w:r w:rsidRPr="00276044">
              <w:rPr>
                <w:sz w:val="20"/>
                <w:lang w:val="fr-FR"/>
              </w:rPr>
              <w:br/>
              <w:t>(Troisième année)</w:t>
            </w:r>
          </w:p>
        </w:tc>
        <w:tc>
          <w:tcPr>
            <w:tcW w:w="464" w:type="pct"/>
            <w:tcBorders>
              <w:top w:val="nil"/>
              <w:left w:val="nil"/>
              <w:bottom w:val="nil"/>
              <w:right w:val="single" w:sz="4" w:space="0" w:color="auto"/>
            </w:tcBorders>
            <w:noWrap/>
            <w:hideMark/>
          </w:tcPr>
          <w:p w14:paraId="7DE88286"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tam </w:t>
            </w:r>
            <w:proofErr w:type="spellStart"/>
            <w:r w:rsidRPr="00276044">
              <w:rPr>
                <w:sz w:val="20"/>
                <w:lang w:val="en-US"/>
              </w:rPr>
              <w:t>niên</w:t>
            </w:r>
            <w:proofErr w:type="spellEnd"/>
          </w:p>
        </w:tc>
        <w:tc>
          <w:tcPr>
            <w:tcW w:w="418" w:type="pct"/>
            <w:tcBorders>
              <w:top w:val="nil"/>
              <w:left w:val="nil"/>
              <w:bottom w:val="nil"/>
              <w:right w:val="single" w:sz="4" w:space="0" w:color="auto"/>
            </w:tcBorders>
            <w:noWrap/>
            <w:hideMark/>
          </w:tcPr>
          <w:p w14:paraId="5BE4448A"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6</w:t>
            </w:r>
          </w:p>
        </w:tc>
        <w:tc>
          <w:tcPr>
            <w:tcW w:w="392" w:type="pct"/>
            <w:tcBorders>
              <w:top w:val="nil"/>
              <w:left w:val="nil"/>
              <w:bottom w:val="nil"/>
              <w:right w:val="single" w:sz="4" w:space="0" w:color="auto"/>
            </w:tcBorders>
            <w:noWrap/>
            <w:hideMark/>
          </w:tcPr>
          <w:p w14:paraId="5F2657B2"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ngũ</w:t>
            </w:r>
            <w:proofErr w:type="spellEnd"/>
            <w:r w:rsidRPr="00276044">
              <w:rPr>
                <w:sz w:val="20"/>
                <w:lang w:val="en-US"/>
              </w:rPr>
              <w:t xml:space="preserve"> </w:t>
            </w:r>
            <w:r w:rsidRPr="00276044">
              <w:rPr>
                <w:sz w:val="20"/>
                <w:lang w:val="en-US"/>
              </w:rPr>
              <w:br/>
            </w:r>
            <w:proofErr w:type="spellStart"/>
            <w:r w:rsidRPr="00276044">
              <w:rPr>
                <w:sz w:val="20"/>
                <w:lang w:val="en-US"/>
              </w:rPr>
              <w:t>trung</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nil"/>
              <w:right w:val="single" w:sz="4" w:space="0" w:color="auto"/>
            </w:tcBorders>
            <w:noWrap/>
            <w:hideMark/>
          </w:tcPr>
          <w:p w14:paraId="5CFF2147"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 BTVH</w:t>
            </w:r>
          </w:p>
        </w:tc>
        <w:tc>
          <w:tcPr>
            <w:tcW w:w="418" w:type="pct"/>
            <w:tcBorders>
              <w:top w:val="nil"/>
              <w:left w:val="nil"/>
              <w:bottom w:val="nil"/>
              <w:right w:val="single" w:sz="4" w:space="0" w:color="auto"/>
            </w:tcBorders>
            <w:noWrap/>
            <w:hideMark/>
          </w:tcPr>
          <w:p w14:paraId="42AC83EC"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6 PT</w:t>
            </w:r>
          </w:p>
        </w:tc>
        <w:tc>
          <w:tcPr>
            <w:tcW w:w="416" w:type="pct"/>
            <w:tcBorders>
              <w:top w:val="nil"/>
              <w:left w:val="nil"/>
              <w:bottom w:val="nil"/>
              <w:right w:val="single" w:sz="4" w:space="0" w:color="auto"/>
            </w:tcBorders>
            <w:noWrap/>
            <w:hideMark/>
          </w:tcPr>
          <w:p w14:paraId="6F4DDA7C"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nil"/>
              <w:right w:val="single" w:sz="4" w:space="0" w:color="auto"/>
            </w:tcBorders>
            <w:noWrap/>
            <w:hideMark/>
          </w:tcPr>
          <w:p w14:paraId="18C3BA84"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8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nil"/>
              <w:right w:val="single" w:sz="4" w:space="0" w:color="auto"/>
            </w:tcBorders>
            <w:noWrap/>
            <w:hideMark/>
          </w:tcPr>
          <w:p w14:paraId="27D709FC"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8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314D55C8" w14:textId="77777777" w:rsidTr="00FE43CA">
        <w:trPr>
          <w:trHeight w:val="237"/>
        </w:trPr>
        <w:tc>
          <w:tcPr>
            <w:tcW w:w="305" w:type="pct"/>
            <w:vMerge/>
            <w:tcBorders>
              <w:left w:val="single" w:sz="4" w:space="0" w:color="auto"/>
              <w:bottom w:val="nil"/>
              <w:right w:val="single" w:sz="4" w:space="0" w:color="auto"/>
            </w:tcBorders>
            <w:noWrap/>
            <w:vAlign w:val="bottom"/>
            <w:hideMark/>
          </w:tcPr>
          <w:p w14:paraId="3D034745"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41D2057F" w14:textId="77777777" w:rsidR="00436606" w:rsidRPr="00276044" w:rsidRDefault="00436606" w:rsidP="00FE43CA">
            <w:pPr>
              <w:spacing w:before="40" w:after="40"/>
              <w:jc w:val="center"/>
              <w:rPr>
                <w:sz w:val="20"/>
                <w:lang w:val="en-US"/>
              </w:rPr>
            </w:pPr>
            <w:r w:rsidRPr="00276044">
              <w:rPr>
                <w:sz w:val="20"/>
                <w:lang w:val="en-US"/>
              </w:rPr>
              <w:t>9</w:t>
            </w:r>
          </w:p>
        </w:tc>
        <w:tc>
          <w:tcPr>
            <w:tcW w:w="1025" w:type="pct"/>
            <w:tcBorders>
              <w:top w:val="nil"/>
              <w:left w:val="nil"/>
              <w:bottom w:val="nil"/>
              <w:right w:val="single" w:sz="4" w:space="0" w:color="auto"/>
            </w:tcBorders>
            <w:noWrap/>
            <w:hideMark/>
          </w:tcPr>
          <w:p w14:paraId="3129B467" w14:textId="77777777" w:rsidR="00436606" w:rsidRPr="00276044" w:rsidRDefault="00436606" w:rsidP="00FE43CA">
            <w:pPr>
              <w:spacing w:before="40" w:after="40"/>
              <w:rPr>
                <w:sz w:val="20"/>
                <w:lang w:val="nb-NO"/>
              </w:rPr>
            </w:pPr>
            <w:r w:rsidRPr="00276044">
              <w:rPr>
                <w:sz w:val="20"/>
                <w:lang w:val="nb-NO"/>
              </w:rPr>
              <w:t>Đệ tứ niên trung học</w:t>
            </w:r>
            <w:r w:rsidRPr="00276044">
              <w:rPr>
                <w:sz w:val="20"/>
                <w:lang w:val="fr-FR"/>
              </w:rPr>
              <w:br/>
              <w:t>(Quatrième année - Diplôme)</w:t>
            </w:r>
          </w:p>
        </w:tc>
        <w:tc>
          <w:tcPr>
            <w:tcW w:w="464" w:type="pct"/>
            <w:tcBorders>
              <w:top w:val="nil"/>
              <w:left w:val="nil"/>
              <w:bottom w:val="nil"/>
              <w:right w:val="single" w:sz="4" w:space="0" w:color="auto"/>
            </w:tcBorders>
            <w:noWrap/>
            <w:hideMark/>
          </w:tcPr>
          <w:p w14:paraId="27FA9009"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tứ</w:t>
            </w:r>
            <w:proofErr w:type="spellEnd"/>
            <w:r w:rsidRPr="00276044">
              <w:rPr>
                <w:sz w:val="20"/>
                <w:lang w:val="en-US"/>
              </w:rPr>
              <w:t xml:space="preserve"> </w:t>
            </w:r>
            <w:proofErr w:type="spellStart"/>
            <w:r w:rsidRPr="00276044">
              <w:rPr>
                <w:sz w:val="20"/>
                <w:lang w:val="en-US"/>
              </w:rPr>
              <w:t>niên</w:t>
            </w:r>
            <w:proofErr w:type="spellEnd"/>
          </w:p>
        </w:tc>
        <w:tc>
          <w:tcPr>
            <w:tcW w:w="418" w:type="pct"/>
            <w:tcBorders>
              <w:top w:val="nil"/>
              <w:left w:val="nil"/>
              <w:bottom w:val="nil"/>
              <w:right w:val="single" w:sz="4" w:space="0" w:color="auto"/>
            </w:tcBorders>
            <w:noWrap/>
            <w:hideMark/>
          </w:tcPr>
          <w:p w14:paraId="52748116"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w:t>
            </w:r>
          </w:p>
        </w:tc>
        <w:tc>
          <w:tcPr>
            <w:tcW w:w="392" w:type="pct"/>
            <w:tcBorders>
              <w:top w:val="nil"/>
              <w:left w:val="nil"/>
              <w:bottom w:val="nil"/>
              <w:right w:val="single" w:sz="4" w:space="0" w:color="auto"/>
            </w:tcBorders>
            <w:noWrap/>
            <w:hideMark/>
          </w:tcPr>
          <w:p w14:paraId="5A88FE56"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tứ</w:t>
            </w:r>
            <w:proofErr w:type="spellEnd"/>
            <w:r w:rsidRPr="00276044">
              <w:rPr>
                <w:sz w:val="20"/>
                <w:lang w:val="en-US"/>
              </w:rPr>
              <w:t xml:space="preserve"> </w:t>
            </w:r>
            <w:r w:rsidRPr="00276044">
              <w:rPr>
                <w:sz w:val="20"/>
                <w:lang w:val="en-US"/>
              </w:rPr>
              <w:br/>
            </w:r>
            <w:proofErr w:type="spellStart"/>
            <w:r w:rsidRPr="00276044">
              <w:rPr>
                <w:sz w:val="20"/>
                <w:lang w:val="en-US"/>
              </w:rPr>
              <w:t>trung</w:t>
            </w:r>
            <w:proofErr w:type="spellEnd"/>
            <w:r w:rsidRPr="00276044">
              <w:rPr>
                <w:sz w:val="20"/>
                <w:lang w:val="en-US"/>
              </w:rPr>
              <w:t xml:space="preserve"> </w:t>
            </w:r>
            <w:proofErr w:type="spellStart"/>
            <w:r w:rsidRPr="00276044">
              <w:rPr>
                <w:sz w:val="20"/>
                <w:lang w:val="en-US"/>
              </w:rPr>
              <w:t>học</w:t>
            </w:r>
            <w:proofErr w:type="spellEnd"/>
          </w:p>
        </w:tc>
        <w:tc>
          <w:tcPr>
            <w:tcW w:w="511" w:type="pct"/>
            <w:tcBorders>
              <w:top w:val="nil"/>
              <w:left w:val="nil"/>
              <w:bottom w:val="nil"/>
              <w:right w:val="single" w:sz="4" w:space="0" w:color="auto"/>
            </w:tcBorders>
            <w:noWrap/>
            <w:hideMark/>
          </w:tcPr>
          <w:p w14:paraId="5491FECF"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7B BTVH</w:t>
            </w:r>
          </w:p>
        </w:tc>
        <w:tc>
          <w:tcPr>
            <w:tcW w:w="418" w:type="pct"/>
            <w:tcBorders>
              <w:top w:val="nil"/>
              <w:left w:val="nil"/>
              <w:bottom w:val="nil"/>
              <w:right w:val="single" w:sz="4" w:space="0" w:color="auto"/>
            </w:tcBorders>
            <w:noWrap/>
            <w:hideMark/>
          </w:tcPr>
          <w:p w14:paraId="7FE935AB"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7 PT</w:t>
            </w:r>
          </w:p>
        </w:tc>
        <w:tc>
          <w:tcPr>
            <w:tcW w:w="416" w:type="pct"/>
            <w:tcBorders>
              <w:top w:val="nil"/>
              <w:left w:val="nil"/>
              <w:bottom w:val="nil"/>
              <w:right w:val="single" w:sz="4" w:space="0" w:color="auto"/>
            </w:tcBorders>
            <w:noWrap/>
            <w:hideMark/>
          </w:tcPr>
          <w:p w14:paraId="30BCE598" w14:textId="77777777" w:rsidR="00436606" w:rsidRPr="00276044" w:rsidRDefault="00436606" w:rsidP="00FE43CA">
            <w:pPr>
              <w:spacing w:before="40" w:after="40"/>
              <w:jc w:val="center"/>
              <w:rPr>
                <w:sz w:val="20"/>
                <w:lang w:val="en-US"/>
              </w:rPr>
            </w:pPr>
            <w:r w:rsidRPr="00276044">
              <w:rPr>
                <w:sz w:val="20"/>
                <w:lang w:val="en-US"/>
              </w:rPr>
              <w:t> </w:t>
            </w:r>
          </w:p>
        </w:tc>
        <w:tc>
          <w:tcPr>
            <w:tcW w:w="465" w:type="pct"/>
            <w:tcBorders>
              <w:top w:val="nil"/>
              <w:left w:val="nil"/>
              <w:bottom w:val="nil"/>
              <w:right w:val="single" w:sz="4" w:space="0" w:color="auto"/>
            </w:tcBorders>
            <w:noWrap/>
            <w:hideMark/>
          </w:tcPr>
          <w:p w14:paraId="59C0D774" w14:textId="77777777" w:rsidR="00436606" w:rsidRPr="00276044" w:rsidRDefault="00436606" w:rsidP="00FE43CA">
            <w:pPr>
              <w:spacing w:before="40" w:after="40"/>
              <w:jc w:val="center"/>
              <w:rPr>
                <w:sz w:val="20"/>
                <w:lang w:val="en-US"/>
              </w:rPr>
            </w:pPr>
            <w:r w:rsidRPr="00276044">
              <w:rPr>
                <w:sz w:val="20"/>
                <w:lang w:val="en-US"/>
              </w:rPr>
              <w:t> </w:t>
            </w:r>
          </w:p>
        </w:tc>
        <w:tc>
          <w:tcPr>
            <w:tcW w:w="366" w:type="pct"/>
            <w:tcBorders>
              <w:top w:val="nil"/>
              <w:left w:val="nil"/>
              <w:bottom w:val="nil"/>
              <w:right w:val="single" w:sz="4" w:space="0" w:color="auto"/>
            </w:tcBorders>
            <w:noWrap/>
            <w:hideMark/>
          </w:tcPr>
          <w:p w14:paraId="561651CF"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9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35EAA16A" w14:textId="77777777" w:rsidTr="00FE43CA">
        <w:trPr>
          <w:trHeight w:val="89"/>
        </w:trPr>
        <w:tc>
          <w:tcPr>
            <w:tcW w:w="305" w:type="pct"/>
            <w:vMerge w:val="restart"/>
            <w:tcBorders>
              <w:top w:val="single" w:sz="6" w:space="0" w:color="auto"/>
              <w:left w:val="single" w:sz="4" w:space="0" w:color="auto"/>
              <w:right w:val="single" w:sz="4" w:space="0" w:color="auto"/>
            </w:tcBorders>
            <w:noWrap/>
            <w:vAlign w:val="center"/>
            <w:hideMark/>
          </w:tcPr>
          <w:p w14:paraId="7EE09C7D" w14:textId="77777777" w:rsidR="00436606" w:rsidRPr="00276044" w:rsidRDefault="00436606" w:rsidP="00FE43CA">
            <w:pPr>
              <w:spacing w:before="40" w:after="40"/>
              <w:jc w:val="center"/>
              <w:rPr>
                <w:sz w:val="20"/>
                <w:lang w:val="en-US"/>
              </w:rPr>
            </w:pPr>
            <w:proofErr w:type="spellStart"/>
            <w:r w:rsidRPr="00276044">
              <w:rPr>
                <w:sz w:val="20"/>
                <w:lang w:val="en-US"/>
              </w:rPr>
              <w:t>Trung</w:t>
            </w:r>
            <w:proofErr w:type="spellEnd"/>
            <w:r w:rsidRPr="00276044">
              <w:rPr>
                <w:sz w:val="20"/>
                <w:lang w:val="en-US"/>
              </w:rPr>
              <w:t xml:space="preserve"> </w:t>
            </w:r>
            <w:r w:rsidRPr="00276044">
              <w:rPr>
                <w:sz w:val="20"/>
                <w:lang w:val="en-US"/>
              </w:rPr>
              <w:br/>
            </w:r>
            <w:proofErr w:type="spellStart"/>
            <w:r w:rsidRPr="00276044">
              <w:rPr>
                <w:sz w:val="20"/>
                <w:lang w:val="en-US"/>
              </w:rPr>
              <w:t>học</w:t>
            </w:r>
            <w:proofErr w:type="spellEnd"/>
            <w:r w:rsidRPr="00276044">
              <w:rPr>
                <w:sz w:val="20"/>
                <w:lang w:val="en-US"/>
              </w:rPr>
              <w:br/>
            </w:r>
            <w:proofErr w:type="spellStart"/>
            <w:r w:rsidRPr="00276044">
              <w:rPr>
                <w:sz w:val="20"/>
                <w:lang w:val="en-US"/>
              </w:rPr>
              <w:t>phổ</w:t>
            </w:r>
            <w:proofErr w:type="spellEnd"/>
            <w:r w:rsidRPr="00276044">
              <w:rPr>
                <w:sz w:val="20"/>
                <w:lang w:val="en-US"/>
              </w:rPr>
              <w:t xml:space="preserve"> </w:t>
            </w:r>
            <w:r w:rsidRPr="00276044">
              <w:rPr>
                <w:sz w:val="20"/>
                <w:lang w:val="en-US"/>
              </w:rPr>
              <w:br/>
            </w:r>
            <w:proofErr w:type="spellStart"/>
            <w:r w:rsidRPr="00276044">
              <w:rPr>
                <w:sz w:val="20"/>
                <w:lang w:val="en-US"/>
              </w:rPr>
              <w:t>thông</w:t>
            </w:r>
            <w:proofErr w:type="spellEnd"/>
          </w:p>
        </w:tc>
        <w:tc>
          <w:tcPr>
            <w:tcW w:w="220" w:type="pct"/>
            <w:tcBorders>
              <w:top w:val="single" w:sz="6" w:space="0" w:color="auto"/>
              <w:left w:val="nil"/>
              <w:bottom w:val="nil"/>
              <w:right w:val="single" w:sz="4" w:space="0" w:color="auto"/>
            </w:tcBorders>
            <w:noWrap/>
            <w:hideMark/>
          </w:tcPr>
          <w:p w14:paraId="09E06884" w14:textId="77777777" w:rsidR="00436606" w:rsidRPr="00276044" w:rsidRDefault="00436606" w:rsidP="00FE43CA">
            <w:pPr>
              <w:spacing w:before="40" w:after="40"/>
              <w:jc w:val="center"/>
              <w:rPr>
                <w:sz w:val="20"/>
                <w:lang w:val="en-US"/>
              </w:rPr>
            </w:pPr>
            <w:r w:rsidRPr="00276044">
              <w:rPr>
                <w:sz w:val="20"/>
                <w:lang w:val="en-US"/>
              </w:rPr>
              <w:t>10</w:t>
            </w:r>
          </w:p>
        </w:tc>
        <w:tc>
          <w:tcPr>
            <w:tcW w:w="1025" w:type="pct"/>
            <w:tcBorders>
              <w:top w:val="single" w:sz="6" w:space="0" w:color="auto"/>
              <w:left w:val="nil"/>
              <w:bottom w:val="nil"/>
              <w:right w:val="single" w:sz="4" w:space="0" w:color="auto"/>
            </w:tcBorders>
            <w:noWrap/>
            <w:hideMark/>
          </w:tcPr>
          <w:p w14:paraId="0116423C" w14:textId="77777777" w:rsidR="00436606" w:rsidRPr="00276044" w:rsidRDefault="00436606" w:rsidP="00FE43CA">
            <w:pPr>
              <w:spacing w:before="40" w:after="40"/>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nhất</w:t>
            </w:r>
            <w:proofErr w:type="spellEnd"/>
            <w:r w:rsidRPr="00276044">
              <w:rPr>
                <w:sz w:val="20"/>
                <w:lang w:val="en-US"/>
              </w:rPr>
              <w:t xml:space="preserve"> </w:t>
            </w:r>
            <w:proofErr w:type="spellStart"/>
            <w:r w:rsidRPr="00276044">
              <w:rPr>
                <w:sz w:val="20"/>
                <w:lang w:val="en-US"/>
              </w:rPr>
              <w:t>niên</w:t>
            </w:r>
            <w:proofErr w:type="spellEnd"/>
          </w:p>
        </w:tc>
        <w:tc>
          <w:tcPr>
            <w:tcW w:w="464" w:type="pct"/>
            <w:tcBorders>
              <w:top w:val="single" w:sz="6" w:space="0" w:color="auto"/>
              <w:left w:val="nil"/>
              <w:bottom w:val="nil"/>
              <w:right w:val="single" w:sz="4" w:space="0" w:color="auto"/>
            </w:tcBorders>
            <w:noWrap/>
            <w:hideMark/>
          </w:tcPr>
          <w:p w14:paraId="4DF7A6B4"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nhất</w:t>
            </w:r>
            <w:proofErr w:type="spellEnd"/>
            <w:r w:rsidRPr="00276044">
              <w:rPr>
                <w:sz w:val="20"/>
                <w:lang w:val="en-US"/>
              </w:rPr>
              <w:t xml:space="preserve"> </w:t>
            </w:r>
            <w:proofErr w:type="spellStart"/>
            <w:r w:rsidRPr="00276044">
              <w:rPr>
                <w:sz w:val="20"/>
                <w:lang w:val="en-US"/>
              </w:rPr>
              <w:t>niên</w:t>
            </w:r>
            <w:proofErr w:type="spellEnd"/>
            <w:r w:rsidRPr="00276044">
              <w:rPr>
                <w:sz w:val="20"/>
                <w:lang w:val="en-US"/>
              </w:rPr>
              <w:t xml:space="preserve"> </w:t>
            </w:r>
            <w:r w:rsidRPr="00276044">
              <w:rPr>
                <w:sz w:val="20"/>
                <w:lang w:val="en-US"/>
              </w:rPr>
              <w:br/>
            </w:r>
            <w:proofErr w:type="spellStart"/>
            <w:r w:rsidRPr="00276044">
              <w:rPr>
                <w:sz w:val="20"/>
                <w:lang w:val="en-US"/>
              </w:rPr>
              <w:t>chuyên</w:t>
            </w:r>
            <w:proofErr w:type="spellEnd"/>
            <w:r w:rsidRPr="00276044">
              <w:rPr>
                <w:sz w:val="20"/>
                <w:lang w:val="en-US"/>
              </w:rPr>
              <w:t xml:space="preserve"> khoa</w:t>
            </w:r>
          </w:p>
        </w:tc>
        <w:tc>
          <w:tcPr>
            <w:tcW w:w="418" w:type="pct"/>
            <w:tcBorders>
              <w:top w:val="single" w:sz="6" w:space="0" w:color="auto"/>
              <w:left w:val="nil"/>
              <w:bottom w:val="nil"/>
              <w:right w:val="single" w:sz="4" w:space="0" w:color="auto"/>
            </w:tcBorders>
            <w:noWrap/>
            <w:hideMark/>
          </w:tcPr>
          <w:p w14:paraId="30C315FE"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8</w:t>
            </w:r>
          </w:p>
        </w:tc>
        <w:tc>
          <w:tcPr>
            <w:tcW w:w="392" w:type="pct"/>
            <w:tcBorders>
              <w:top w:val="single" w:sz="6" w:space="0" w:color="auto"/>
              <w:left w:val="nil"/>
              <w:bottom w:val="nil"/>
              <w:right w:val="single" w:sz="4" w:space="0" w:color="auto"/>
            </w:tcBorders>
            <w:noWrap/>
            <w:hideMark/>
          </w:tcPr>
          <w:p w14:paraId="472F84F8"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tam</w:t>
            </w:r>
          </w:p>
        </w:tc>
        <w:tc>
          <w:tcPr>
            <w:tcW w:w="511" w:type="pct"/>
            <w:tcBorders>
              <w:top w:val="single" w:sz="6" w:space="0" w:color="auto"/>
              <w:left w:val="nil"/>
              <w:bottom w:val="nil"/>
              <w:right w:val="single" w:sz="4" w:space="0" w:color="auto"/>
            </w:tcBorders>
            <w:noWrap/>
            <w:hideMark/>
          </w:tcPr>
          <w:p w14:paraId="050CF3D1"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8 BTVH</w:t>
            </w:r>
          </w:p>
        </w:tc>
        <w:tc>
          <w:tcPr>
            <w:tcW w:w="418" w:type="pct"/>
            <w:tcBorders>
              <w:top w:val="single" w:sz="6" w:space="0" w:color="auto"/>
              <w:left w:val="nil"/>
              <w:bottom w:val="nil"/>
              <w:right w:val="single" w:sz="4" w:space="0" w:color="auto"/>
            </w:tcBorders>
            <w:noWrap/>
            <w:hideMark/>
          </w:tcPr>
          <w:p w14:paraId="5CF2449C"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8 PT</w:t>
            </w:r>
          </w:p>
        </w:tc>
        <w:tc>
          <w:tcPr>
            <w:tcW w:w="416" w:type="pct"/>
            <w:tcBorders>
              <w:top w:val="single" w:sz="6" w:space="0" w:color="auto"/>
              <w:left w:val="nil"/>
              <w:bottom w:val="nil"/>
              <w:right w:val="single" w:sz="4" w:space="0" w:color="auto"/>
            </w:tcBorders>
            <w:noWrap/>
            <w:hideMark/>
          </w:tcPr>
          <w:p w14:paraId="553EEA8A"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10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single" w:sz="6" w:space="0" w:color="auto"/>
              <w:left w:val="nil"/>
              <w:bottom w:val="nil"/>
              <w:right w:val="single" w:sz="4" w:space="0" w:color="auto"/>
            </w:tcBorders>
            <w:noWrap/>
            <w:hideMark/>
          </w:tcPr>
          <w:p w14:paraId="69B8901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10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single" w:sz="6" w:space="0" w:color="auto"/>
              <w:left w:val="nil"/>
              <w:bottom w:val="nil"/>
              <w:right w:val="single" w:sz="4" w:space="0" w:color="auto"/>
            </w:tcBorders>
            <w:noWrap/>
            <w:hideMark/>
          </w:tcPr>
          <w:p w14:paraId="687D9C86"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10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60E1B2C0" w14:textId="77777777" w:rsidTr="00FE43CA">
        <w:trPr>
          <w:trHeight w:val="255"/>
        </w:trPr>
        <w:tc>
          <w:tcPr>
            <w:tcW w:w="305" w:type="pct"/>
            <w:vMerge/>
            <w:tcBorders>
              <w:left w:val="single" w:sz="4" w:space="0" w:color="auto"/>
              <w:right w:val="single" w:sz="4" w:space="0" w:color="auto"/>
            </w:tcBorders>
            <w:noWrap/>
            <w:hideMark/>
          </w:tcPr>
          <w:p w14:paraId="053F2618" w14:textId="77777777" w:rsidR="00436606" w:rsidRPr="00276044" w:rsidRDefault="00436606" w:rsidP="00FE43CA">
            <w:pPr>
              <w:spacing w:before="40" w:after="40"/>
              <w:jc w:val="center"/>
              <w:rPr>
                <w:sz w:val="20"/>
                <w:lang w:val="en-US"/>
              </w:rPr>
            </w:pPr>
          </w:p>
        </w:tc>
        <w:tc>
          <w:tcPr>
            <w:tcW w:w="220" w:type="pct"/>
            <w:tcBorders>
              <w:top w:val="nil"/>
              <w:left w:val="nil"/>
              <w:bottom w:val="nil"/>
              <w:right w:val="single" w:sz="4" w:space="0" w:color="auto"/>
            </w:tcBorders>
            <w:noWrap/>
            <w:hideMark/>
          </w:tcPr>
          <w:p w14:paraId="62A51E3D" w14:textId="77777777" w:rsidR="00436606" w:rsidRPr="00276044" w:rsidRDefault="00436606" w:rsidP="00FE43CA">
            <w:pPr>
              <w:spacing w:before="40" w:after="40"/>
              <w:jc w:val="center"/>
              <w:rPr>
                <w:sz w:val="20"/>
                <w:lang w:val="en-US"/>
              </w:rPr>
            </w:pPr>
            <w:r w:rsidRPr="00276044">
              <w:rPr>
                <w:sz w:val="20"/>
                <w:lang w:val="en-US"/>
              </w:rPr>
              <w:t>11</w:t>
            </w:r>
          </w:p>
        </w:tc>
        <w:tc>
          <w:tcPr>
            <w:tcW w:w="1025" w:type="pct"/>
            <w:tcBorders>
              <w:top w:val="nil"/>
              <w:left w:val="nil"/>
              <w:bottom w:val="nil"/>
              <w:right w:val="single" w:sz="4" w:space="0" w:color="auto"/>
            </w:tcBorders>
            <w:noWrap/>
            <w:hideMark/>
          </w:tcPr>
          <w:p w14:paraId="7385FAD9" w14:textId="77777777" w:rsidR="00436606" w:rsidRPr="00276044" w:rsidRDefault="00436606" w:rsidP="00FE43CA">
            <w:pPr>
              <w:spacing w:before="40" w:after="40"/>
              <w:rPr>
                <w:sz w:val="20"/>
                <w:lang w:val="fr-FR"/>
              </w:rPr>
            </w:pPr>
            <w:proofErr w:type="spellStart"/>
            <w:r w:rsidRPr="00276044">
              <w:rPr>
                <w:sz w:val="20"/>
                <w:lang w:val="fr-FR"/>
              </w:rPr>
              <w:t>Đệ</w:t>
            </w:r>
            <w:proofErr w:type="spellEnd"/>
            <w:r w:rsidRPr="00276044">
              <w:rPr>
                <w:sz w:val="20"/>
                <w:lang w:val="fr-FR"/>
              </w:rPr>
              <w:t xml:space="preserve"> </w:t>
            </w:r>
            <w:proofErr w:type="spellStart"/>
            <w:r w:rsidRPr="00276044">
              <w:rPr>
                <w:sz w:val="20"/>
                <w:lang w:val="fr-FR"/>
              </w:rPr>
              <w:t>nhị</w:t>
            </w:r>
            <w:proofErr w:type="spellEnd"/>
            <w:r w:rsidRPr="00276044">
              <w:rPr>
                <w:sz w:val="20"/>
                <w:lang w:val="fr-FR"/>
              </w:rPr>
              <w:t xml:space="preserve"> </w:t>
            </w:r>
            <w:proofErr w:type="spellStart"/>
            <w:r w:rsidRPr="00276044">
              <w:rPr>
                <w:sz w:val="20"/>
                <w:lang w:val="fr-FR"/>
              </w:rPr>
              <w:t>niên</w:t>
            </w:r>
            <w:proofErr w:type="spellEnd"/>
            <w:r w:rsidRPr="00276044">
              <w:rPr>
                <w:sz w:val="20"/>
                <w:lang w:val="fr-FR"/>
              </w:rPr>
              <w:t xml:space="preserve">, </w:t>
            </w:r>
            <w:proofErr w:type="spellStart"/>
            <w:r w:rsidRPr="00276044">
              <w:rPr>
                <w:sz w:val="20"/>
                <w:lang w:val="fr-FR"/>
              </w:rPr>
              <w:t>tú</w:t>
            </w:r>
            <w:proofErr w:type="spellEnd"/>
            <w:r w:rsidRPr="00276044">
              <w:rPr>
                <w:sz w:val="20"/>
                <w:lang w:val="fr-FR"/>
              </w:rPr>
              <w:t xml:space="preserve"> </w:t>
            </w:r>
            <w:proofErr w:type="spellStart"/>
            <w:r w:rsidRPr="00276044">
              <w:rPr>
                <w:sz w:val="20"/>
                <w:lang w:val="fr-FR"/>
              </w:rPr>
              <w:t>tài</w:t>
            </w:r>
            <w:proofErr w:type="spellEnd"/>
            <w:r w:rsidRPr="00276044">
              <w:rPr>
                <w:sz w:val="20"/>
                <w:lang w:val="fr-FR"/>
              </w:rPr>
              <w:t xml:space="preserve"> </w:t>
            </w:r>
            <w:proofErr w:type="spellStart"/>
            <w:r w:rsidRPr="00276044">
              <w:rPr>
                <w:sz w:val="20"/>
                <w:lang w:val="fr-FR"/>
              </w:rPr>
              <w:t>phần</w:t>
            </w:r>
            <w:proofErr w:type="spellEnd"/>
            <w:r w:rsidRPr="00276044">
              <w:rPr>
                <w:sz w:val="20"/>
                <w:lang w:val="fr-FR"/>
              </w:rPr>
              <w:t xml:space="preserve"> </w:t>
            </w:r>
            <w:proofErr w:type="spellStart"/>
            <w:r w:rsidRPr="00276044">
              <w:rPr>
                <w:sz w:val="20"/>
                <w:lang w:val="fr-FR"/>
              </w:rPr>
              <w:t>thứ</w:t>
            </w:r>
            <w:proofErr w:type="spellEnd"/>
            <w:r w:rsidRPr="00276044">
              <w:rPr>
                <w:sz w:val="20"/>
                <w:lang w:val="fr-FR"/>
              </w:rPr>
              <w:t xml:space="preserve"> </w:t>
            </w:r>
            <w:proofErr w:type="spellStart"/>
            <w:r w:rsidRPr="00276044">
              <w:rPr>
                <w:sz w:val="20"/>
                <w:lang w:val="fr-FR"/>
              </w:rPr>
              <w:t>nhất</w:t>
            </w:r>
            <w:proofErr w:type="spellEnd"/>
            <w:r w:rsidRPr="00276044">
              <w:rPr>
                <w:sz w:val="20"/>
                <w:lang w:val="fr-FR"/>
              </w:rPr>
              <w:br/>
              <w:t>(Baccalauréat première partie)</w:t>
            </w:r>
          </w:p>
        </w:tc>
        <w:tc>
          <w:tcPr>
            <w:tcW w:w="464" w:type="pct"/>
            <w:tcBorders>
              <w:top w:val="nil"/>
              <w:left w:val="nil"/>
              <w:bottom w:val="nil"/>
              <w:right w:val="single" w:sz="4" w:space="0" w:color="auto"/>
            </w:tcBorders>
            <w:noWrap/>
            <w:hideMark/>
          </w:tcPr>
          <w:p w14:paraId="75F55E39" w14:textId="77777777" w:rsidR="00436606" w:rsidRPr="00276044" w:rsidRDefault="00436606" w:rsidP="00FE43CA">
            <w:pPr>
              <w:spacing w:before="40" w:after="40"/>
              <w:jc w:val="center"/>
              <w:rPr>
                <w:sz w:val="20"/>
                <w:lang w:val="fr-FR"/>
              </w:rPr>
            </w:pPr>
            <w:proofErr w:type="spellStart"/>
            <w:r w:rsidRPr="00276044">
              <w:rPr>
                <w:sz w:val="20"/>
                <w:lang w:val="fr-FR"/>
              </w:rPr>
              <w:t>Đệ</w:t>
            </w:r>
            <w:proofErr w:type="spellEnd"/>
            <w:r w:rsidRPr="00276044">
              <w:rPr>
                <w:sz w:val="20"/>
                <w:lang w:val="fr-FR"/>
              </w:rPr>
              <w:t xml:space="preserve"> </w:t>
            </w:r>
            <w:proofErr w:type="spellStart"/>
            <w:r w:rsidRPr="00276044">
              <w:rPr>
                <w:sz w:val="20"/>
                <w:lang w:val="fr-FR"/>
              </w:rPr>
              <w:t>nhị</w:t>
            </w:r>
            <w:proofErr w:type="spellEnd"/>
            <w:r w:rsidRPr="00276044">
              <w:rPr>
                <w:sz w:val="20"/>
                <w:lang w:val="fr-FR"/>
              </w:rPr>
              <w:t xml:space="preserve"> </w:t>
            </w:r>
            <w:proofErr w:type="spellStart"/>
            <w:r w:rsidRPr="00276044">
              <w:rPr>
                <w:sz w:val="20"/>
                <w:lang w:val="fr-FR"/>
              </w:rPr>
              <w:t>niên</w:t>
            </w:r>
            <w:proofErr w:type="spellEnd"/>
            <w:r w:rsidRPr="00276044">
              <w:rPr>
                <w:sz w:val="20"/>
                <w:lang w:val="fr-FR"/>
              </w:rPr>
              <w:t xml:space="preserve"> </w:t>
            </w:r>
            <w:r w:rsidRPr="00276044">
              <w:rPr>
                <w:sz w:val="20"/>
                <w:lang w:val="fr-FR"/>
              </w:rPr>
              <w:br/>
            </w:r>
            <w:proofErr w:type="spellStart"/>
            <w:r w:rsidRPr="00276044">
              <w:rPr>
                <w:sz w:val="20"/>
                <w:lang w:val="fr-FR"/>
              </w:rPr>
              <w:t>chuyên</w:t>
            </w:r>
            <w:proofErr w:type="spellEnd"/>
            <w:r w:rsidRPr="00276044">
              <w:rPr>
                <w:sz w:val="20"/>
                <w:lang w:val="fr-FR"/>
              </w:rPr>
              <w:t xml:space="preserve"> </w:t>
            </w:r>
            <w:proofErr w:type="spellStart"/>
            <w:r w:rsidRPr="00276044">
              <w:rPr>
                <w:sz w:val="20"/>
                <w:lang w:val="fr-FR"/>
              </w:rPr>
              <w:t>khoa</w:t>
            </w:r>
            <w:proofErr w:type="spellEnd"/>
          </w:p>
        </w:tc>
        <w:tc>
          <w:tcPr>
            <w:tcW w:w="418" w:type="pct"/>
            <w:tcBorders>
              <w:top w:val="nil"/>
              <w:left w:val="nil"/>
              <w:bottom w:val="nil"/>
              <w:right w:val="single" w:sz="4" w:space="0" w:color="auto"/>
            </w:tcBorders>
            <w:noWrap/>
            <w:hideMark/>
          </w:tcPr>
          <w:p w14:paraId="612CB999"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9</w:t>
            </w:r>
          </w:p>
        </w:tc>
        <w:tc>
          <w:tcPr>
            <w:tcW w:w="392" w:type="pct"/>
            <w:tcBorders>
              <w:top w:val="nil"/>
              <w:left w:val="nil"/>
              <w:bottom w:val="nil"/>
              <w:right w:val="single" w:sz="4" w:space="0" w:color="auto"/>
            </w:tcBorders>
            <w:noWrap/>
            <w:hideMark/>
          </w:tcPr>
          <w:p w14:paraId="0BD91D65"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nhị</w:t>
            </w:r>
            <w:proofErr w:type="spellEnd"/>
            <w:r w:rsidRPr="00276044">
              <w:rPr>
                <w:sz w:val="20"/>
                <w:lang w:val="en-US"/>
              </w:rPr>
              <w:t xml:space="preserve"> </w:t>
            </w:r>
            <w:r w:rsidRPr="00276044">
              <w:rPr>
                <w:sz w:val="20"/>
                <w:lang w:val="en-US"/>
              </w:rPr>
              <w:br/>
              <w:t xml:space="preserve">Tú </w:t>
            </w:r>
            <w:proofErr w:type="spellStart"/>
            <w:r w:rsidRPr="00276044">
              <w:rPr>
                <w:sz w:val="20"/>
                <w:lang w:val="en-US"/>
              </w:rPr>
              <w:t>tài</w:t>
            </w:r>
            <w:proofErr w:type="spellEnd"/>
            <w:r w:rsidRPr="00276044">
              <w:rPr>
                <w:sz w:val="20"/>
                <w:lang w:val="en-US"/>
              </w:rPr>
              <w:t xml:space="preserve"> I</w:t>
            </w:r>
          </w:p>
        </w:tc>
        <w:tc>
          <w:tcPr>
            <w:tcW w:w="511" w:type="pct"/>
            <w:tcBorders>
              <w:top w:val="nil"/>
              <w:left w:val="nil"/>
              <w:bottom w:val="nil"/>
              <w:right w:val="single" w:sz="4" w:space="0" w:color="auto"/>
            </w:tcBorders>
            <w:noWrap/>
            <w:hideMark/>
          </w:tcPr>
          <w:p w14:paraId="23495401"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9 BTVH </w:t>
            </w:r>
            <w:r w:rsidRPr="00276044">
              <w:rPr>
                <w:sz w:val="20"/>
                <w:lang w:val="en-US"/>
              </w:rPr>
              <w:br/>
            </w:r>
            <w:proofErr w:type="spellStart"/>
            <w:r w:rsidRPr="00276044">
              <w:rPr>
                <w:sz w:val="20"/>
                <w:lang w:val="en-US"/>
              </w:rPr>
              <w:t>Lớp</w:t>
            </w:r>
            <w:proofErr w:type="spellEnd"/>
            <w:r w:rsidRPr="00276044">
              <w:rPr>
                <w:sz w:val="20"/>
                <w:lang w:val="en-US"/>
              </w:rPr>
              <w:t xml:space="preserve"> 10A BTVH</w:t>
            </w:r>
          </w:p>
        </w:tc>
        <w:tc>
          <w:tcPr>
            <w:tcW w:w="418" w:type="pct"/>
            <w:tcBorders>
              <w:top w:val="nil"/>
              <w:left w:val="nil"/>
              <w:bottom w:val="nil"/>
              <w:right w:val="single" w:sz="4" w:space="0" w:color="auto"/>
            </w:tcBorders>
            <w:noWrap/>
            <w:hideMark/>
          </w:tcPr>
          <w:p w14:paraId="4F287990"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9 PT</w:t>
            </w:r>
          </w:p>
        </w:tc>
        <w:tc>
          <w:tcPr>
            <w:tcW w:w="416" w:type="pct"/>
            <w:tcBorders>
              <w:top w:val="nil"/>
              <w:left w:val="nil"/>
              <w:bottom w:val="nil"/>
              <w:right w:val="single" w:sz="4" w:space="0" w:color="auto"/>
            </w:tcBorders>
            <w:noWrap/>
            <w:hideMark/>
          </w:tcPr>
          <w:p w14:paraId="5ECC62ED"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11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nil"/>
              <w:right w:val="single" w:sz="4" w:space="0" w:color="auto"/>
            </w:tcBorders>
            <w:noWrap/>
            <w:hideMark/>
          </w:tcPr>
          <w:p w14:paraId="61FC013A"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11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nil"/>
              <w:right w:val="single" w:sz="4" w:space="0" w:color="auto"/>
            </w:tcBorders>
            <w:noWrap/>
            <w:hideMark/>
          </w:tcPr>
          <w:p w14:paraId="1BC7F3D3"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11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r w:rsidR="00436606" w:rsidRPr="00276044" w14:paraId="73142FB4" w14:textId="77777777" w:rsidTr="00FE43CA">
        <w:trPr>
          <w:trHeight w:val="119"/>
        </w:trPr>
        <w:tc>
          <w:tcPr>
            <w:tcW w:w="305" w:type="pct"/>
            <w:vMerge/>
            <w:tcBorders>
              <w:left w:val="single" w:sz="4" w:space="0" w:color="auto"/>
              <w:bottom w:val="single" w:sz="6" w:space="0" w:color="auto"/>
              <w:right w:val="single" w:sz="4" w:space="0" w:color="auto"/>
            </w:tcBorders>
            <w:noWrap/>
            <w:hideMark/>
          </w:tcPr>
          <w:p w14:paraId="4D936C6E" w14:textId="77777777" w:rsidR="00436606" w:rsidRPr="00276044" w:rsidRDefault="00436606" w:rsidP="00FE43CA">
            <w:pPr>
              <w:spacing w:before="40" w:after="40"/>
              <w:jc w:val="center"/>
              <w:rPr>
                <w:sz w:val="20"/>
                <w:lang w:val="en-US"/>
              </w:rPr>
            </w:pPr>
          </w:p>
        </w:tc>
        <w:tc>
          <w:tcPr>
            <w:tcW w:w="220" w:type="pct"/>
            <w:tcBorders>
              <w:top w:val="nil"/>
              <w:left w:val="nil"/>
              <w:bottom w:val="single" w:sz="6" w:space="0" w:color="auto"/>
              <w:right w:val="single" w:sz="4" w:space="0" w:color="auto"/>
            </w:tcBorders>
            <w:noWrap/>
            <w:hideMark/>
          </w:tcPr>
          <w:p w14:paraId="2BB39B64" w14:textId="77777777" w:rsidR="00436606" w:rsidRPr="00276044" w:rsidRDefault="00436606" w:rsidP="00FE43CA">
            <w:pPr>
              <w:spacing w:before="40" w:after="40"/>
              <w:jc w:val="center"/>
              <w:rPr>
                <w:sz w:val="20"/>
                <w:lang w:val="en-US"/>
              </w:rPr>
            </w:pPr>
            <w:r w:rsidRPr="00276044">
              <w:rPr>
                <w:sz w:val="20"/>
                <w:lang w:val="en-US"/>
              </w:rPr>
              <w:t>12</w:t>
            </w:r>
          </w:p>
        </w:tc>
        <w:tc>
          <w:tcPr>
            <w:tcW w:w="1025" w:type="pct"/>
            <w:tcBorders>
              <w:top w:val="nil"/>
              <w:left w:val="nil"/>
              <w:bottom w:val="single" w:sz="6" w:space="0" w:color="auto"/>
              <w:right w:val="single" w:sz="4" w:space="0" w:color="auto"/>
            </w:tcBorders>
            <w:noWrap/>
            <w:hideMark/>
          </w:tcPr>
          <w:p w14:paraId="245D2698" w14:textId="77777777" w:rsidR="00436606" w:rsidRPr="00276044" w:rsidRDefault="00436606" w:rsidP="00FE43CA">
            <w:pPr>
              <w:spacing w:before="40" w:after="40"/>
              <w:rPr>
                <w:sz w:val="20"/>
                <w:lang w:val="fr-FR"/>
              </w:rPr>
            </w:pPr>
            <w:proofErr w:type="spellStart"/>
            <w:r w:rsidRPr="00276044">
              <w:rPr>
                <w:sz w:val="20"/>
                <w:lang w:val="fr-FR"/>
              </w:rPr>
              <w:t>Đệ</w:t>
            </w:r>
            <w:proofErr w:type="spellEnd"/>
            <w:r w:rsidRPr="00276044">
              <w:rPr>
                <w:sz w:val="20"/>
                <w:lang w:val="fr-FR"/>
              </w:rPr>
              <w:t xml:space="preserve"> </w:t>
            </w:r>
            <w:proofErr w:type="spellStart"/>
            <w:r w:rsidRPr="00276044">
              <w:rPr>
                <w:sz w:val="20"/>
                <w:lang w:val="fr-FR"/>
              </w:rPr>
              <w:t>tam</w:t>
            </w:r>
            <w:proofErr w:type="spellEnd"/>
            <w:r w:rsidRPr="00276044">
              <w:rPr>
                <w:sz w:val="20"/>
                <w:lang w:val="fr-FR"/>
              </w:rPr>
              <w:t xml:space="preserve"> </w:t>
            </w:r>
            <w:proofErr w:type="spellStart"/>
            <w:r w:rsidRPr="00276044">
              <w:rPr>
                <w:sz w:val="20"/>
                <w:lang w:val="fr-FR"/>
              </w:rPr>
              <w:t>niên</w:t>
            </w:r>
            <w:proofErr w:type="spellEnd"/>
            <w:r w:rsidRPr="00276044">
              <w:rPr>
                <w:sz w:val="20"/>
                <w:lang w:val="fr-FR"/>
              </w:rPr>
              <w:t xml:space="preserve">, </w:t>
            </w:r>
            <w:proofErr w:type="spellStart"/>
            <w:r w:rsidRPr="00276044">
              <w:rPr>
                <w:sz w:val="20"/>
                <w:lang w:val="fr-FR"/>
              </w:rPr>
              <w:t>thi</w:t>
            </w:r>
            <w:proofErr w:type="spellEnd"/>
            <w:r w:rsidRPr="00276044">
              <w:rPr>
                <w:sz w:val="20"/>
                <w:lang w:val="fr-FR"/>
              </w:rPr>
              <w:t xml:space="preserve"> </w:t>
            </w:r>
            <w:proofErr w:type="spellStart"/>
            <w:r w:rsidRPr="00276044">
              <w:rPr>
                <w:sz w:val="20"/>
                <w:lang w:val="fr-FR"/>
              </w:rPr>
              <w:t>tú</w:t>
            </w:r>
            <w:proofErr w:type="spellEnd"/>
            <w:r w:rsidRPr="00276044">
              <w:rPr>
                <w:sz w:val="20"/>
                <w:lang w:val="fr-FR"/>
              </w:rPr>
              <w:t xml:space="preserve"> </w:t>
            </w:r>
            <w:proofErr w:type="spellStart"/>
            <w:r w:rsidRPr="00276044">
              <w:rPr>
                <w:sz w:val="20"/>
                <w:lang w:val="fr-FR"/>
              </w:rPr>
              <w:t>tài</w:t>
            </w:r>
            <w:proofErr w:type="spellEnd"/>
            <w:r w:rsidRPr="00276044">
              <w:rPr>
                <w:sz w:val="20"/>
                <w:lang w:val="fr-FR"/>
              </w:rPr>
              <w:t xml:space="preserve"> </w:t>
            </w:r>
            <w:proofErr w:type="spellStart"/>
            <w:r w:rsidRPr="00276044">
              <w:rPr>
                <w:sz w:val="20"/>
                <w:lang w:val="fr-FR"/>
              </w:rPr>
              <w:t>toàn</w:t>
            </w:r>
            <w:proofErr w:type="spellEnd"/>
            <w:r w:rsidRPr="00276044">
              <w:rPr>
                <w:sz w:val="20"/>
                <w:lang w:val="fr-FR"/>
              </w:rPr>
              <w:t xml:space="preserve"> </w:t>
            </w:r>
            <w:proofErr w:type="spellStart"/>
            <w:r w:rsidRPr="00276044">
              <w:rPr>
                <w:sz w:val="20"/>
                <w:lang w:val="fr-FR"/>
              </w:rPr>
              <w:t>phần</w:t>
            </w:r>
            <w:proofErr w:type="spellEnd"/>
            <w:r w:rsidRPr="00276044">
              <w:rPr>
                <w:sz w:val="20"/>
                <w:lang w:val="fr-FR"/>
              </w:rPr>
              <w:t xml:space="preserve"> </w:t>
            </w:r>
            <w:r w:rsidRPr="00276044">
              <w:rPr>
                <w:sz w:val="20"/>
                <w:lang w:val="fr-FR"/>
              </w:rPr>
              <w:br/>
              <w:t>(Baccalauréat deuxième partie)</w:t>
            </w:r>
          </w:p>
        </w:tc>
        <w:tc>
          <w:tcPr>
            <w:tcW w:w="464" w:type="pct"/>
            <w:tcBorders>
              <w:top w:val="nil"/>
              <w:left w:val="nil"/>
              <w:bottom w:val="single" w:sz="6" w:space="0" w:color="auto"/>
              <w:right w:val="single" w:sz="4" w:space="0" w:color="auto"/>
            </w:tcBorders>
            <w:noWrap/>
            <w:hideMark/>
          </w:tcPr>
          <w:p w14:paraId="249E51D6"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tam </w:t>
            </w:r>
            <w:proofErr w:type="spellStart"/>
            <w:r w:rsidRPr="00276044">
              <w:rPr>
                <w:sz w:val="20"/>
                <w:lang w:val="en-US"/>
              </w:rPr>
              <w:t>niên</w:t>
            </w:r>
            <w:proofErr w:type="spellEnd"/>
            <w:r w:rsidRPr="00276044">
              <w:rPr>
                <w:sz w:val="20"/>
                <w:lang w:val="en-US"/>
              </w:rPr>
              <w:t xml:space="preserve"> </w:t>
            </w:r>
            <w:r w:rsidRPr="00276044">
              <w:rPr>
                <w:sz w:val="20"/>
                <w:lang w:val="en-US"/>
              </w:rPr>
              <w:br/>
            </w:r>
            <w:proofErr w:type="spellStart"/>
            <w:r w:rsidRPr="00276044">
              <w:rPr>
                <w:sz w:val="20"/>
                <w:lang w:val="en-US"/>
              </w:rPr>
              <w:t>chuyên</w:t>
            </w:r>
            <w:proofErr w:type="spellEnd"/>
            <w:r w:rsidRPr="00276044">
              <w:rPr>
                <w:sz w:val="20"/>
                <w:lang w:val="en-US"/>
              </w:rPr>
              <w:t xml:space="preserve"> khoa</w:t>
            </w:r>
          </w:p>
        </w:tc>
        <w:tc>
          <w:tcPr>
            <w:tcW w:w="418" w:type="pct"/>
            <w:tcBorders>
              <w:top w:val="nil"/>
              <w:left w:val="nil"/>
              <w:bottom w:val="single" w:sz="6" w:space="0" w:color="auto"/>
              <w:right w:val="single" w:sz="4" w:space="0" w:color="auto"/>
            </w:tcBorders>
            <w:noWrap/>
            <w:hideMark/>
          </w:tcPr>
          <w:p w14:paraId="68B6568E" w14:textId="77777777" w:rsidR="00436606" w:rsidRPr="00276044" w:rsidRDefault="00436606" w:rsidP="00FE43CA">
            <w:pPr>
              <w:spacing w:before="40" w:after="40"/>
              <w:jc w:val="center"/>
              <w:rPr>
                <w:sz w:val="20"/>
                <w:lang w:val="en-US"/>
              </w:rPr>
            </w:pPr>
            <w:r w:rsidRPr="00276044">
              <w:rPr>
                <w:sz w:val="20"/>
                <w:lang w:val="en-US"/>
              </w:rPr>
              <w:t> </w:t>
            </w:r>
          </w:p>
        </w:tc>
        <w:tc>
          <w:tcPr>
            <w:tcW w:w="392" w:type="pct"/>
            <w:tcBorders>
              <w:top w:val="nil"/>
              <w:left w:val="nil"/>
              <w:bottom w:val="single" w:sz="6" w:space="0" w:color="auto"/>
              <w:right w:val="single" w:sz="4" w:space="0" w:color="auto"/>
            </w:tcBorders>
            <w:noWrap/>
            <w:hideMark/>
          </w:tcPr>
          <w:p w14:paraId="3623814B" w14:textId="77777777" w:rsidR="00436606" w:rsidRPr="00276044" w:rsidRDefault="00436606" w:rsidP="00FE43CA">
            <w:pPr>
              <w:spacing w:before="40" w:after="40"/>
              <w:jc w:val="center"/>
              <w:rPr>
                <w:sz w:val="20"/>
                <w:lang w:val="en-US"/>
              </w:rPr>
            </w:pPr>
            <w:proofErr w:type="spellStart"/>
            <w:r w:rsidRPr="00276044">
              <w:rPr>
                <w:sz w:val="20"/>
                <w:lang w:val="en-US"/>
              </w:rPr>
              <w:t>Đệ</w:t>
            </w:r>
            <w:proofErr w:type="spellEnd"/>
            <w:r w:rsidRPr="00276044">
              <w:rPr>
                <w:sz w:val="20"/>
                <w:lang w:val="en-US"/>
              </w:rPr>
              <w:t xml:space="preserve"> </w:t>
            </w:r>
            <w:proofErr w:type="spellStart"/>
            <w:r w:rsidRPr="00276044">
              <w:rPr>
                <w:sz w:val="20"/>
                <w:lang w:val="en-US"/>
              </w:rPr>
              <w:t>nhất</w:t>
            </w:r>
            <w:proofErr w:type="spellEnd"/>
            <w:r w:rsidRPr="00276044">
              <w:rPr>
                <w:sz w:val="20"/>
                <w:lang w:val="en-US"/>
              </w:rPr>
              <w:t xml:space="preserve"> </w:t>
            </w:r>
            <w:r w:rsidRPr="00276044">
              <w:rPr>
                <w:sz w:val="20"/>
                <w:lang w:val="en-US"/>
              </w:rPr>
              <w:br/>
              <w:t xml:space="preserve">Tú </w:t>
            </w:r>
            <w:proofErr w:type="spellStart"/>
            <w:r w:rsidRPr="00276044">
              <w:rPr>
                <w:sz w:val="20"/>
                <w:lang w:val="en-US"/>
              </w:rPr>
              <w:t>tài</w:t>
            </w:r>
            <w:proofErr w:type="spellEnd"/>
            <w:r w:rsidRPr="00276044">
              <w:rPr>
                <w:sz w:val="20"/>
                <w:lang w:val="en-US"/>
              </w:rPr>
              <w:t xml:space="preserve"> II</w:t>
            </w:r>
          </w:p>
        </w:tc>
        <w:tc>
          <w:tcPr>
            <w:tcW w:w="511" w:type="pct"/>
            <w:tcBorders>
              <w:top w:val="nil"/>
              <w:left w:val="nil"/>
              <w:bottom w:val="single" w:sz="6" w:space="0" w:color="auto"/>
              <w:right w:val="single" w:sz="4" w:space="0" w:color="auto"/>
            </w:tcBorders>
            <w:noWrap/>
            <w:hideMark/>
          </w:tcPr>
          <w:p w14:paraId="0B23EFD1"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10B BTVH</w:t>
            </w:r>
          </w:p>
        </w:tc>
        <w:tc>
          <w:tcPr>
            <w:tcW w:w="418" w:type="pct"/>
            <w:tcBorders>
              <w:top w:val="nil"/>
              <w:left w:val="nil"/>
              <w:bottom w:val="single" w:sz="6" w:space="0" w:color="auto"/>
              <w:right w:val="single" w:sz="4" w:space="0" w:color="auto"/>
            </w:tcBorders>
            <w:noWrap/>
            <w:hideMark/>
          </w:tcPr>
          <w:p w14:paraId="7CB3E908"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10 PT</w:t>
            </w:r>
          </w:p>
        </w:tc>
        <w:tc>
          <w:tcPr>
            <w:tcW w:w="416" w:type="pct"/>
            <w:tcBorders>
              <w:top w:val="nil"/>
              <w:left w:val="nil"/>
              <w:bottom w:val="single" w:sz="6" w:space="0" w:color="auto"/>
              <w:right w:val="single" w:sz="4" w:space="0" w:color="auto"/>
            </w:tcBorders>
            <w:noWrap/>
            <w:hideMark/>
          </w:tcPr>
          <w:p w14:paraId="1CFFDC62"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12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465" w:type="pct"/>
            <w:tcBorders>
              <w:top w:val="nil"/>
              <w:left w:val="nil"/>
              <w:bottom w:val="single" w:sz="6" w:space="0" w:color="auto"/>
              <w:right w:val="single" w:sz="4" w:space="0" w:color="auto"/>
            </w:tcBorders>
            <w:noWrap/>
            <w:hideMark/>
          </w:tcPr>
          <w:p w14:paraId="1EB65479"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12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c>
          <w:tcPr>
            <w:tcW w:w="366" w:type="pct"/>
            <w:tcBorders>
              <w:top w:val="nil"/>
              <w:left w:val="nil"/>
              <w:bottom w:val="single" w:sz="6" w:space="0" w:color="auto"/>
              <w:right w:val="single" w:sz="4" w:space="0" w:color="auto"/>
            </w:tcBorders>
            <w:noWrap/>
            <w:hideMark/>
          </w:tcPr>
          <w:p w14:paraId="53D37AA0" w14:textId="77777777" w:rsidR="00436606" w:rsidRPr="00276044" w:rsidRDefault="00436606" w:rsidP="00FE43CA">
            <w:pPr>
              <w:spacing w:before="40" w:after="40"/>
              <w:jc w:val="center"/>
              <w:rPr>
                <w:sz w:val="20"/>
                <w:lang w:val="en-US"/>
              </w:rPr>
            </w:pPr>
            <w:proofErr w:type="spellStart"/>
            <w:r w:rsidRPr="00276044">
              <w:rPr>
                <w:sz w:val="20"/>
                <w:lang w:val="en-US"/>
              </w:rPr>
              <w:t>Lớp</w:t>
            </w:r>
            <w:proofErr w:type="spellEnd"/>
            <w:r w:rsidRPr="00276044">
              <w:rPr>
                <w:sz w:val="20"/>
                <w:lang w:val="en-US"/>
              </w:rPr>
              <w:t xml:space="preserve"> 12 </w:t>
            </w:r>
            <w:r w:rsidRPr="00276044">
              <w:rPr>
                <w:sz w:val="20"/>
                <w:lang w:val="en-US"/>
              </w:rPr>
              <w:br/>
            </w:r>
            <w:proofErr w:type="spellStart"/>
            <w:r w:rsidRPr="00276044">
              <w:rPr>
                <w:sz w:val="20"/>
                <w:lang w:val="en-US"/>
              </w:rPr>
              <w:t>phổ</w:t>
            </w:r>
            <w:proofErr w:type="spellEnd"/>
            <w:r w:rsidRPr="00276044">
              <w:rPr>
                <w:sz w:val="20"/>
                <w:lang w:val="en-US"/>
              </w:rPr>
              <w:t xml:space="preserve"> </w:t>
            </w:r>
            <w:proofErr w:type="spellStart"/>
            <w:r w:rsidRPr="00276044">
              <w:rPr>
                <w:sz w:val="20"/>
                <w:lang w:val="en-US"/>
              </w:rPr>
              <w:t>thông</w:t>
            </w:r>
            <w:proofErr w:type="spellEnd"/>
          </w:p>
        </w:tc>
      </w:tr>
    </w:tbl>
    <w:p w14:paraId="5CB8D7AA" w14:textId="77777777" w:rsidR="00436606" w:rsidRDefault="00436606">
      <w:pPr>
        <w:rPr>
          <w:b/>
          <w:szCs w:val="28"/>
          <w:lang w:val="vi-VN"/>
        </w:rPr>
        <w:sectPr w:rsidR="00436606" w:rsidSect="00436606">
          <w:pgSz w:w="16840" w:h="11907" w:orient="landscape"/>
          <w:pgMar w:top="1021" w:right="1191" w:bottom="964" w:left="1191" w:header="720" w:footer="720" w:gutter="0"/>
          <w:cols w:space="720"/>
        </w:sectPr>
      </w:pPr>
    </w:p>
    <w:p w14:paraId="5589A5FE" w14:textId="36F7D526" w:rsidR="00436606" w:rsidRDefault="00436606">
      <w:pPr>
        <w:rPr>
          <w:b/>
          <w:szCs w:val="28"/>
          <w:lang w:val="vi-VN"/>
        </w:rPr>
      </w:pPr>
    </w:p>
    <w:p w14:paraId="177D9605" w14:textId="316B266A" w:rsidR="00436606" w:rsidRDefault="00436606" w:rsidP="00306776">
      <w:pPr>
        <w:spacing w:line="288" w:lineRule="auto"/>
        <w:rPr>
          <w:b/>
          <w:szCs w:val="28"/>
          <w:lang w:val="en-US"/>
        </w:rPr>
      </w:pPr>
      <w:proofErr w:type="spellStart"/>
      <w:r>
        <w:rPr>
          <w:b/>
          <w:szCs w:val="28"/>
          <w:lang w:val="en-US"/>
        </w:rPr>
        <w:t>Phụ</w:t>
      </w:r>
      <w:proofErr w:type="spellEnd"/>
      <w:r>
        <w:rPr>
          <w:b/>
          <w:szCs w:val="28"/>
          <w:lang w:val="en-US"/>
        </w:rPr>
        <w:t xml:space="preserve"> </w:t>
      </w:r>
      <w:proofErr w:type="spellStart"/>
      <w:r>
        <w:rPr>
          <w:b/>
          <w:szCs w:val="28"/>
          <w:lang w:val="en-US"/>
        </w:rPr>
        <w:t>lục</w:t>
      </w:r>
      <w:proofErr w:type="spellEnd"/>
      <w:r>
        <w:rPr>
          <w:b/>
          <w:szCs w:val="28"/>
          <w:lang w:val="en-US"/>
        </w:rPr>
        <w:t xml:space="preserve"> 5: </w:t>
      </w:r>
      <w:proofErr w:type="spellStart"/>
      <w:r>
        <w:rPr>
          <w:b/>
          <w:szCs w:val="28"/>
          <w:lang w:val="en-US"/>
        </w:rPr>
        <w:t>Phiếu</w:t>
      </w:r>
      <w:proofErr w:type="spellEnd"/>
      <w:r>
        <w:rPr>
          <w:b/>
          <w:szCs w:val="28"/>
          <w:lang w:val="en-US"/>
        </w:rPr>
        <w:t xml:space="preserve"> </w:t>
      </w:r>
      <w:proofErr w:type="spellStart"/>
      <w:r>
        <w:rPr>
          <w:b/>
          <w:szCs w:val="28"/>
          <w:lang w:val="en-US"/>
        </w:rPr>
        <w:t>điều</w:t>
      </w:r>
      <w:proofErr w:type="spellEnd"/>
      <w:r>
        <w:rPr>
          <w:b/>
          <w:szCs w:val="28"/>
          <w:lang w:val="en-US"/>
        </w:rPr>
        <w:t xml:space="preserve"> </w:t>
      </w:r>
      <w:proofErr w:type="spellStart"/>
      <w:r>
        <w:rPr>
          <w:b/>
          <w:szCs w:val="28"/>
          <w:lang w:val="en-US"/>
        </w:rPr>
        <w:t>tra</w:t>
      </w:r>
      <w:proofErr w:type="spellEnd"/>
    </w:p>
    <w:p w14:paraId="4AE43FA9" w14:textId="780F079E" w:rsidR="00436606" w:rsidRDefault="00436606" w:rsidP="00306776">
      <w:pPr>
        <w:spacing w:line="288" w:lineRule="auto"/>
        <w:rPr>
          <w:b/>
          <w:szCs w:val="28"/>
          <w:lang w:val="en-US"/>
        </w:rPr>
      </w:pPr>
      <w:r>
        <w:rPr>
          <w:b/>
          <w:noProof/>
          <w:szCs w:val="28"/>
          <w:lang w:val="en-US"/>
        </w:rPr>
        <w:drawing>
          <wp:inline distT="0" distB="0" distL="0" distR="0" wp14:anchorId="73A428DD" wp14:editId="2CF222B0">
            <wp:extent cx="6361043" cy="6545719"/>
            <wp:effectExtent l="0" t="0" r="1905" b="7620"/>
            <wp:docPr id="8939" name="Picture 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F9BC.tmp"/>
                    <pic:cNvPicPr/>
                  </pic:nvPicPr>
                  <pic:blipFill>
                    <a:blip r:embed="rId14">
                      <a:extLst>
                        <a:ext uri="{28A0092B-C50C-407E-A947-70E740481C1C}">
                          <a14:useLocalDpi xmlns:a14="http://schemas.microsoft.com/office/drawing/2010/main" val="0"/>
                        </a:ext>
                      </a:extLst>
                    </a:blip>
                    <a:stretch>
                      <a:fillRect/>
                    </a:stretch>
                  </pic:blipFill>
                  <pic:spPr>
                    <a:xfrm>
                      <a:off x="0" y="0"/>
                      <a:ext cx="6363154" cy="6547891"/>
                    </a:xfrm>
                    <a:prstGeom prst="rect">
                      <a:avLst/>
                    </a:prstGeom>
                  </pic:spPr>
                </pic:pic>
              </a:graphicData>
            </a:graphic>
          </wp:inline>
        </w:drawing>
      </w:r>
    </w:p>
    <w:p w14:paraId="592D2F5E" w14:textId="65C758BB" w:rsidR="007F2F78" w:rsidRDefault="00436606">
      <w:pPr>
        <w:rPr>
          <w:b/>
          <w:szCs w:val="28"/>
          <w:lang w:val="en-US"/>
        </w:rPr>
      </w:pPr>
      <w:r>
        <w:rPr>
          <w:b/>
          <w:szCs w:val="28"/>
          <w:lang w:val="en-US"/>
        </w:rPr>
        <w:br w:type="page"/>
      </w:r>
      <w:r w:rsidR="007F2F78">
        <w:rPr>
          <w:b/>
          <w:noProof/>
          <w:szCs w:val="28"/>
          <w:lang w:val="en-US"/>
        </w:rPr>
        <w:lastRenderedPageBreak/>
        <w:drawing>
          <wp:inline distT="0" distB="0" distL="0" distR="0" wp14:anchorId="37331E15" wp14:editId="44889C37">
            <wp:extent cx="6392849" cy="9303252"/>
            <wp:effectExtent l="0" t="0" r="8255" b="0"/>
            <wp:docPr id="6656" name="Picture 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82B4.tmp"/>
                    <pic:cNvPicPr/>
                  </pic:nvPicPr>
                  <pic:blipFill>
                    <a:blip r:embed="rId15">
                      <a:extLst>
                        <a:ext uri="{28A0092B-C50C-407E-A947-70E740481C1C}">
                          <a14:useLocalDpi xmlns:a14="http://schemas.microsoft.com/office/drawing/2010/main" val="0"/>
                        </a:ext>
                      </a:extLst>
                    </a:blip>
                    <a:stretch>
                      <a:fillRect/>
                    </a:stretch>
                  </pic:blipFill>
                  <pic:spPr>
                    <a:xfrm>
                      <a:off x="0" y="0"/>
                      <a:ext cx="6389601" cy="9298526"/>
                    </a:xfrm>
                    <a:prstGeom prst="rect">
                      <a:avLst/>
                    </a:prstGeom>
                  </pic:spPr>
                </pic:pic>
              </a:graphicData>
            </a:graphic>
          </wp:inline>
        </w:drawing>
      </w:r>
      <w:r w:rsidR="007F2F78">
        <w:rPr>
          <w:b/>
          <w:noProof/>
          <w:szCs w:val="28"/>
          <w:lang w:val="en-US"/>
        </w:rPr>
        <w:lastRenderedPageBreak/>
        <w:drawing>
          <wp:inline distT="0" distB="0" distL="0" distR="0" wp14:anchorId="74A98E86" wp14:editId="0D8C0429">
            <wp:extent cx="6297433" cy="9183756"/>
            <wp:effectExtent l="0" t="0" r="8255" b="0"/>
            <wp:docPr id="6657" name="Picture 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AA67.tmp"/>
                    <pic:cNvPicPr/>
                  </pic:nvPicPr>
                  <pic:blipFill>
                    <a:blip r:embed="rId16">
                      <a:extLst>
                        <a:ext uri="{28A0092B-C50C-407E-A947-70E740481C1C}">
                          <a14:useLocalDpi xmlns:a14="http://schemas.microsoft.com/office/drawing/2010/main" val="0"/>
                        </a:ext>
                      </a:extLst>
                    </a:blip>
                    <a:stretch>
                      <a:fillRect/>
                    </a:stretch>
                  </pic:blipFill>
                  <pic:spPr>
                    <a:xfrm>
                      <a:off x="0" y="0"/>
                      <a:ext cx="6301159" cy="9189190"/>
                    </a:xfrm>
                    <a:prstGeom prst="rect">
                      <a:avLst/>
                    </a:prstGeom>
                  </pic:spPr>
                </pic:pic>
              </a:graphicData>
            </a:graphic>
          </wp:inline>
        </w:drawing>
      </w:r>
    </w:p>
    <w:p w14:paraId="752752A9" w14:textId="77777777" w:rsidR="00436606" w:rsidRDefault="00436606" w:rsidP="007F2F78">
      <w:pPr>
        <w:rPr>
          <w:b/>
          <w:szCs w:val="28"/>
          <w:lang w:val="en-US"/>
        </w:rPr>
      </w:pPr>
    </w:p>
    <w:p w14:paraId="47DDCD43" w14:textId="2C69DBF6" w:rsidR="007F2F78" w:rsidRDefault="007F2F78" w:rsidP="00306776">
      <w:pPr>
        <w:spacing w:line="288" w:lineRule="auto"/>
        <w:rPr>
          <w:b/>
          <w:szCs w:val="28"/>
          <w:lang w:val="en-US"/>
        </w:rPr>
      </w:pPr>
      <w:r>
        <w:rPr>
          <w:b/>
          <w:noProof/>
          <w:szCs w:val="28"/>
          <w:lang w:val="en-US"/>
        </w:rPr>
        <w:drawing>
          <wp:inline distT="0" distB="0" distL="0" distR="0" wp14:anchorId="6B1E7FC9" wp14:editId="1D22E131">
            <wp:extent cx="6480313" cy="6317798"/>
            <wp:effectExtent l="0" t="0" r="0" b="6985"/>
            <wp:docPr id="6658" name="Picture 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89FA.tmp"/>
                    <pic:cNvPicPr/>
                  </pic:nvPicPr>
                  <pic:blipFill>
                    <a:blip r:embed="rId17">
                      <a:extLst>
                        <a:ext uri="{28A0092B-C50C-407E-A947-70E740481C1C}">
                          <a14:useLocalDpi xmlns:a14="http://schemas.microsoft.com/office/drawing/2010/main" val="0"/>
                        </a:ext>
                      </a:extLst>
                    </a:blip>
                    <a:stretch>
                      <a:fillRect/>
                    </a:stretch>
                  </pic:blipFill>
                  <pic:spPr>
                    <a:xfrm>
                      <a:off x="0" y="0"/>
                      <a:ext cx="6487188" cy="6324501"/>
                    </a:xfrm>
                    <a:prstGeom prst="rect">
                      <a:avLst/>
                    </a:prstGeom>
                  </pic:spPr>
                </pic:pic>
              </a:graphicData>
            </a:graphic>
          </wp:inline>
        </w:drawing>
      </w:r>
    </w:p>
    <w:p w14:paraId="7428459B" w14:textId="77777777" w:rsidR="007F2F78" w:rsidRDefault="007F2F78">
      <w:pPr>
        <w:rPr>
          <w:b/>
          <w:szCs w:val="28"/>
          <w:lang w:val="en-US"/>
        </w:rPr>
      </w:pPr>
      <w:r>
        <w:rPr>
          <w:b/>
          <w:szCs w:val="28"/>
          <w:lang w:val="en-US"/>
        </w:rPr>
        <w:br w:type="page"/>
      </w:r>
    </w:p>
    <w:p w14:paraId="6C4EF715" w14:textId="6AA06939" w:rsidR="007F2F78" w:rsidRDefault="007F2F78">
      <w:pPr>
        <w:rPr>
          <w:b/>
          <w:szCs w:val="28"/>
          <w:lang w:val="en-US"/>
        </w:rPr>
      </w:pPr>
      <w:r>
        <w:rPr>
          <w:b/>
          <w:szCs w:val="28"/>
          <w:lang w:val="en-US"/>
        </w:rPr>
        <w:lastRenderedPageBreak/>
        <w:br w:type="page"/>
      </w:r>
    </w:p>
    <w:p w14:paraId="26F1A0ED" w14:textId="5ECDA81B" w:rsidR="007F2F78" w:rsidRDefault="007F2F78" w:rsidP="00306776">
      <w:pPr>
        <w:spacing w:line="288" w:lineRule="auto"/>
        <w:rPr>
          <w:b/>
          <w:szCs w:val="28"/>
          <w:lang w:val="en-US"/>
        </w:rPr>
      </w:pPr>
      <w:r>
        <w:rPr>
          <w:b/>
          <w:noProof/>
          <w:szCs w:val="28"/>
          <w:lang w:val="en-US"/>
        </w:rPr>
        <w:lastRenderedPageBreak/>
        <w:drawing>
          <wp:inline distT="0" distB="0" distL="0" distR="0" wp14:anchorId="12B70EB2" wp14:editId="3C5DE668">
            <wp:extent cx="6448508" cy="9464422"/>
            <wp:effectExtent l="0" t="0" r="0" b="3810"/>
            <wp:docPr id="6661" name="Picture 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76CC.tmp"/>
                    <pic:cNvPicPr/>
                  </pic:nvPicPr>
                  <pic:blipFill>
                    <a:blip r:embed="rId18">
                      <a:extLst>
                        <a:ext uri="{28A0092B-C50C-407E-A947-70E740481C1C}">
                          <a14:useLocalDpi xmlns:a14="http://schemas.microsoft.com/office/drawing/2010/main" val="0"/>
                        </a:ext>
                      </a:extLst>
                    </a:blip>
                    <a:stretch>
                      <a:fillRect/>
                    </a:stretch>
                  </pic:blipFill>
                  <pic:spPr>
                    <a:xfrm>
                      <a:off x="0" y="0"/>
                      <a:ext cx="6459259" cy="9480201"/>
                    </a:xfrm>
                    <a:prstGeom prst="rect">
                      <a:avLst/>
                    </a:prstGeom>
                  </pic:spPr>
                </pic:pic>
              </a:graphicData>
            </a:graphic>
          </wp:inline>
        </w:drawing>
      </w:r>
    </w:p>
    <w:p w14:paraId="795D002A" w14:textId="77777777" w:rsidR="007F2F78" w:rsidRDefault="007F2F78" w:rsidP="00306776">
      <w:pPr>
        <w:spacing w:line="288" w:lineRule="auto"/>
        <w:rPr>
          <w:b/>
          <w:szCs w:val="28"/>
          <w:lang w:val="en-US"/>
        </w:rPr>
      </w:pPr>
    </w:p>
    <w:p w14:paraId="4FA0D1EA" w14:textId="2E6F948E" w:rsidR="007F2F78" w:rsidRDefault="007F2F78" w:rsidP="00306776">
      <w:pPr>
        <w:spacing w:line="288" w:lineRule="auto"/>
        <w:rPr>
          <w:b/>
          <w:szCs w:val="28"/>
          <w:lang w:val="en-US"/>
        </w:rPr>
      </w:pPr>
      <w:r>
        <w:rPr>
          <w:b/>
          <w:noProof/>
          <w:szCs w:val="28"/>
          <w:lang w:val="en-US"/>
        </w:rPr>
        <w:drawing>
          <wp:inline distT="0" distB="0" distL="0" distR="0" wp14:anchorId="09A2CDE7" wp14:editId="4762B243">
            <wp:extent cx="6541722" cy="8817996"/>
            <wp:effectExtent l="0" t="0" r="0" b="2540"/>
            <wp:docPr id="6662" name="Picture 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F9F8.tmp"/>
                    <pic:cNvPicPr/>
                  </pic:nvPicPr>
                  <pic:blipFill>
                    <a:blip r:embed="rId19">
                      <a:extLst>
                        <a:ext uri="{28A0092B-C50C-407E-A947-70E740481C1C}">
                          <a14:useLocalDpi xmlns:a14="http://schemas.microsoft.com/office/drawing/2010/main" val="0"/>
                        </a:ext>
                      </a:extLst>
                    </a:blip>
                    <a:stretch>
                      <a:fillRect/>
                    </a:stretch>
                  </pic:blipFill>
                  <pic:spPr>
                    <a:xfrm>
                      <a:off x="0" y="0"/>
                      <a:ext cx="6541722" cy="8817996"/>
                    </a:xfrm>
                    <a:prstGeom prst="rect">
                      <a:avLst/>
                    </a:prstGeom>
                  </pic:spPr>
                </pic:pic>
              </a:graphicData>
            </a:graphic>
          </wp:inline>
        </w:drawing>
      </w:r>
    </w:p>
    <w:p w14:paraId="305D996B" w14:textId="1597514D" w:rsidR="007F2F78" w:rsidRDefault="007F2F78">
      <w:pPr>
        <w:rPr>
          <w:b/>
          <w:szCs w:val="28"/>
          <w:lang w:val="en-US"/>
        </w:rPr>
      </w:pPr>
      <w:r>
        <w:rPr>
          <w:b/>
          <w:szCs w:val="28"/>
          <w:lang w:val="en-US"/>
        </w:rPr>
        <w:lastRenderedPageBreak/>
        <w:br w:type="page"/>
      </w:r>
    </w:p>
    <w:p w14:paraId="6916B5AF" w14:textId="52DD9CCD" w:rsidR="007F2F78" w:rsidRDefault="007F2F78" w:rsidP="00306776">
      <w:pPr>
        <w:spacing w:line="288" w:lineRule="auto"/>
        <w:rPr>
          <w:b/>
          <w:szCs w:val="28"/>
          <w:lang w:val="en-US"/>
        </w:rPr>
      </w:pPr>
      <w:r>
        <w:rPr>
          <w:b/>
          <w:noProof/>
          <w:szCs w:val="28"/>
          <w:lang w:val="en-US"/>
        </w:rPr>
        <w:lastRenderedPageBreak/>
        <w:drawing>
          <wp:inline distT="0" distB="0" distL="0" distR="0" wp14:anchorId="296EB4A5" wp14:editId="308CF346">
            <wp:extent cx="6390411" cy="8921363"/>
            <wp:effectExtent l="0" t="0" r="0" b="0"/>
            <wp:docPr id="6663" name="Picture 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AE83.tmp"/>
                    <pic:cNvPicPr/>
                  </pic:nvPicPr>
                  <pic:blipFill>
                    <a:blip r:embed="rId20">
                      <a:extLst>
                        <a:ext uri="{28A0092B-C50C-407E-A947-70E740481C1C}">
                          <a14:useLocalDpi xmlns:a14="http://schemas.microsoft.com/office/drawing/2010/main" val="0"/>
                        </a:ext>
                      </a:extLst>
                    </a:blip>
                    <a:stretch>
                      <a:fillRect/>
                    </a:stretch>
                  </pic:blipFill>
                  <pic:spPr>
                    <a:xfrm>
                      <a:off x="0" y="0"/>
                      <a:ext cx="6394198" cy="8926650"/>
                    </a:xfrm>
                    <a:prstGeom prst="rect">
                      <a:avLst/>
                    </a:prstGeom>
                  </pic:spPr>
                </pic:pic>
              </a:graphicData>
            </a:graphic>
          </wp:inline>
        </w:drawing>
      </w:r>
    </w:p>
    <w:p w14:paraId="1AD544AF" w14:textId="77777777" w:rsidR="007F2F78" w:rsidRDefault="007F2F78">
      <w:pPr>
        <w:rPr>
          <w:b/>
          <w:szCs w:val="28"/>
          <w:lang w:val="en-US"/>
        </w:rPr>
      </w:pPr>
      <w:r>
        <w:rPr>
          <w:b/>
          <w:szCs w:val="28"/>
          <w:lang w:val="en-US"/>
        </w:rPr>
        <w:br w:type="page"/>
      </w:r>
    </w:p>
    <w:p w14:paraId="65178887" w14:textId="064FDAE8" w:rsidR="007F2F78" w:rsidRDefault="007F2F78">
      <w:pPr>
        <w:rPr>
          <w:b/>
          <w:szCs w:val="28"/>
          <w:lang w:val="en-US"/>
        </w:rPr>
      </w:pPr>
      <w:r>
        <w:rPr>
          <w:b/>
          <w:szCs w:val="28"/>
          <w:lang w:val="en-US"/>
        </w:rPr>
        <w:lastRenderedPageBreak/>
        <w:br w:type="page"/>
      </w:r>
    </w:p>
    <w:p w14:paraId="408DBAFE" w14:textId="58E8B216" w:rsidR="007F2F78" w:rsidRDefault="007F2F78" w:rsidP="00306776">
      <w:pPr>
        <w:spacing w:line="288" w:lineRule="auto"/>
        <w:rPr>
          <w:b/>
          <w:szCs w:val="28"/>
          <w:lang w:val="en-US"/>
        </w:rPr>
      </w:pPr>
      <w:r>
        <w:rPr>
          <w:b/>
          <w:noProof/>
          <w:szCs w:val="28"/>
          <w:lang w:val="en-US"/>
        </w:rPr>
        <w:lastRenderedPageBreak/>
        <w:drawing>
          <wp:inline distT="0" distB="0" distL="0" distR="0" wp14:anchorId="7204DFB7" wp14:editId="566ADD7D">
            <wp:extent cx="6353092" cy="9434891"/>
            <wp:effectExtent l="0" t="0" r="0" b="0"/>
            <wp:docPr id="6670" name="Picture 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430F.tmp"/>
                    <pic:cNvPicPr/>
                  </pic:nvPicPr>
                  <pic:blipFill>
                    <a:blip r:embed="rId21">
                      <a:extLst>
                        <a:ext uri="{28A0092B-C50C-407E-A947-70E740481C1C}">
                          <a14:useLocalDpi xmlns:a14="http://schemas.microsoft.com/office/drawing/2010/main" val="0"/>
                        </a:ext>
                      </a:extLst>
                    </a:blip>
                    <a:stretch>
                      <a:fillRect/>
                    </a:stretch>
                  </pic:blipFill>
                  <pic:spPr>
                    <a:xfrm>
                      <a:off x="0" y="0"/>
                      <a:ext cx="6357509" cy="9441451"/>
                    </a:xfrm>
                    <a:prstGeom prst="rect">
                      <a:avLst/>
                    </a:prstGeom>
                  </pic:spPr>
                </pic:pic>
              </a:graphicData>
            </a:graphic>
          </wp:inline>
        </w:drawing>
      </w:r>
    </w:p>
    <w:p w14:paraId="5CBFDCC0" w14:textId="77777777" w:rsidR="007F2F78" w:rsidRDefault="007F2F78" w:rsidP="00306776">
      <w:pPr>
        <w:spacing w:line="288" w:lineRule="auto"/>
        <w:rPr>
          <w:b/>
          <w:szCs w:val="28"/>
          <w:lang w:val="en-US"/>
        </w:rPr>
      </w:pPr>
    </w:p>
    <w:p w14:paraId="49B67C33" w14:textId="58DD2D05" w:rsidR="007F2F78" w:rsidRDefault="007F2F78" w:rsidP="00306776">
      <w:pPr>
        <w:spacing w:line="288" w:lineRule="auto"/>
        <w:rPr>
          <w:b/>
          <w:szCs w:val="28"/>
          <w:lang w:val="en-US"/>
        </w:rPr>
      </w:pPr>
      <w:r>
        <w:rPr>
          <w:b/>
          <w:noProof/>
          <w:szCs w:val="28"/>
          <w:lang w:val="en-US"/>
        </w:rPr>
        <w:drawing>
          <wp:inline distT="0" distB="0" distL="0" distR="0" wp14:anchorId="3814FBB9" wp14:editId="3BB3216B">
            <wp:extent cx="6408751" cy="8936877"/>
            <wp:effectExtent l="0" t="0" r="0" b="0"/>
            <wp:docPr id="6671" name="Picture 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C8E9.tmp"/>
                    <pic:cNvPicPr/>
                  </pic:nvPicPr>
                  <pic:blipFill>
                    <a:blip r:embed="rId22">
                      <a:extLst>
                        <a:ext uri="{28A0092B-C50C-407E-A947-70E740481C1C}">
                          <a14:useLocalDpi xmlns:a14="http://schemas.microsoft.com/office/drawing/2010/main" val="0"/>
                        </a:ext>
                      </a:extLst>
                    </a:blip>
                    <a:stretch>
                      <a:fillRect/>
                    </a:stretch>
                  </pic:blipFill>
                  <pic:spPr>
                    <a:xfrm>
                      <a:off x="0" y="0"/>
                      <a:ext cx="6409145" cy="8937426"/>
                    </a:xfrm>
                    <a:prstGeom prst="rect">
                      <a:avLst/>
                    </a:prstGeom>
                  </pic:spPr>
                </pic:pic>
              </a:graphicData>
            </a:graphic>
          </wp:inline>
        </w:drawing>
      </w:r>
    </w:p>
    <w:p w14:paraId="6215CD80" w14:textId="77777777" w:rsidR="007F2F78" w:rsidRDefault="007F2F78" w:rsidP="00306776">
      <w:pPr>
        <w:spacing w:line="288" w:lineRule="auto"/>
        <w:rPr>
          <w:b/>
          <w:szCs w:val="28"/>
          <w:lang w:val="en-US"/>
        </w:rPr>
      </w:pPr>
    </w:p>
    <w:p w14:paraId="23150A04" w14:textId="17B0F59A" w:rsidR="007F2F78" w:rsidRDefault="007F2F78" w:rsidP="00306776">
      <w:pPr>
        <w:spacing w:line="288" w:lineRule="auto"/>
        <w:rPr>
          <w:b/>
          <w:szCs w:val="28"/>
          <w:lang w:val="en-US"/>
        </w:rPr>
      </w:pPr>
      <w:r>
        <w:rPr>
          <w:b/>
          <w:noProof/>
          <w:szCs w:val="28"/>
          <w:lang w:val="en-US"/>
        </w:rPr>
        <w:drawing>
          <wp:inline distT="0" distB="0" distL="0" distR="0" wp14:anchorId="7ACAE03F" wp14:editId="36D8DB2C">
            <wp:extent cx="6717079" cy="8762338"/>
            <wp:effectExtent l="0" t="0" r="7620" b="1270"/>
            <wp:docPr id="6672" name="Picture 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7680.tmp"/>
                    <pic:cNvPicPr/>
                  </pic:nvPicPr>
                  <pic:blipFill>
                    <a:blip r:embed="rId23">
                      <a:extLst>
                        <a:ext uri="{28A0092B-C50C-407E-A947-70E740481C1C}">
                          <a14:useLocalDpi xmlns:a14="http://schemas.microsoft.com/office/drawing/2010/main" val="0"/>
                        </a:ext>
                      </a:extLst>
                    </a:blip>
                    <a:stretch>
                      <a:fillRect/>
                    </a:stretch>
                  </pic:blipFill>
                  <pic:spPr>
                    <a:xfrm>
                      <a:off x="0" y="0"/>
                      <a:ext cx="6717079" cy="8762338"/>
                    </a:xfrm>
                    <a:prstGeom prst="rect">
                      <a:avLst/>
                    </a:prstGeom>
                  </pic:spPr>
                </pic:pic>
              </a:graphicData>
            </a:graphic>
          </wp:inline>
        </w:drawing>
      </w:r>
    </w:p>
    <w:p w14:paraId="385CF955" w14:textId="328889B4" w:rsidR="007F2F78" w:rsidRDefault="007F2F78">
      <w:pPr>
        <w:rPr>
          <w:b/>
          <w:szCs w:val="28"/>
          <w:lang w:val="en-US"/>
        </w:rPr>
      </w:pPr>
      <w:r>
        <w:rPr>
          <w:b/>
          <w:szCs w:val="28"/>
          <w:lang w:val="en-US"/>
        </w:rPr>
        <w:lastRenderedPageBreak/>
        <w:br w:type="page"/>
      </w:r>
    </w:p>
    <w:p w14:paraId="3B177D68" w14:textId="64D0C4D4" w:rsidR="005D0C4D" w:rsidRDefault="007F2F78" w:rsidP="00306776">
      <w:pPr>
        <w:spacing w:line="288" w:lineRule="auto"/>
        <w:rPr>
          <w:b/>
          <w:szCs w:val="28"/>
          <w:lang w:val="en-US"/>
        </w:rPr>
      </w:pPr>
      <w:r>
        <w:rPr>
          <w:b/>
          <w:noProof/>
          <w:szCs w:val="28"/>
          <w:lang w:val="en-US"/>
        </w:rPr>
        <w:lastRenderedPageBreak/>
        <w:drawing>
          <wp:inline distT="0" distB="0" distL="0" distR="0" wp14:anchorId="18731EB7" wp14:editId="24772D4F">
            <wp:extent cx="6597825" cy="6798365"/>
            <wp:effectExtent l="0" t="0" r="0" b="2540"/>
            <wp:docPr id="6673" name="Picture 6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5661.tmp"/>
                    <pic:cNvPicPr/>
                  </pic:nvPicPr>
                  <pic:blipFill>
                    <a:blip r:embed="rId24">
                      <a:extLst>
                        <a:ext uri="{28A0092B-C50C-407E-A947-70E740481C1C}">
                          <a14:useLocalDpi xmlns:a14="http://schemas.microsoft.com/office/drawing/2010/main" val="0"/>
                        </a:ext>
                      </a:extLst>
                    </a:blip>
                    <a:stretch>
                      <a:fillRect/>
                    </a:stretch>
                  </pic:blipFill>
                  <pic:spPr>
                    <a:xfrm>
                      <a:off x="0" y="0"/>
                      <a:ext cx="6606925" cy="6807741"/>
                    </a:xfrm>
                    <a:prstGeom prst="rect">
                      <a:avLst/>
                    </a:prstGeom>
                  </pic:spPr>
                </pic:pic>
              </a:graphicData>
            </a:graphic>
          </wp:inline>
        </w:drawing>
      </w:r>
    </w:p>
    <w:p w14:paraId="0178F3C2" w14:textId="2E0E6C68" w:rsidR="00DF1CF4" w:rsidRDefault="005D0C4D" w:rsidP="00DF1CF4">
      <w:pPr>
        <w:rPr>
          <w:b/>
          <w:szCs w:val="28"/>
          <w:lang w:val="en-US"/>
        </w:rPr>
      </w:pPr>
      <w:r>
        <w:rPr>
          <w:b/>
          <w:szCs w:val="28"/>
          <w:lang w:val="en-US"/>
        </w:rPr>
        <w:br w:type="page"/>
      </w:r>
      <w:r w:rsidR="00DF1CF4">
        <w:rPr>
          <w:b/>
          <w:noProof/>
          <w:szCs w:val="28"/>
          <w:lang w:val="en-US"/>
        </w:rPr>
        <w:lastRenderedPageBreak/>
        <w:drawing>
          <wp:inline distT="0" distB="0" distL="0" distR="0" wp14:anchorId="598AEFF9" wp14:editId="235B106D">
            <wp:extent cx="6198804" cy="9120146"/>
            <wp:effectExtent l="0" t="0" r="0" b="5080"/>
            <wp:docPr id="6683" name="Picture 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1876.tmp"/>
                    <pic:cNvPicPr/>
                  </pic:nvPicPr>
                  <pic:blipFill>
                    <a:blip r:embed="rId25">
                      <a:extLst>
                        <a:ext uri="{28A0092B-C50C-407E-A947-70E740481C1C}">
                          <a14:useLocalDpi xmlns:a14="http://schemas.microsoft.com/office/drawing/2010/main" val="0"/>
                        </a:ext>
                      </a:extLst>
                    </a:blip>
                    <a:stretch>
                      <a:fillRect/>
                    </a:stretch>
                  </pic:blipFill>
                  <pic:spPr>
                    <a:xfrm>
                      <a:off x="0" y="0"/>
                      <a:ext cx="6200272" cy="9122306"/>
                    </a:xfrm>
                    <a:prstGeom prst="rect">
                      <a:avLst/>
                    </a:prstGeom>
                  </pic:spPr>
                </pic:pic>
              </a:graphicData>
            </a:graphic>
          </wp:inline>
        </w:drawing>
      </w:r>
    </w:p>
    <w:p w14:paraId="7A619045" w14:textId="77777777" w:rsidR="00DF1CF4" w:rsidRDefault="00DF1CF4">
      <w:pPr>
        <w:rPr>
          <w:b/>
          <w:szCs w:val="28"/>
          <w:lang w:val="en-US"/>
        </w:rPr>
      </w:pPr>
      <w:r>
        <w:rPr>
          <w:b/>
          <w:szCs w:val="28"/>
          <w:lang w:val="en-US"/>
        </w:rPr>
        <w:lastRenderedPageBreak/>
        <w:br w:type="page"/>
      </w:r>
    </w:p>
    <w:p w14:paraId="368882CB" w14:textId="6273D9EA" w:rsidR="007F2F78" w:rsidRPr="00436606" w:rsidRDefault="00DF1CF4" w:rsidP="00581E30">
      <w:pPr>
        <w:rPr>
          <w:b/>
          <w:szCs w:val="28"/>
          <w:lang w:val="en-US"/>
        </w:rPr>
        <w:sectPr w:rsidR="007F2F78" w:rsidRPr="00436606" w:rsidSect="00306776">
          <w:pgSz w:w="11907" w:h="16840"/>
          <w:pgMar w:top="1191" w:right="964" w:bottom="1191" w:left="1021" w:header="720" w:footer="720" w:gutter="0"/>
          <w:cols w:space="720"/>
        </w:sectPr>
      </w:pPr>
      <w:r>
        <w:rPr>
          <w:b/>
          <w:noProof/>
          <w:szCs w:val="28"/>
          <w:lang w:val="en-US"/>
        </w:rPr>
        <w:lastRenderedPageBreak/>
        <w:drawing>
          <wp:inline distT="0" distB="0" distL="0" distR="0" wp14:anchorId="117BC82B" wp14:editId="50A4EF83">
            <wp:extent cx="6305384" cy="7898323"/>
            <wp:effectExtent l="0" t="0" r="635" b="7620"/>
            <wp:docPr id="6684" name="Picture 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3F82.tmp"/>
                    <pic:cNvPicPr/>
                  </pic:nvPicPr>
                  <pic:blipFill>
                    <a:blip r:embed="rId26">
                      <a:extLst>
                        <a:ext uri="{28A0092B-C50C-407E-A947-70E740481C1C}">
                          <a14:useLocalDpi xmlns:a14="http://schemas.microsoft.com/office/drawing/2010/main" val="0"/>
                        </a:ext>
                      </a:extLst>
                    </a:blip>
                    <a:stretch>
                      <a:fillRect/>
                    </a:stretch>
                  </pic:blipFill>
                  <pic:spPr>
                    <a:xfrm>
                      <a:off x="0" y="0"/>
                      <a:ext cx="6308013" cy="7901617"/>
                    </a:xfrm>
                    <a:prstGeom prst="rect">
                      <a:avLst/>
                    </a:prstGeom>
                  </pic:spPr>
                </pic:pic>
              </a:graphicData>
            </a:graphic>
          </wp:inline>
        </w:drawing>
      </w:r>
    </w:p>
    <w:p w14:paraId="04C8C384" w14:textId="77777777" w:rsidR="00196E8A" w:rsidRDefault="00196E8A" w:rsidP="00196E8A">
      <w:pPr>
        <w:spacing w:line="264" w:lineRule="auto"/>
        <w:ind w:firstLine="709"/>
        <w:jc w:val="center"/>
        <w:rPr>
          <w:b/>
          <w:sz w:val="28"/>
          <w:szCs w:val="28"/>
          <w:lang w:val="en-US"/>
        </w:rPr>
      </w:pPr>
      <w:bookmarkStart w:id="48" w:name="_MON_1645793745"/>
      <w:bookmarkEnd w:id="10"/>
      <w:bookmarkEnd w:id="48"/>
    </w:p>
    <w:p w14:paraId="33637B4E" w14:textId="77777777" w:rsidR="00436606" w:rsidRDefault="00436606" w:rsidP="00196E8A">
      <w:pPr>
        <w:spacing w:line="264" w:lineRule="auto"/>
        <w:ind w:firstLine="709"/>
        <w:jc w:val="center"/>
        <w:rPr>
          <w:b/>
          <w:sz w:val="28"/>
          <w:szCs w:val="28"/>
          <w:lang w:val="en-US"/>
        </w:rPr>
      </w:pPr>
    </w:p>
    <w:p w14:paraId="0A7E30B6" w14:textId="77777777" w:rsidR="00436606" w:rsidRDefault="00436606" w:rsidP="00196E8A">
      <w:pPr>
        <w:spacing w:line="264" w:lineRule="auto"/>
        <w:ind w:firstLine="709"/>
        <w:jc w:val="center"/>
        <w:rPr>
          <w:b/>
          <w:sz w:val="28"/>
          <w:szCs w:val="28"/>
          <w:lang w:val="en-US"/>
        </w:rPr>
      </w:pPr>
    </w:p>
    <w:p w14:paraId="261F73A3" w14:textId="77777777" w:rsidR="00436606" w:rsidRDefault="00436606" w:rsidP="00196E8A">
      <w:pPr>
        <w:spacing w:line="264" w:lineRule="auto"/>
        <w:ind w:firstLine="709"/>
        <w:jc w:val="center"/>
        <w:rPr>
          <w:b/>
          <w:sz w:val="28"/>
          <w:szCs w:val="28"/>
          <w:lang w:val="en-US"/>
        </w:rPr>
      </w:pPr>
    </w:p>
    <w:p w14:paraId="1FA3EC90" w14:textId="77777777" w:rsidR="00436606" w:rsidRDefault="00436606" w:rsidP="00196E8A">
      <w:pPr>
        <w:spacing w:line="264" w:lineRule="auto"/>
        <w:ind w:firstLine="709"/>
        <w:jc w:val="center"/>
        <w:rPr>
          <w:b/>
          <w:sz w:val="28"/>
          <w:szCs w:val="28"/>
          <w:lang w:val="en-US"/>
        </w:rPr>
      </w:pPr>
    </w:p>
    <w:p w14:paraId="6EB71A90" w14:textId="77777777" w:rsidR="00436606" w:rsidRDefault="00436606" w:rsidP="00196E8A">
      <w:pPr>
        <w:spacing w:line="264" w:lineRule="auto"/>
        <w:ind w:firstLine="709"/>
        <w:jc w:val="center"/>
        <w:rPr>
          <w:b/>
          <w:sz w:val="28"/>
          <w:szCs w:val="28"/>
          <w:lang w:val="en-US"/>
        </w:rPr>
      </w:pPr>
    </w:p>
    <w:p w14:paraId="018306BE" w14:textId="77777777" w:rsidR="00436606" w:rsidRDefault="00436606" w:rsidP="00196E8A">
      <w:pPr>
        <w:spacing w:line="264" w:lineRule="auto"/>
        <w:ind w:firstLine="709"/>
        <w:jc w:val="center"/>
        <w:rPr>
          <w:b/>
          <w:sz w:val="28"/>
          <w:szCs w:val="28"/>
          <w:lang w:val="en-US"/>
        </w:rPr>
      </w:pPr>
    </w:p>
    <w:p w14:paraId="1AA66764" w14:textId="77777777" w:rsidR="00436606" w:rsidRDefault="00436606" w:rsidP="00196E8A">
      <w:pPr>
        <w:spacing w:line="264" w:lineRule="auto"/>
        <w:ind w:firstLine="709"/>
        <w:jc w:val="center"/>
        <w:rPr>
          <w:b/>
          <w:sz w:val="28"/>
          <w:szCs w:val="28"/>
          <w:lang w:val="en-US"/>
        </w:rPr>
      </w:pPr>
    </w:p>
    <w:p w14:paraId="7CD91BED" w14:textId="77777777" w:rsidR="00436606" w:rsidRDefault="00436606" w:rsidP="00196E8A">
      <w:pPr>
        <w:spacing w:line="264" w:lineRule="auto"/>
        <w:ind w:firstLine="709"/>
        <w:jc w:val="center"/>
        <w:rPr>
          <w:b/>
          <w:sz w:val="28"/>
          <w:szCs w:val="28"/>
          <w:lang w:val="en-US"/>
        </w:rPr>
      </w:pPr>
    </w:p>
    <w:p w14:paraId="30114C12" w14:textId="77777777" w:rsidR="00436606" w:rsidRDefault="00436606" w:rsidP="00196E8A">
      <w:pPr>
        <w:spacing w:line="264" w:lineRule="auto"/>
        <w:ind w:firstLine="709"/>
        <w:jc w:val="center"/>
        <w:rPr>
          <w:b/>
          <w:sz w:val="28"/>
          <w:szCs w:val="28"/>
          <w:lang w:val="en-US"/>
        </w:rPr>
      </w:pPr>
    </w:p>
    <w:p w14:paraId="22A01F3D" w14:textId="77777777" w:rsidR="00436606" w:rsidRDefault="00436606" w:rsidP="00196E8A">
      <w:pPr>
        <w:spacing w:line="264" w:lineRule="auto"/>
        <w:ind w:firstLine="709"/>
        <w:jc w:val="center"/>
        <w:rPr>
          <w:b/>
          <w:sz w:val="28"/>
          <w:szCs w:val="28"/>
          <w:lang w:val="en-US"/>
        </w:rPr>
      </w:pPr>
    </w:p>
    <w:p w14:paraId="6EED155F" w14:textId="77777777" w:rsidR="009A42DF" w:rsidRPr="0084487A" w:rsidRDefault="009A42DF" w:rsidP="009A42DF">
      <w:pPr>
        <w:rPr>
          <w:lang w:val="it-IT"/>
        </w:rPr>
      </w:pPr>
    </w:p>
    <w:sectPr w:rsidR="009A42DF" w:rsidRPr="0084487A" w:rsidSect="000B4D19">
      <w:footerReference w:type="default" r:id="rId27"/>
      <w:pgSz w:w="11907" w:h="16840" w:code="9"/>
      <w:pgMar w:top="1191" w:right="964" w:bottom="1191"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3C0A" w14:textId="77777777" w:rsidR="00B065AA" w:rsidRDefault="00B065AA">
      <w:r>
        <w:separator/>
      </w:r>
    </w:p>
  </w:endnote>
  <w:endnote w:type="continuationSeparator" w:id="0">
    <w:p w14:paraId="4080BCA1" w14:textId="77777777" w:rsidR="00B065AA" w:rsidRDefault="00B0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193B" w14:textId="77777777" w:rsidR="0010544B" w:rsidRDefault="0010544B" w:rsidP="006C30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4E94" w14:textId="55FF8C00" w:rsidR="0010544B" w:rsidRPr="00C93B64" w:rsidRDefault="0010544B" w:rsidP="00306776">
    <w:pPr>
      <w:pStyle w:val="Footer"/>
      <w:tabs>
        <w:tab w:val="clear" w:pos="4320"/>
        <w:tab w:val="clear" w:pos="8640"/>
      </w:tabs>
      <w:jc w:val="center"/>
      <w:rPr>
        <w:lang w:val="vi-VN"/>
      </w:rPr>
    </w:pPr>
    <w:r>
      <w:fldChar w:fldCharType="begin"/>
    </w:r>
    <w:r>
      <w:instrText xml:space="preserve"> PAGE   \* MERGEFORMAT </w:instrText>
    </w:r>
    <w:r>
      <w:fldChar w:fldCharType="separate"/>
    </w:r>
    <w:r w:rsidR="007F2F78">
      <w:rPr>
        <w:noProof/>
      </w:rPr>
      <w:t>51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90D3" w14:textId="3B3400EA" w:rsidR="00444186" w:rsidRDefault="00444186" w:rsidP="00306776">
    <w:pPr>
      <w:pStyle w:val="Footer"/>
      <w:framePr w:wrap="around" w:vAnchor="text" w:hAnchor="margin" w:xAlign="center" w:y="1"/>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7F2F78">
      <w:rPr>
        <w:rStyle w:val="PageNumber"/>
        <w:noProof/>
      </w:rPr>
      <w:t>57</w:t>
    </w:r>
    <w:r>
      <w:rPr>
        <w:rStyle w:val="PageNumber"/>
      </w:rPr>
      <w:fldChar w:fldCharType="end"/>
    </w:r>
  </w:p>
  <w:p w14:paraId="7949AF03" w14:textId="77777777" w:rsidR="00444186" w:rsidRPr="007770DD" w:rsidRDefault="00444186">
    <w:pPr>
      <w:pStyle w:val="Footer"/>
      <w:ind w:right="360"/>
      <w:rPr>
        <w:rFonts w:ascii="Arial" w:hAnsi="Arial" w:cs="Arial"/>
        <w:i/>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79E4" w14:textId="1D67ED2B" w:rsidR="00444186" w:rsidRDefault="00444186" w:rsidP="00306776">
    <w:pPr>
      <w:pStyle w:val="Footer"/>
      <w:framePr w:wrap="around" w:vAnchor="text" w:hAnchor="margin" w:xAlign="center" w:y="1"/>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DF1CF4">
      <w:rPr>
        <w:rStyle w:val="PageNumber"/>
        <w:noProof/>
      </w:rPr>
      <w:t>77</w:t>
    </w:r>
    <w:r>
      <w:rPr>
        <w:rStyle w:val="PageNumber"/>
      </w:rPr>
      <w:fldChar w:fldCharType="end"/>
    </w:r>
  </w:p>
  <w:p w14:paraId="7852DDDE" w14:textId="77777777" w:rsidR="00444186" w:rsidRPr="007770DD" w:rsidRDefault="00444186">
    <w:pPr>
      <w:pStyle w:val="Footer"/>
      <w:ind w:right="360"/>
      <w:rPr>
        <w:rFonts w:ascii="Arial" w:hAnsi="Arial" w:cs="Arial"/>
        <w:i/>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007139"/>
      <w:docPartObj>
        <w:docPartGallery w:val="Page Numbers (Bottom of Page)"/>
        <w:docPartUnique/>
      </w:docPartObj>
    </w:sdtPr>
    <w:sdtEndPr>
      <w:rPr>
        <w:noProof/>
      </w:rPr>
    </w:sdtEndPr>
    <w:sdtContent>
      <w:p w14:paraId="46234D2C" w14:textId="6FB2C12B" w:rsidR="00444186" w:rsidRDefault="00444186">
        <w:pPr>
          <w:pStyle w:val="Footer"/>
          <w:jc w:val="center"/>
        </w:pPr>
        <w:r>
          <w:fldChar w:fldCharType="begin"/>
        </w:r>
        <w:r>
          <w:instrText xml:space="preserve"> PAGE   \* MERGEFORMAT </w:instrText>
        </w:r>
        <w:r>
          <w:fldChar w:fldCharType="separate"/>
        </w:r>
        <w:r w:rsidR="00DF1CF4">
          <w:rPr>
            <w:noProof/>
          </w:rPr>
          <w:t>78</w:t>
        </w:r>
        <w:r>
          <w:rPr>
            <w:noProof/>
          </w:rPr>
          <w:fldChar w:fldCharType="end"/>
        </w:r>
      </w:p>
    </w:sdtContent>
  </w:sdt>
  <w:p w14:paraId="53547098" w14:textId="77777777" w:rsidR="00444186" w:rsidRPr="00FA0D39" w:rsidRDefault="00444186" w:rsidP="00FA0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72C5" w14:textId="77777777" w:rsidR="00B065AA" w:rsidRDefault="00B065AA">
      <w:r>
        <w:separator/>
      </w:r>
    </w:p>
  </w:footnote>
  <w:footnote w:type="continuationSeparator" w:id="0">
    <w:p w14:paraId="7D9C0295" w14:textId="77777777" w:rsidR="00B065AA" w:rsidRDefault="00B0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A76A" w14:textId="77777777" w:rsidR="00444186" w:rsidRDefault="00444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5B21" w14:textId="77777777" w:rsidR="00444186" w:rsidRDefault="00444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1B"/>
    <w:multiLevelType w:val="hybridMultilevel"/>
    <w:tmpl w:val="ADCABBE4"/>
    <w:lvl w:ilvl="0" w:tplc="4CBAE916">
      <w:start w:val="1"/>
      <w:numFmt w:val="decimal"/>
      <w:lvlText w:val="%1."/>
      <w:lvlJc w:val="left"/>
      <w:pPr>
        <w:ind w:left="750" w:hanging="39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C7B6D"/>
    <w:multiLevelType w:val="hybridMultilevel"/>
    <w:tmpl w:val="74BA7B6A"/>
    <w:lvl w:ilvl="0" w:tplc="F62812E0">
      <w:start w:val="1"/>
      <w:numFmt w:val="lowerLetter"/>
      <w:suff w:val="space"/>
      <w:lvlText w:val="%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142C4"/>
    <w:multiLevelType w:val="hybridMultilevel"/>
    <w:tmpl w:val="14EAAABC"/>
    <w:lvl w:ilvl="0" w:tplc="42D0B15E">
      <w:start w:val="1"/>
      <w:numFmt w:val="lowerLetter"/>
      <w:lvlText w:val="%1."/>
      <w:lvlJc w:val="left"/>
      <w:pPr>
        <w:ind w:left="737" w:hanging="3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4EB9"/>
    <w:multiLevelType w:val="hybridMultilevel"/>
    <w:tmpl w:val="81368634"/>
    <w:lvl w:ilvl="0" w:tplc="9124805A">
      <w:numFmt w:val="bullet"/>
      <w:suff w:val="space"/>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B6BBB"/>
    <w:multiLevelType w:val="hybridMultilevel"/>
    <w:tmpl w:val="268E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F53E2"/>
    <w:multiLevelType w:val="hybridMultilevel"/>
    <w:tmpl w:val="0ABE5BD8"/>
    <w:lvl w:ilvl="0" w:tplc="2E168496">
      <w:start w:val="1"/>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25B71B3"/>
    <w:multiLevelType w:val="hybridMultilevel"/>
    <w:tmpl w:val="7E2A9E22"/>
    <w:lvl w:ilvl="0" w:tplc="909AD086">
      <w:start w:val="1"/>
      <w:numFmt w:val="decimal"/>
      <w:suff w:val="space"/>
      <w:lvlText w:val="%1."/>
      <w:lvlJc w:val="left"/>
      <w:pPr>
        <w:ind w:left="65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52F6F"/>
    <w:multiLevelType w:val="hybridMultilevel"/>
    <w:tmpl w:val="4CBA099E"/>
    <w:lvl w:ilvl="0" w:tplc="F650E8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551C19"/>
    <w:multiLevelType w:val="hybridMultilevel"/>
    <w:tmpl w:val="AFB41DC2"/>
    <w:lvl w:ilvl="0" w:tplc="CF1ABA62">
      <w:start w:val="3"/>
      <w:numFmt w:val="decimal"/>
      <w:suff w:val="space"/>
      <w:lvlText w:val="%1."/>
      <w:lvlJc w:val="left"/>
      <w:pPr>
        <w:ind w:left="65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D1EDB"/>
    <w:multiLevelType w:val="hybridMultilevel"/>
    <w:tmpl w:val="00C4BEFE"/>
    <w:lvl w:ilvl="0" w:tplc="B898263C">
      <w:start w:val="1"/>
      <w:numFmt w:val="decimal"/>
      <w:suff w:val="space"/>
      <w:lvlText w:val="%1."/>
      <w:lvlJc w:val="left"/>
      <w:pPr>
        <w:ind w:left="65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775C9"/>
    <w:multiLevelType w:val="hybridMultilevel"/>
    <w:tmpl w:val="E0BAE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A25E8"/>
    <w:multiLevelType w:val="hybridMultilevel"/>
    <w:tmpl w:val="5ECC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D0E66"/>
    <w:multiLevelType w:val="hybridMultilevel"/>
    <w:tmpl w:val="22BA923C"/>
    <w:lvl w:ilvl="0" w:tplc="9EFE0258">
      <w:numFmt w:val="bullet"/>
      <w:suff w:val="space"/>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E2FB8"/>
    <w:multiLevelType w:val="hybridMultilevel"/>
    <w:tmpl w:val="D2384574"/>
    <w:lvl w:ilvl="0" w:tplc="E5488276">
      <w:start w:val="3"/>
      <w:numFmt w:val="decimal"/>
      <w:suff w:val="space"/>
      <w:lvlText w:val="%1."/>
      <w:lvlJc w:val="left"/>
      <w:pPr>
        <w:ind w:left="121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D5B2A"/>
    <w:multiLevelType w:val="hybridMultilevel"/>
    <w:tmpl w:val="55D64F6A"/>
    <w:lvl w:ilvl="0" w:tplc="8E9A34A6">
      <w:start w:val="1"/>
      <w:numFmt w:val="decimal"/>
      <w:suff w:val="space"/>
      <w:lvlText w:val="%1."/>
      <w:lvlJc w:val="left"/>
      <w:pPr>
        <w:ind w:left="65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32859"/>
    <w:multiLevelType w:val="hybridMultilevel"/>
    <w:tmpl w:val="6E52C06C"/>
    <w:lvl w:ilvl="0" w:tplc="6D04D26A">
      <w:start w:val="1"/>
      <w:numFmt w:val="decimal"/>
      <w:lvlText w:val="%1."/>
      <w:lvlJc w:val="left"/>
      <w:pPr>
        <w:ind w:left="651"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C4725"/>
    <w:multiLevelType w:val="hybridMultilevel"/>
    <w:tmpl w:val="862EF476"/>
    <w:lvl w:ilvl="0" w:tplc="C730093C">
      <w:start w:val="4"/>
      <w:numFmt w:val="decimal"/>
      <w:suff w:val="space"/>
      <w:lvlText w:val="%1."/>
      <w:lvlJc w:val="left"/>
      <w:pPr>
        <w:ind w:left="121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00F05"/>
    <w:multiLevelType w:val="hybridMultilevel"/>
    <w:tmpl w:val="CE066EA6"/>
    <w:lvl w:ilvl="0" w:tplc="2714A90C">
      <w:start w:val="1"/>
      <w:numFmt w:val="lowerLetter"/>
      <w:suff w:val="space"/>
      <w:lvlText w:val="%1."/>
      <w:lvlJc w:val="left"/>
      <w:pPr>
        <w:ind w:left="567" w:hanging="2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81A53"/>
    <w:multiLevelType w:val="hybridMultilevel"/>
    <w:tmpl w:val="50F2D04C"/>
    <w:lvl w:ilvl="0" w:tplc="7438FBFA">
      <w:numFmt w:val="bullet"/>
      <w:suff w:val="space"/>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3092B"/>
    <w:multiLevelType w:val="hybridMultilevel"/>
    <w:tmpl w:val="FB3E09D8"/>
    <w:lvl w:ilvl="0" w:tplc="6C882766">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9A97105"/>
    <w:multiLevelType w:val="hybridMultilevel"/>
    <w:tmpl w:val="2F46DBB8"/>
    <w:lvl w:ilvl="0" w:tplc="C49E8856">
      <w:start w:val="1"/>
      <w:numFmt w:val="decimal"/>
      <w:lvlText w:val="%1."/>
      <w:lvlJc w:val="left"/>
      <w:pPr>
        <w:ind w:left="65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A6A8B"/>
    <w:multiLevelType w:val="hybridMultilevel"/>
    <w:tmpl w:val="29D2ACBA"/>
    <w:lvl w:ilvl="0" w:tplc="C6CAD90A">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D4CC3"/>
    <w:multiLevelType w:val="hybridMultilevel"/>
    <w:tmpl w:val="4AC2641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40BBA"/>
    <w:multiLevelType w:val="hybridMultilevel"/>
    <w:tmpl w:val="E71C9CE6"/>
    <w:lvl w:ilvl="0" w:tplc="C99C1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5221A3"/>
    <w:multiLevelType w:val="hybridMultilevel"/>
    <w:tmpl w:val="6FB4C7F2"/>
    <w:lvl w:ilvl="0" w:tplc="11F429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4E1"/>
    <w:multiLevelType w:val="hybridMultilevel"/>
    <w:tmpl w:val="E01E8B62"/>
    <w:lvl w:ilvl="0" w:tplc="0974E822">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450015"/>
    <w:multiLevelType w:val="hybridMultilevel"/>
    <w:tmpl w:val="F508B3F2"/>
    <w:lvl w:ilvl="0" w:tplc="A634AC20">
      <w:start w:val="3"/>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5"/>
  </w:num>
  <w:num w:numId="4">
    <w:abstractNumId w:val="17"/>
  </w:num>
  <w:num w:numId="5">
    <w:abstractNumId w:val="1"/>
  </w:num>
  <w:num w:numId="6">
    <w:abstractNumId w:val="14"/>
  </w:num>
  <w:num w:numId="7">
    <w:abstractNumId w:val="16"/>
  </w:num>
  <w:num w:numId="8">
    <w:abstractNumId w:val="6"/>
  </w:num>
  <w:num w:numId="9">
    <w:abstractNumId w:val="13"/>
  </w:num>
  <w:num w:numId="10">
    <w:abstractNumId w:val="0"/>
  </w:num>
  <w:num w:numId="11">
    <w:abstractNumId w:val="26"/>
  </w:num>
  <w:num w:numId="12">
    <w:abstractNumId w:val="23"/>
  </w:num>
  <w:num w:numId="13">
    <w:abstractNumId w:val="25"/>
  </w:num>
  <w:num w:numId="14">
    <w:abstractNumId w:val="5"/>
  </w:num>
  <w:num w:numId="15">
    <w:abstractNumId w:val="24"/>
  </w:num>
  <w:num w:numId="16">
    <w:abstractNumId w:val="20"/>
  </w:num>
  <w:num w:numId="17">
    <w:abstractNumId w:val="8"/>
  </w:num>
  <w:num w:numId="18">
    <w:abstractNumId w:val="12"/>
  </w:num>
  <w:num w:numId="19">
    <w:abstractNumId w:val="18"/>
  </w:num>
  <w:num w:numId="20">
    <w:abstractNumId w:val="2"/>
  </w:num>
  <w:num w:numId="21">
    <w:abstractNumId w:val="9"/>
  </w:num>
  <w:num w:numId="22">
    <w:abstractNumId w:val="10"/>
  </w:num>
  <w:num w:numId="23">
    <w:abstractNumId w:val="4"/>
  </w:num>
  <w:num w:numId="24">
    <w:abstractNumId w:val="22"/>
  </w:num>
  <w:num w:numId="25">
    <w:abstractNumId w:val="21"/>
  </w:num>
  <w:num w:numId="26">
    <w:abstractNumId w:val="11"/>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190"/>
    <w:rsid w:val="00000778"/>
    <w:rsid w:val="00000EC7"/>
    <w:rsid w:val="00001026"/>
    <w:rsid w:val="000017BB"/>
    <w:rsid w:val="000026A9"/>
    <w:rsid w:val="0000291C"/>
    <w:rsid w:val="000115B4"/>
    <w:rsid w:val="00015D87"/>
    <w:rsid w:val="00016EBB"/>
    <w:rsid w:val="00020933"/>
    <w:rsid w:val="00020A12"/>
    <w:rsid w:val="000251AF"/>
    <w:rsid w:val="00025489"/>
    <w:rsid w:val="00031762"/>
    <w:rsid w:val="000317D8"/>
    <w:rsid w:val="0003435A"/>
    <w:rsid w:val="00036167"/>
    <w:rsid w:val="000409F5"/>
    <w:rsid w:val="00043724"/>
    <w:rsid w:val="0004411C"/>
    <w:rsid w:val="000441CB"/>
    <w:rsid w:val="00045299"/>
    <w:rsid w:val="0004690A"/>
    <w:rsid w:val="00047E73"/>
    <w:rsid w:val="00047EC4"/>
    <w:rsid w:val="00051E0E"/>
    <w:rsid w:val="00052A51"/>
    <w:rsid w:val="00053FD6"/>
    <w:rsid w:val="000564BF"/>
    <w:rsid w:val="000570C4"/>
    <w:rsid w:val="00060967"/>
    <w:rsid w:val="0006378C"/>
    <w:rsid w:val="00063FC5"/>
    <w:rsid w:val="00064B99"/>
    <w:rsid w:val="00070797"/>
    <w:rsid w:val="00072984"/>
    <w:rsid w:val="0007681E"/>
    <w:rsid w:val="00077755"/>
    <w:rsid w:val="000801A6"/>
    <w:rsid w:val="00082098"/>
    <w:rsid w:val="00085577"/>
    <w:rsid w:val="00090CCA"/>
    <w:rsid w:val="00092855"/>
    <w:rsid w:val="00093E69"/>
    <w:rsid w:val="0009416F"/>
    <w:rsid w:val="00097223"/>
    <w:rsid w:val="000A0325"/>
    <w:rsid w:val="000A0556"/>
    <w:rsid w:val="000A098D"/>
    <w:rsid w:val="000A1FDD"/>
    <w:rsid w:val="000A2A55"/>
    <w:rsid w:val="000A2B7B"/>
    <w:rsid w:val="000A4079"/>
    <w:rsid w:val="000A5D7F"/>
    <w:rsid w:val="000A6089"/>
    <w:rsid w:val="000B0915"/>
    <w:rsid w:val="000B396D"/>
    <w:rsid w:val="000B3A9C"/>
    <w:rsid w:val="000B4D19"/>
    <w:rsid w:val="000B51BD"/>
    <w:rsid w:val="000B51FB"/>
    <w:rsid w:val="000B6CA2"/>
    <w:rsid w:val="000B736E"/>
    <w:rsid w:val="000B79AA"/>
    <w:rsid w:val="000C0AAB"/>
    <w:rsid w:val="000C103D"/>
    <w:rsid w:val="000C15FD"/>
    <w:rsid w:val="000C163E"/>
    <w:rsid w:val="000C1F69"/>
    <w:rsid w:val="000C206B"/>
    <w:rsid w:val="000C3EB6"/>
    <w:rsid w:val="000C74F8"/>
    <w:rsid w:val="000D27B3"/>
    <w:rsid w:val="000D2C54"/>
    <w:rsid w:val="000D5D2B"/>
    <w:rsid w:val="000D7269"/>
    <w:rsid w:val="000E2363"/>
    <w:rsid w:val="000E43DE"/>
    <w:rsid w:val="000E4B2C"/>
    <w:rsid w:val="000E5601"/>
    <w:rsid w:val="000E791F"/>
    <w:rsid w:val="000F14AE"/>
    <w:rsid w:val="000F3314"/>
    <w:rsid w:val="000F337E"/>
    <w:rsid w:val="000F44D1"/>
    <w:rsid w:val="000F50F2"/>
    <w:rsid w:val="000F5F82"/>
    <w:rsid w:val="000F6614"/>
    <w:rsid w:val="000F7587"/>
    <w:rsid w:val="0010544B"/>
    <w:rsid w:val="001074EB"/>
    <w:rsid w:val="00112139"/>
    <w:rsid w:val="00112885"/>
    <w:rsid w:val="0011456A"/>
    <w:rsid w:val="0011500B"/>
    <w:rsid w:val="00116B3F"/>
    <w:rsid w:val="0011747C"/>
    <w:rsid w:val="001201EC"/>
    <w:rsid w:val="00122D75"/>
    <w:rsid w:val="001230FE"/>
    <w:rsid w:val="0012342E"/>
    <w:rsid w:val="0012481F"/>
    <w:rsid w:val="00125CB5"/>
    <w:rsid w:val="001265B6"/>
    <w:rsid w:val="00126E11"/>
    <w:rsid w:val="001278B1"/>
    <w:rsid w:val="001319CD"/>
    <w:rsid w:val="00131E68"/>
    <w:rsid w:val="00134129"/>
    <w:rsid w:val="0013503C"/>
    <w:rsid w:val="0013514F"/>
    <w:rsid w:val="00135A49"/>
    <w:rsid w:val="001369B2"/>
    <w:rsid w:val="00137F73"/>
    <w:rsid w:val="00137F8A"/>
    <w:rsid w:val="00141294"/>
    <w:rsid w:val="00143086"/>
    <w:rsid w:val="001472B5"/>
    <w:rsid w:val="00150A87"/>
    <w:rsid w:val="00151A2C"/>
    <w:rsid w:val="00152B78"/>
    <w:rsid w:val="001561E4"/>
    <w:rsid w:val="0015669B"/>
    <w:rsid w:val="001607B2"/>
    <w:rsid w:val="00164043"/>
    <w:rsid w:val="001640B3"/>
    <w:rsid w:val="00166025"/>
    <w:rsid w:val="00170DF2"/>
    <w:rsid w:val="00171235"/>
    <w:rsid w:val="0017185C"/>
    <w:rsid w:val="00173176"/>
    <w:rsid w:val="00173224"/>
    <w:rsid w:val="00173BA6"/>
    <w:rsid w:val="00173FDB"/>
    <w:rsid w:val="00175E49"/>
    <w:rsid w:val="00175F64"/>
    <w:rsid w:val="001769E6"/>
    <w:rsid w:val="00176FFD"/>
    <w:rsid w:val="00180835"/>
    <w:rsid w:val="00180C02"/>
    <w:rsid w:val="00181E1C"/>
    <w:rsid w:val="00183836"/>
    <w:rsid w:val="0018489C"/>
    <w:rsid w:val="00185278"/>
    <w:rsid w:val="00191764"/>
    <w:rsid w:val="0019188C"/>
    <w:rsid w:val="00191C40"/>
    <w:rsid w:val="00192EFF"/>
    <w:rsid w:val="00194626"/>
    <w:rsid w:val="00196E8A"/>
    <w:rsid w:val="001A02DD"/>
    <w:rsid w:val="001A58A5"/>
    <w:rsid w:val="001B1856"/>
    <w:rsid w:val="001B422C"/>
    <w:rsid w:val="001B6C80"/>
    <w:rsid w:val="001C0265"/>
    <w:rsid w:val="001C082B"/>
    <w:rsid w:val="001C1D1B"/>
    <w:rsid w:val="001C361C"/>
    <w:rsid w:val="001C37DB"/>
    <w:rsid w:val="001C62B4"/>
    <w:rsid w:val="001D01D9"/>
    <w:rsid w:val="001D06E2"/>
    <w:rsid w:val="001D17EF"/>
    <w:rsid w:val="001D3B2B"/>
    <w:rsid w:val="001D3C9B"/>
    <w:rsid w:val="001D58D9"/>
    <w:rsid w:val="001D7D3A"/>
    <w:rsid w:val="001E2228"/>
    <w:rsid w:val="001E2CC6"/>
    <w:rsid w:val="001E5C88"/>
    <w:rsid w:val="001F51ED"/>
    <w:rsid w:val="001F7AE7"/>
    <w:rsid w:val="002009A7"/>
    <w:rsid w:val="00207FFD"/>
    <w:rsid w:val="00210FA2"/>
    <w:rsid w:val="00211FDE"/>
    <w:rsid w:val="0021237D"/>
    <w:rsid w:val="00214210"/>
    <w:rsid w:val="0021652A"/>
    <w:rsid w:val="00220936"/>
    <w:rsid w:val="00223B51"/>
    <w:rsid w:val="002276F4"/>
    <w:rsid w:val="00231425"/>
    <w:rsid w:val="00231719"/>
    <w:rsid w:val="0023647A"/>
    <w:rsid w:val="002409B9"/>
    <w:rsid w:val="00244161"/>
    <w:rsid w:val="00244348"/>
    <w:rsid w:val="00244DBD"/>
    <w:rsid w:val="00253EB2"/>
    <w:rsid w:val="00257F9F"/>
    <w:rsid w:val="00262F6D"/>
    <w:rsid w:val="00263A8B"/>
    <w:rsid w:val="00264670"/>
    <w:rsid w:val="00274E1B"/>
    <w:rsid w:val="00276044"/>
    <w:rsid w:val="00276F89"/>
    <w:rsid w:val="00277657"/>
    <w:rsid w:val="00277CE6"/>
    <w:rsid w:val="00277E1C"/>
    <w:rsid w:val="002830B6"/>
    <w:rsid w:val="00284793"/>
    <w:rsid w:val="00286BBA"/>
    <w:rsid w:val="002871D6"/>
    <w:rsid w:val="00290224"/>
    <w:rsid w:val="00290B6E"/>
    <w:rsid w:val="00291BE6"/>
    <w:rsid w:val="0029431C"/>
    <w:rsid w:val="0029478B"/>
    <w:rsid w:val="00294D75"/>
    <w:rsid w:val="00295853"/>
    <w:rsid w:val="002A10CE"/>
    <w:rsid w:val="002A3CA6"/>
    <w:rsid w:val="002A3CCC"/>
    <w:rsid w:val="002A42E0"/>
    <w:rsid w:val="002A4F83"/>
    <w:rsid w:val="002A6450"/>
    <w:rsid w:val="002A71CD"/>
    <w:rsid w:val="002B0E96"/>
    <w:rsid w:val="002B2020"/>
    <w:rsid w:val="002B2133"/>
    <w:rsid w:val="002B2C84"/>
    <w:rsid w:val="002B413F"/>
    <w:rsid w:val="002B4472"/>
    <w:rsid w:val="002B4AB2"/>
    <w:rsid w:val="002B4F09"/>
    <w:rsid w:val="002B6901"/>
    <w:rsid w:val="002B7039"/>
    <w:rsid w:val="002C18CD"/>
    <w:rsid w:val="002C3855"/>
    <w:rsid w:val="002C47BE"/>
    <w:rsid w:val="002C6A08"/>
    <w:rsid w:val="002C7510"/>
    <w:rsid w:val="002C7F90"/>
    <w:rsid w:val="002D0215"/>
    <w:rsid w:val="002D5D69"/>
    <w:rsid w:val="002D6127"/>
    <w:rsid w:val="002E02EF"/>
    <w:rsid w:val="002E0C50"/>
    <w:rsid w:val="002E0C62"/>
    <w:rsid w:val="002E14F4"/>
    <w:rsid w:val="002E2710"/>
    <w:rsid w:val="002E68EC"/>
    <w:rsid w:val="002F157E"/>
    <w:rsid w:val="002F3CF0"/>
    <w:rsid w:val="002F42E3"/>
    <w:rsid w:val="002F48EA"/>
    <w:rsid w:val="002F4AD7"/>
    <w:rsid w:val="00301875"/>
    <w:rsid w:val="00303579"/>
    <w:rsid w:val="00303737"/>
    <w:rsid w:val="00303ACF"/>
    <w:rsid w:val="00303B38"/>
    <w:rsid w:val="00305E2F"/>
    <w:rsid w:val="00306776"/>
    <w:rsid w:val="003072E4"/>
    <w:rsid w:val="003130E6"/>
    <w:rsid w:val="00313D6A"/>
    <w:rsid w:val="00316EEC"/>
    <w:rsid w:val="00325973"/>
    <w:rsid w:val="003347B4"/>
    <w:rsid w:val="003348AC"/>
    <w:rsid w:val="0033543C"/>
    <w:rsid w:val="00337050"/>
    <w:rsid w:val="00337242"/>
    <w:rsid w:val="00337755"/>
    <w:rsid w:val="00340607"/>
    <w:rsid w:val="003417DC"/>
    <w:rsid w:val="00341DAC"/>
    <w:rsid w:val="00341E14"/>
    <w:rsid w:val="003425E2"/>
    <w:rsid w:val="003449BF"/>
    <w:rsid w:val="00345BEE"/>
    <w:rsid w:val="0035019A"/>
    <w:rsid w:val="00351D4D"/>
    <w:rsid w:val="003528F4"/>
    <w:rsid w:val="0035444B"/>
    <w:rsid w:val="00360241"/>
    <w:rsid w:val="003606B9"/>
    <w:rsid w:val="00362939"/>
    <w:rsid w:val="00366144"/>
    <w:rsid w:val="0037028F"/>
    <w:rsid w:val="003704FA"/>
    <w:rsid w:val="0037078D"/>
    <w:rsid w:val="00372294"/>
    <w:rsid w:val="00375C98"/>
    <w:rsid w:val="003774D6"/>
    <w:rsid w:val="00380052"/>
    <w:rsid w:val="003803D2"/>
    <w:rsid w:val="00382679"/>
    <w:rsid w:val="00383541"/>
    <w:rsid w:val="00383F1E"/>
    <w:rsid w:val="00385CF4"/>
    <w:rsid w:val="00386E2A"/>
    <w:rsid w:val="003938D9"/>
    <w:rsid w:val="00395B6C"/>
    <w:rsid w:val="00396237"/>
    <w:rsid w:val="003A10EE"/>
    <w:rsid w:val="003A1B2A"/>
    <w:rsid w:val="003A1F36"/>
    <w:rsid w:val="003A2190"/>
    <w:rsid w:val="003A2255"/>
    <w:rsid w:val="003A2C7B"/>
    <w:rsid w:val="003A3336"/>
    <w:rsid w:val="003A3A58"/>
    <w:rsid w:val="003A3D61"/>
    <w:rsid w:val="003A560C"/>
    <w:rsid w:val="003A697A"/>
    <w:rsid w:val="003B142B"/>
    <w:rsid w:val="003B332C"/>
    <w:rsid w:val="003B37DB"/>
    <w:rsid w:val="003B3DA5"/>
    <w:rsid w:val="003B408D"/>
    <w:rsid w:val="003B4CD0"/>
    <w:rsid w:val="003B6D61"/>
    <w:rsid w:val="003C0C27"/>
    <w:rsid w:val="003C1349"/>
    <w:rsid w:val="003C22E9"/>
    <w:rsid w:val="003C542B"/>
    <w:rsid w:val="003C71E0"/>
    <w:rsid w:val="003C7AEC"/>
    <w:rsid w:val="003C7BD7"/>
    <w:rsid w:val="003C7EBC"/>
    <w:rsid w:val="003D23BD"/>
    <w:rsid w:val="003D4804"/>
    <w:rsid w:val="003D4C98"/>
    <w:rsid w:val="003D553F"/>
    <w:rsid w:val="003D7282"/>
    <w:rsid w:val="003D72EB"/>
    <w:rsid w:val="003D7F52"/>
    <w:rsid w:val="003E32DD"/>
    <w:rsid w:val="003E41A8"/>
    <w:rsid w:val="003E4ABF"/>
    <w:rsid w:val="003E65F3"/>
    <w:rsid w:val="003F0F17"/>
    <w:rsid w:val="003F1499"/>
    <w:rsid w:val="003F18BD"/>
    <w:rsid w:val="003F29B9"/>
    <w:rsid w:val="003F2FB4"/>
    <w:rsid w:val="003F6488"/>
    <w:rsid w:val="003F7085"/>
    <w:rsid w:val="004029A5"/>
    <w:rsid w:val="00403C0A"/>
    <w:rsid w:val="0040574A"/>
    <w:rsid w:val="00407C5B"/>
    <w:rsid w:val="004102E1"/>
    <w:rsid w:val="004107AE"/>
    <w:rsid w:val="00410D8D"/>
    <w:rsid w:val="00411205"/>
    <w:rsid w:val="004125AC"/>
    <w:rsid w:val="004131D1"/>
    <w:rsid w:val="00413874"/>
    <w:rsid w:val="00414EA9"/>
    <w:rsid w:val="00415207"/>
    <w:rsid w:val="0041770F"/>
    <w:rsid w:val="004206F3"/>
    <w:rsid w:val="00421CDB"/>
    <w:rsid w:val="00424D29"/>
    <w:rsid w:val="004257A3"/>
    <w:rsid w:val="0042594F"/>
    <w:rsid w:val="00425A12"/>
    <w:rsid w:val="00430F58"/>
    <w:rsid w:val="004327ED"/>
    <w:rsid w:val="00432CAC"/>
    <w:rsid w:val="0043359D"/>
    <w:rsid w:val="00435395"/>
    <w:rsid w:val="00435F86"/>
    <w:rsid w:val="00436606"/>
    <w:rsid w:val="00436C20"/>
    <w:rsid w:val="00441EE9"/>
    <w:rsid w:val="00443B8B"/>
    <w:rsid w:val="00443C48"/>
    <w:rsid w:val="00444186"/>
    <w:rsid w:val="0044492A"/>
    <w:rsid w:val="00451829"/>
    <w:rsid w:val="00452EFB"/>
    <w:rsid w:val="004538B5"/>
    <w:rsid w:val="00454FDB"/>
    <w:rsid w:val="00460C7C"/>
    <w:rsid w:val="00467575"/>
    <w:rsid w:val="00472967"/>
    <w:rsid w:val="00473513"/>
    <w:rsid w:val="00477CF6"/>
    <w:rsid w:val="004817E2"/>
    <w:rsid w:val="004835A2"/>
    <w:rsid w:val="00484347"/>
    <w:rsid w:val="00486A6D"/>
    <w:rsid w:val="00487A4E"/>
    <w:rsid w:val="0049169C"/>
    <w:rsid w:val="00493D02"/>
    <w:rsid w:val="00494F49"/>
    <w:rsid w:val="004959F1"/>
    <w:rsid w:val="00495C2F"/>
    <w:rsid w:val="00495C75"/>
    <w:rsid w:val="004A3E91"/>
    <w:rsid w:val="004A5A93"/>
    <w:rsid w:val="004A6634"/>
    <w:rsid w:val="004B19A7"/>
    <w:rsid w:val="004B3A87"/>
    <w:rsid w:val="004B3A95"/>
    <w:rsid w:val="004B40FA"/>
    <w:rsid w:val="004B507F"/>
    <w:rsid w:val="004B51CE"/>
    <w:rsid w:val="004B6671"/>
    <w:rsid w:val="004B71ED"/>
    <w:rsid w:val="004C04B0"/>
    <w:rsid w:val="004C1435"/>
    <w:rsid w:val="004C21D4"/>
    <w:rsid w:val="004C2458"/>
    <w:rsid w:val="004C6893"/>
    <w:rsid w:val="004C7618"/>
    <w:rsid w:val="004D0928"/>
    <w:rsid w:val="004D4129"/>
    <w:rsid w:val="004D4149"/>
    <w:rsid w:val="004D4A17"/>
    <w:rsid w:val="004D4B62"/>
    <w:rsid w:val="004D5083"/>
    <w:rsid w:val="004D738B"/>
    <w:rsid w:val="004E151E"/>
    <w:rsid w:val="004E3454"/>
    <w:rsid w:val="004E467F"/>
    <w:rsid w:val="004E5306"/>
    <w:rsid w:val="004F2973"/>
    <w:rsid w:val="004F3A90"/>
    <w:rsid w:val="004F46E8"/>
    <w:rsid w:val="004F4712"/>
    <w:rsid w:val="004F58A2"/>
    <w:rsid w:val="004F68F9"/>
    <w:rsid w:val="004F7886"/>
    <w:rsid w:val="004F7E1B"/>
    <w:rsid w:val="0050066C"/>
    <w:rsid w:val="00503187"/>
    <w:rsid w:val="00503F0C"/>
    <w:rsid w:val="005076D2"/>
    <w:rsid w:val="005078DF"/>
    <w:rsid w:val="00510123"/>
    <w:rsid w:val="005126C5"/>
    <w:rsid w:val="00514832"/>
    <w:rsid w:val="00517CCD"/>
    <w:rsid w:val="0052128F"/>
    <w:rsid w:val="005213D0"/>
    <w:rsid w:val="00523764"/>
    <w:rsid w:val="00525AFC"/>
    <w:rsid w:val="005260BC"/>
    <w:rsid w:val="00527561"/>
    <w:rsid w:val="0052758D"/>
    <w:rsid w:val="0053117A"/>
    <w:rsid w:val="00531745"/>
    <w:rsid w:val="00533E5A"/>
    <w:rsid w:val="00535C9D"/>
    <w:rsid w:val="00536269"/>
    <w:rsid w:val="0054163A"/>
    <w:rsid w:val="00541CF1"/>
    <w:rsid w:val="00542545"/>
    <w:rsid w:val="005438B7"/>
    <w:rsid w:val="00544D07"/>
    <w:rsid w:val="00545159"/>
    <w:rsid w:val="00546D41"/>
    <w:rsid w:val="005478F4"/>
    <w:rsid w:val="00547EC1"/>
    <w:rsid w:val="00550166"/>
    <w:rsid w:val="00553D06"/>
    <w:rsid w:val="005541C2"/>
    <w:rsid w:val="00557CFE"/>
    <w:rsid w:val="005611C2"/>
    <w:rsid w:val="0056207B"/>
    <w:rsid w:val="00564FBE"/>
    <w:rsid w:val="0057133F"/>
    <w:rsid w:val="005723E4"/>
    <w:rsid w:val="0057243B"/>
    <w:rsid w:val="00576075"/>
    <w:rsid w:val="00576F10"/>
    <w:rsid w:val="00577662"/>
    <w:rsid w:val="00580872"/>
    <w:rsid w:val="0058088B"/>
    <w:rsid w:val="0058116B"/>
    <w:rsid w:val="00581CD7"/>
    <w:rsid w:val="00581E30"/>
    <w:rsid w:val="00584085"/>
    <w:rsid w:val="005904F4"/>
    <w:rsid w:val="00592245"/>
    <w:rsid w:val="005928D3"/>
    <w:rsid w:val="0059558F"/>
    <w:rsid w:val="00595EA9"/>
    <w:rsid w:val="00596E76"/>
    <w:rsid w:val="005973E5"/>
    <w:rsid w:val="005A192F"/>
    <w:rsid w:val="005A40DF"/>
    <w:rsid w:val="005A46B7"/>
    <w:rsid w:val="005A4DFB"/>
    <w:rsid w:val="005A4F5D"/>
    <w:rsid w:val="005A52C4"/>
    <w:rsid w:val="005A552F"/>
    <w:rsid w:val="005A5672"/>
    <w:rsid w:val="005A654E"/>
    <w:rsid w:val="005A704C"/>
    <w:rsid w:val="005A7982"/>
    <w:rsid w:val="005A7EE4"/>
    <w:rsid w:val="005B3CEF"/>
    <w:rsid w:val="005B4D61"/>
    <w:rsid w:val="005B7605"/>
    <w:rsid w:val="005C7627"/>
    <w:rsid w:val="005D0C4D"/>
    <w:rsid w:val="005D199A"/>
    <w:rsid w:val="005D22C1"/>
    <w:rsid w:val="005D392F"/>
    <w:rsid w:val="005E025D"/>
    <w:rsid w:val="005E137E"/>
    <w:rsid w:val="005E1C2A"/>
    <w:rsid w:val="005E3A9C"/>
    <w:rsid w:val="005E4784"/>
    <w:rsid w:val="005E4DC8"/>
    <w:rsid w:val="005E6288"/>
    <w:rsid w:val="005F0274"/>
    <w:rsid w:val="005F1909"/>
    <w:rsid w:val="005F24ED"/>
    <w:rsid w:val="005F2755"/>
    <w:rsid w:val="005F69A6"/>
    <w:rsid w:val="00600A68"/>
    <w:rsid w:val="00602AD8"/>
    <w:rsid w:val="00603C66"/>
    <w:rsid w:val="00603F5B"/>
    <w:rsid w:val="00604E0C"/>
    <w:rsid w:val="00606153"/>
    <w:rsid w:val="0061181F"/>
    <w:rsid w:val="00614727"/>
    <w:rsid w:val="00617C55"/>
    <w:rsid w:val="0062053B"/>
    <w:rsid w:val="0062242C"/>
    <w:rsid w:val="00623EC4"/>
    <w:rsid w:val="00624639"/>
    <w:rsid w:val="0062793E"/>
    <w:rsid w:val="00630076"/>
    <w:rsid w:val="006315F6"/>
    <w:rsid w:val="006329BF"/>
    <w:rsid w:val="00632ECB"/>
    <w:rsid w:val="006335AD"/>
    <w:rsid w:val="006363E1"/>
    <w:rsid w:val="006368D0"/>
    <w:rsid w:val="00637CF1"/>
    <w:rsid w:val="006404A9"/>
    <w:rsid w:val="006419F1"/>
    <w:rsid w:val="00642B84"/>
    <w:rsid w:val="00645105"/>
    <w:rsid w:val="00646AB5"/>
    <w:rsid w:val="00647715"/>
    <w:rsid w:val="006510F0"/>
    <w:rsid w:val="00651FBE"/>
    <w:rsid w:val="0065395B"/>
    <w:rsid w:val="00653E30"/>
    <w:rsid w:val="00653EF2"/>
    <w:rsid w:val="00656A68"/>
    <w:rsid w:val="00660029"/>
    <w:rsid w:val="0066397C"/>
    <w:rsid w:val="0066429A"/>
    <w:rsid w:val="00664CF6"/>
    <w:rsid w:val="00664D2E"/>
    <w:rsid w:val="00664D3B"/>
    <w:rsid w:val="0067596F"/>
    <w:rsid w:val="00677BC4"/>
    <w:rsid w:val="006800EC"/>
    <w:rsid w:val="0068318E"/>
    <w:rsid w:val="0068357E"/>
    <w:rsid w:val="00684FE1"/>
    <w:rsid w:val="00684FF6"/>
    <w:rsid w:val="0068698F"/>
    <w:rsid w:val="00691765"/>
    <w:rsid w:val="00691C67"/>
    <w:rsid w:val="00696F11"/>
    <w:rsid w:val="00697546"/>
    <w:rsid w:val="006A045C"/>
    <w:rsid w:val="006A2AF4"/>
    <w:rsid w:val="006A35C0"/>
    <w:rsid w:val="006A7EDC"/>
    <w:rsid w:val="006B03A3"/>
    <w:rsid w:val="006B3AAE"/>
    <w:rsid w:val="006B6E90"/>
    <w:rsid w:val="006C2DE6"/>
    <w:rsid w:val="006C3080"/>
    <w:rsid w:val="006C4839"/>
    <w:rsid w:val="006C4896"/>
    <w:rsid w:val="006C4A44"/>
    <w:rsid w:val="006C6ED7"/>
    <w:rsid w:val="006C738B"/>
    <w:rsid w:val="006D2EFE"/>
    <w:rsid w:val="006D3695"/>
    <w:rsid w:val="006D3DF3"/>
    <w:rsid w:val="006D7E0A"/>
    <w:rsid w:val="006E1CFC"/>
    <w:rsid w:val="006E27BF"/>
    <w:rsid w:val="006E5174"/>
    <w:rsid w:val="006F2B30"/>
    <w:rsid w:val="006F33FC"/>
    <w:rsid w:val="006F619D"/>
    <w:rsid w:val="00701C42"/>
    <w:rsid w:val="007026F0"/>
    <w:rsid w:val="0070273E"/>
    <w:rsid w:val="0070282B"/>
    <w:rsid w:val="0070430C"/>
    <w:rsid w:val="00705287"/>
    <w:rsid w:val="00710B4C"/>
    <w:rsid w:val="00711072"/>
    <w:rsid w:val="0071205D"/>
    <w:rsid w:val="00713495"/>
    <w:rsid w:val="00715652"/>
    <w:rsid w:val="00722D62"/>
    <w:rsid w:val="00727FFA"/>
    <w:rsid w:val="0073129F"/>
    <w:rsid w:val="0073177C"/>
    <w:rsid w:val="0073254C"/>
    <w:rsid w:val="00735373"/>
    <w:rsid w:val="007422A8"/>
    <w:rsid w:val="00750CDA"/>
    <w:rsid w:val="007525AF"/>
    <w:rsid w:val="0075379A"/>
    <w:rsid w:val="00755514"/>
    <w:rsid w:val="007564CF"/>
    <w:rsid w:val="00756CA6"/>
    <w:rsid w:val="00757191"/>
    <w:rsid w:val="007602BE"/>
    <w:rsid w:val="00761BF8"/>
    <w:rsid w:val="007639DC"/>
    <w:rsid w:val="00763B4B"/>
    <w:rsid w:val="00765DD5"/>
    <w:rsid w:val="00766B42"/>
    <w:rsid w:val="00771561"/>
    <w:rsid w:val="0077280F"/>
    <w:rsid w:val="007729C2"/>
    <w:rsid w:val="0077656D"/>
    <w:rsid w:val="007770DD"/>
    <w:rsid w:val="00784EF6"/>
    <w:rsid w:val="00790132"/>
    <w:rsid w:val="00790A81"/>
    <w:rsid w:val="007938F7"/>
    <w:rsid w:val="00793D69"/>
    <w:rsid w:val="00794603"/>
    <w:rsid w:val="00794D90"/>
    <w:rsid w:val="0079774A"/>
    <w:rsid w:val="007A06EF"/>
    <w:rsid w:val="007A1B22"/>
    <w:rsid w:val="007A2D28"/>
    <w:rsid w:val="007A2F3C"/>
    <w:rsid w:val="007A398C"/>
    <w:rsid w:val="007A4956"/>
    <w:rsid w:val="007A63BC"/>
    <w:rsid w:val="007A6EEC"/>
    <w:rsid w:val="007A6F61"/>
    <w:rsid w:val="007B227F"/>
    <w:rsid w:val="007B56F1"/>
    <w:rsid w:val="007C1FB9"/>
    <w:rsid w:val="007C69EB"/>
    <w:rsid w:val="007C6B37"/>
    <w:rsid w:val="007C6E51"/>
    <w:rsid w:val="007D34CA"/>
    <w:rsid w:val="007D4E95"/>
    <w:rsid w:val="007D528B"/>
    <w:rsid w:val="007D7341"/>
    <w:rsid w:val="007E3166"/>
    <w:rsid w:val="007E4F26"/>
    <w:rsid w:val="007E5155"/>
    <w:rsid w:val="007E5CBB"/>
    <w:rsid w:val="007F16B5"/>
    <w:rsid w:val="007F1ECB"/>
    <w:rsid w:val="007F27D6"/>
    <w:rsid w:val="007F2D3E"/>
    <w:rsid w:val="007F2F78"/>
    <w:rsid w:val="007F6FEA"/>
    <w:rsid w:val="007F7245"/>
    <w:rsid w:val="00802426"/>
    <w:rsid w:val="00803EAE"/>
    <w:rsid w:val="008068B0"/>
    <w:rsid w:val="00806E13"/>
    <w:rsid w:val="00806E4D"/>
    <w:rsid w:val="00807A6B"/>
    <w:rsid w:val="0081402B"/>
    <w:rsid w:val="008149F4"/>
    <w:rsid w:val="00817907"/>
    <w:rsid w:val="00820555"/>
    <w:rsid w:val="00820FCF"/>
    <w:rsid w:val="0082219E"/>
    <w:rsid w:val="008243F0"/>
    <w:rsid w:val="00831A7D"/>
    <w:rsid w:val="00831B40"/>
    <w:rsid w:val="0083218D"/>
    <w:rsid w:val="00832895"/>
    <w:rsid w:val="0083484B"/>
    <w:rsid w:val="00834C87"/>
    <w:rsid w:val="00835230"/>
    <w:rsid w:val="0083577B"/>
    <w:rsid w:val="00836060"/>
    <w:rsid w:val="00840BBD"/>
    <w:rsid w:val="00840C78"/>
    <w:rsid w:val="00840E2E"/>
    <w:rsid w:val="00843C2E"/>
    <w:rsid w:val="0084487A"/>
    <w:rsid w:val="008448A8"/>
    <w:rsid w:val="00844A4F"/>
    <w:rsid w:val="00845893"/>
    <w:rsid w:val="00852278"/>
    <w:rsid w:val="008561C2"/>
    <w:rsid w:val="00861D4F"/>
    <w:rsid w:val="00864F7E"/>
    <w:rsid w:val="00873F72"/>
    <w:rsid w:val="00876E15"/>
    <w:rsid w:val="00882F36"/>
    <w:rsid w:val="00884CE5"/>
    <w:rsid w:val="008928D4"/>
    <w:rsid w:val="00892995"/>
    <w:rsid w:val="00893ABD"/>
    <w:rsid w:val="008946AC"/>
    <w:rsid w:val="008A2E7F"/>
    <w:rsid w:val="008A6B9B"/>
    <w:rsid w:val="008A714F"/>
    <w:rsid w:val="008B021C"/>
    <w:rsid w:val="008B03FE"/>
    <w:rsid w:val="008B056D"/>
    <w:rsid w:val="008B1484"/>
    <w:rsid w:val="008C2ABA"/>
    <w:rsid w:val="008C5EDE"/>
    <w:rsid w:val="008C6223"/>
    <w:rsid w:val="008D1D31"/>
    <w:rsid w:val="008D2A36"/>
    <w:rsid w:val="008D2CC4"/>
    <w:rsid w:val="008D38CC"/>
    <w:rsid w:val="008D68B9"/>
    <w:rsid w:val="008D6F6F"/>
    <w:rsid w:val="008D7214"/>
    <w:rsid w:val="008D77E5"/>
    <w:rsid w:val="008E29AC"/>
    <w:rsid w:val="008E3BE2"/>
    <w:rsid w:val="008E3CE5"/>
    <w:rsid w:val="008E6AE4"/>
    <w:rsid w:val="008E708B"/>
    <w:rsid w:val="008F2E01"/>
    <w:rsid w:val="008F5F58"/>
    <w:rsid w:val="008F618A"/>
    <w:rsid w:val="008F7373"/>
    <w:rsid w:val="00900526"/>
    <w:rsid w:val="009037A8"/>
    <w:rsid w:val="00904630"/>
    <w:rsid w:val="00905105"/>
    <w:rsid w:val="00905B5F"/>
    <w:rsid w:val="00911CA1"/>
    <w:rsid w:val="00912DAA"/>
    <w:rsid w:val="009175B2"/>
    <w:rsid w:val="00917608"/>
    <w:rsid w:val="00921932"/>
    <w:rsid w:val="00922917"/>
    <w:rsid w:val="00923B30"/>
    <w:rsid w:val="00926D05"/>
    <w:rsid w:val="00926F5E"/>
    <w:rsid w:val="0093244D"/>
    <w:rsid w:val="009327C4"/>
    <w:rsid w:val="00935AC3"/>
    <w:rsid w:val="00936579"/>
    <w:rsid w:val="00937378"/>
    <w:rsid w:val="009375FC"/>
    <w:rsid w:val="00940959"/>
    <w:rsid w:val="00941509"/>
    <w:rsid w:val="009439A9"/>
    <w:rsid w:val="00945E29"/>
    <w:rsid w:val="00945FEA"/>
    <w:rsid w:val="00946FF6"/>
    <w:rsid w:val="0095154C"/>
    <w:rsid w:val="00952640"/>
    <w:rsid w:val="00952C63"/>
    <w:rsid w:val="009537C8"/>
    <w:rsid w:val="00954A20"/>
    <w:rsid w:val="00955C1E"/>
    <w:rsid w:val="00956A9A"/>
    <w:rsid w:val="00957383"/>
    <w:rsid w:val="00957C3C"/>
    <w:rsid w:val="00962DBB"/>
    <w:rsid w:val="009645B1"/>
    <w:rsid w:val="00965A9F"/>
    <w:rsid w:val="009663C2"/>
    <w:rsid w:val="00966DDD"/>
    <w:rsid w:val="00970006"/>
    <w:rsid w:val="009703F1"/>
    <w:rsid w:val="00974C13"/>
    <w:rsid w:val="00977028"/>
    <w:rsid w:val="00977029"/>
    <w:rsid w:val="00977D98"/>
    <w:rsid w:val="00981F70"/>
    <w:rsid w:val="009857F4"/>
    <w:rsid w:val="00987136"/>
    <w:rsid w:val="00992CC4"/>
    <w:rsid w:val="00992F05"/>
    <w:rsid w:val="009933AD"/>
    <w:rsid w:val="009941E9"/>
    <w:rsid w:val="009A0E0A"/>
    <w:rsid w:val="009A42DF"/>
    <w:rsid w:val="009A4E46"/>
    <w:rsid w:val="009A590F"/>
    <w:rsid w:val="009A6F98"/>
    <w:rsid w:val="009B1890"/>
    <w:rsid w:val="009B2C55"/>
    <w:rsid w:val="009B2CC9"/>
    <w:rsid w:val="009B3284"/>
    <w:rsid w:val="009B55F6"/>
    <w:rsid w:val="009B6814"/>
    <w:rsid w:val="009B6E4F"/>
    <w:rsid w:val="009B6ECB"/>
    <w:rsid w:val="009B72C1"/>
    <w:rsid w:val="009B7BB8"/>
    <w:rsid w:val="009C0970"/>
    <w:rsid w:val="009C0DD8"/>
    <w:rsid w:val="009C10B6"/>
    <w:rsid w:val="009C3B60"/>
    <w:rsid w:val="009C40F4"/>
    <w:rsid w:val="009C63B5"/>
    <w:rsid w:val="009C7996"/>
    <w:rsid w:val="009D0446"/>
    <w:rsid w:val="009D102C"/>
    <w:rsid w:val="009D5D92"/>
    <w:rsid w:val="009D605E"/>
    <w:rsid w:val="009D6754"/>
    <w:rsid w:val="009D79ED"/>
    <w:rsid w:val="009E12C4"/>
    <w:rsid w:val="009E2977"/>
    <w:rsid w:val="009E40C0"/>
    <w:rsid w:val="009E4554"/>
    <w:rsid w:val="009E5068"/>
    <w:rsid w:val="009E56A2"/>
    <w:rsid w:val="009E5715"/>
    <w:rsid w:val="009E69C8"/>
    <w:rsid w:val="009E7BDA"/>
    <w:rsid w:val="009F065A"/>
    <w:rsid w:val="009F0C66"/>
    <w:rsid w:val="009F1CD8"/>
    <w:rsid w:val="009F2D4F"/>
    <w:rsid w:val="009F42D1"/>
    <w:rsid w:val="009F5915"/>
    <w:rsid w:val="009F7729"/>
    <w:rsid w:val="00A02FFD"/>
    <w:rsid w:val="00A03969"/>
    <w:rsid w:val="00A0444D"/>
    <w:rsid w:val="00A04591"/>
    <w:rsid w:val="00A06F90"/>
    <w:rsid w:val="00A07D1A"/>
    <w:rsid w:val="00A10841"/>
    <w:rsid w:val="00A10C6F"/>
    <w:rsid w:val="00A1141A"/>
    <w:rsid w:val="00A11730"/>
    <w:rsid w:val="00A1181A"/>
    <w:rsid w:val="00A1468B"/>
    <w:rsid w:val="00A1743F"/>
    <w:rsid w:val="00A204BA"/>
    <w:rsid w:val="00A20F9B"/>
    <w:rsid w:val="00A23599"/>
    <w:rsid w:val="00A23B58"/>
    <w:rsid w:val="00A24A99"/>
    <w:rsid w:val="00A307C5"/>
    <w:rsid w:val="00A31514"/>
    <w:rsid w:val="00A31CDD"/>
    <w:rsid w:val="00A321B4"/>
    <w:rsid w:val="00A32C6E"/>
    <w:rsid w:val="00A343E5"/>
    <w:rsid w:val="00A36C26"/>
    <w:rsid w:val="00A43847"/>
    <w:rsid w:val="00A43EE1"/>
    <w:rsid w:val="00A448CA"/>
    <w:rsid w:val="00A450F4"/>
    <w:rsid w:val="00A456D5"/>
    <w:rsid w:val="00A46694"/>
    <w:rsid w:val="00A514B3"/>
    <w:rsid w:val="00A51E94"/>
    <w:rsid w:val="00A53498"/>
    <w:rsid w:val="00A5383B"/>
    <w:rsid w:val="00A54B78"/>
    <w:rsid w:val="00A553C7"/>
    <w:rsid w:val="00A56BF8"/>
    <w:rsid w:val="00A56F52"/>
    <w:rsid w:val="00A572F1"/>
    <w:rsid w:val="00A60DC2"/>
    <w:rsid w:val="00A6311C"/>
    <w:rsid w:val="00A638FA"/>
    <w:rsid w:val="00A64EF5"/>
    <w:rsid w:val="00A65B5F"/>
    <w:rsid w:val="00A677D4"/>
    <w:rsid w:val="00A72FCC"/>
    <w:rsid w:val="00A75263"/>
    <w:rsid w:val="00A75542"/>
    <w:rsid w:val="00A75598"/>
    <w:rsid w:val="00A902F0"/>
    <w:rsid w:val="00A90321"/>
    <w:rsid w:val="00A9132E"/>
    <w:rsid w:val="00A92375"/>
    <w:rsid w:val="00A92CC5"/>
    <w:rsid w:val="00A94B22"/>
    <w:rsid w:val="00A95EB3"/>
    <w:rsid w:val="00A96849"/>
    <w:rsid w:val="00A96AF5"/>
    <w:rsid w:val="00A971F6"/>
    <w:rsid w:val="00AA1369"/>
    <w:rsid w:val="00AA1D07"/>
    <w:rsid w:val="00AA1E98"/>
    <w:rsid w:val="00AA50AF"/>
    <w:rsid w:val="00AA6C4C"/>
    <w:rsid w:val="00AA6EC8"/>
    <w:rsid w:val="00AA72B8"/>
    <w:rsid w:val="00AA7A71"/>
    <w:rsid w:val="00AA7C6C"/>
    <w:rsid w:val="00AB0426"/>
    <w:rsid w:val="00AB0A83"/>
    <w:rsid w:val="00AB1F5C"/>
    <w:rsid w:val="00AB2187"/>
    <w:rsid w:val="00AB3514"/>
    <w:rsid w:val="00AB4119"/>
    <w:rsid w:val="00AB5574"/>
    <w:rsid w:val="00AC01A2"/>
    <w:rsid w:val="00AC2725"/>
    <w:rsid w:val="00AC2920"/>
    <w:rsid w:val="00AC4BEF"/>
    <w:rsid w:val="00AC59FD"/>
    <w:rsid w:val="00AC5E0E"/>
    <w:rsid w:val="00AC68CE"/>
    <w:rsid w:val="00AD2109"/>
    <w:rsid w:val="00AD2B8E"/>
    <w:rsid w:val="00AD478A"/>
    <w:rsid w:val="00AD7297"/>
    <w:rsid w:val="00AE0095"/>
    <w:rsid w:val="00AE0AE3"/>
    <w:rsid w:val="00AE1BF4"/>
    <w:rsid w:val="00AE2246"/>
    <w:rsid w:val="00AE3538"/>
    <w:rsid w:val="00AE3C72"/>
    <w:rsid w:val="00AE5029"/>
    <w:rsid w:val="00AE6E36"/>
    <w:rsid w:val="00AE71CD"/>
    <w:rsid w:val="00AF0784"/>
    <w:rsid w:val="00AF3132"/>
    <w:rsid w:val="00AF31A0"/>
    <w:rsid w:val="00AF4231"/>
    <w:rsid w:val="00AF5DFE"/>
    <w:rsid w:val="00AF634F"/>
    <w:rsid w:val="00B005D5"/>
    <w:rsid w:val="00B009FC"/>
    <w:rsid w:val="00B00FF3"/>
    <w:rsid w:val="00B01B4E"/>
    <w:rsid w:val="00B01C0F"/>
    <w:rsid w:val="00B04E3B"/>
    <w:rsid w:val="00B065AA"/>
    <w:rsid w:val="00B1168C"/>
    <w:rsid w:val="00B11740"/>
    <w:rsid w:val="00B13884"/>
    <w:rsid w:val="00B13F60"/>
    <w:rsid w:val="00B15BE2"/>
    <w:rsid w:val="00B177E7"/>
    <w:rsid w:val="00B204DE"/>
    <w:rsid w:val="00B25FBE"/>
    <w:rsid w:val="00B2682E"/>
    <w:rsid w:val="00B3403F"/>
    <w:rsid w:val="00B35BA2"/>
    <w:rsid w:val="00B365FD"/>
    <w:rsid w:val="00B413A1"/>
    <w:rsid w:val="00B416D3"/>
    <w:rsid w:val="00B42304"/>
    <w:rsid w:val="00B42636"/>
    <w:rsid w:val="00B43AAF"/>
    <w:rsid w:val="00B47782"/>
    <w:rsid w:val="00B47ED4"/>
    <w:rsid w:val="00B5168F"/>
    <w:rsid w:val="00B51EEF"/>
    <w:rsid w:val="00B53F9F"/>
    <w:rsid w:val="00B558D0"/>
    <w:rsid w:val="00B57D59"/>
    <w:rsid w:val="00B603BD"/>
    <w:rsid w:val="00B64B49"/>
    <w:rsid w:val="00B74FE2"/>
    <w:rsid w:val="00B760D6"/>
    <w:rsid w:val="00B7690A"/>
    <w:rsid w:val="00B80B03"/>
    <w:rsid w:val="00B82912"/>
    <w:rsid w:val="00B870A6"/>
    <w:rsid w:val="00B90268"/>
    <w:rsid w:val="00B93399"/>
    <w:rsid w:val="00B93DEF"/>
    <w:rsid w:val="00B94A53"/>
    <w:rsid w:val="00B94D63"/>
    <w:rsid w:val="00B94F95"/>
    <w:rsid w:val="00B95EB2"/>
    <w:rsid w:val="00BA031B"/>
    <w:rsid w:val="00BA29F5"/>
    <w:rsid w:val="00BA4267"/>
    <w:rsid w:val="00BA4805"/>
    <w:rsid w:val="00BA7576"/>
    <w:rsid w:val="00BA7764"/>
    <w:rsid w:val="00BB0E8C"/>
    <w:rsid w:val="00BB18E1"/>
    <w:rsid w:val="00BB3717"/>
    <w:rsid w:val="00BB47B3"/>
    <w:rsid w:val="00BB50FE"/>
    <w:rsid w:val="00BB5B1F"/>
    <w:rsid w:val="00BC0206"/>
    <w:rsid w:val="00BC2CEE"/>
    <w:rsid w:val="00BC2FFE"/>
    <w:rsid w:val="00BC4321"/>
    <w:rsid w:val="00BC67E7"/>
    <w:rsid w:val="00BC71E3"/>
    <w:rsid w:val="00BC7200"/>
    <w:rsid w:val="00BD0E26"/>
    <w:rsid w:val="00BD0F5A"/>
    <w:rsid w:val="00BD1518"/>
    <w:rsid w:val="00BD1F35"/>
    <w:rsid w:val="00BD2170"/>
    <w:rsid w:val="00BD2402"/>
    <w:rsid w:val="00BD24BF"/>
    <w:rsid w:val="00BD66CD"/>
    <w:rsid w:val="00BD699A"/>
    <w:rsid w:val="00BD750F"/>
    <w:rsid w:val="00BD7AF0"/>
    <w:rsid w:val="00BD7D49"/>
    <w:rsid w:val="00BE2EDA"/>
    <w:rsid w:val="00BE2F4A"/>
    <w:rsid w:val="00BE3981"/>
    <w:rsid w:val="00BE3FBE"/>
    <w:rsid w:val="00BE43B5"/>
    <w:rsid w:val="00BF0E9D"/>
    <w:rsid w:val="00BF6A7F"/>
    <w:rsid w:val="00BF7995"/>
    <w:rsid w:val="00C00D03"/>
    <w:rsid w:val="00C01E6B"/>
    <w:rsid w:val="00C05824"/>
    <w:rsid w:val="00C061B5"/>
    <w:rsid w:val="00C06E91"/>
    <w:rsid w:val="00C0729E"/>
    <w:rsid w:val="00C07360"/>
    <w:rsid w:val="00C1112F"/>
    <w:rsid w:val="00C1157B"/>
    <w:rsid w:val="00C11616"/>
    <w:rsid w:val="00C12BBA"/>
    <w:rsid w:val="00C13D9B"/>
    <w:rsid w:val="00C146BF"/>
    <w:rsid w:val="00C1509C"/>
    <w:rsid w:val="00C15D65"/>
    <w:rsid w:val="00C16F5D"/>
    <w:rsid w:val="00C1721E"/>
    <w:rsid w:val="00C17704"/>
    <w:rsid w:val="00C210AD"/>
    <w:rsid w:val="00C21763"/>
    <w:rsid w:val="00C312E5"/>
    <w:rsid w:val="00C31BB5"/>
    <w:rsid w:val="00C34CF0"/>
    <w:rsid w:val="00C356B4"/>
    <w:rsid w:val="00C36686"/>
    <w:rsid w:val="00C40BA4"/>
    <w:rsid w:val="00C435A7"/>
    <w:rsid w:val="00C452A2"/>
    <w:rsid w:val="00C461B3"/>
    <w:rsid w:val="00C5109F"/>
    <w:rsid w:val="00C52562"/>
    <w:rsid w:val="00C53758"/>
    <w:rsid w:val="00C541A1"/>
    <w:rsid w:val="00C54DBE"/>
    <w:rsid w:val="00C57DB1"/>
    <w:rsid w:val="00C62D92"/>
    <w:rsid w:val="00C6330B"/>
    <w:rsid w:val="00C63E02"/>
    <w:rsid w:val="00C646C6"/>
    <w:rsid w:val="00C64B4B"/>
    <w:rsid w:val="00C71616"/>
    <w:rsid w:val="00C74F92"/>
    <w:rsid w:val="00C776B1"/>
    <w:rsid w:val="00C82624"/>
    <w:rsid w:val="00C82A7F"/>
    <w:rsid w:val="00C8391B"/>
    <w:rsid w:val="00C84978"/>
    <w:rsid w:val="00C84BC9"/>
    <w:rsid w:val="00C87458"/>
    <w:rsid w:val="00C875BA"/>
    <w:rsid w:val="00C93B64"/>
    <w:rsid w:val="00C9516D"/>
    <w:rsid w:val="00C9762C"/>
    <w:rsid w:val="00C97972"/>
    <w:rsid w:val="00CA02DB"/>
    <w:rsid w:val="00CA2EF4"/>
    <w:rsid w:val="00CA6D5D"/>
    <w:rsid w:val="00CB1FBB"/>
    <w:rsid w:val="00CB296A"/>
    <w:rsid w:val="00CB3F54"/>
    <w:rsid w:val="00CB5062"/>
    <w:rsid w:val="00CB5833"/>
    <w:rsid w:val="00CB5B86"/>
    <w:rsid w:val="00CC09E4"/>
    <w:rsid w:val="00CC2A53"/>
    <w:rsid w:val="00CC5CA5"/>
    <w:rsid w:val="00CD1D0C"/>
    <w:rsid w:val="00CD1D2E"/>
    <w:rsid w:val="00CD258F"/>
    <w:rsid w:val="00CD3144"/>
    <w:rsid w:val="00CD3AD1"/>
    <w:rsid w:val="00CD7A1F"/>
    <w:rsid w:val="00CE1732"/>
    <w:rsid w:val="00CE1755"/>
    <w:rsid w:val="00CE4630"/>
    <w:rsid w:val="00CE4F57"/>
    <w:rsid w:val="00CE5561"/>
    <w:rsid w:val="00CF084B"/>
    <w:rsid w:val="00CF0A25"/>
    <w:rsid w:val="00CF28EA"/>
    <w:rsid w:val="00CF2927"/>
    <w:rsid w:val="00CF3543"/>
    <w:rsid w:val="00CF3B49"/>
    <w:rsid w:val="00CF7556"/>
    <w:rsid w:val="00D02DC2"/>
    <w:rsid w:val="00D032E6"/>
    <w:rsid w:val="00D049E7"/>
    <w:rsid w:val="00D04B07"/>
    <w:rsid w:val="00D05BBB"/>
    <w:rsid w:val="00D068A3"/>
    <w:rsid w:val="00D100B6"/>
    <w:rsid w:val="00D10271"/>
    <w:rsid w:val="00D11328"/>
    <w:rsid w:val="00D12C32"/>
    <w:rsid w:val="00D163C2"/>
    <w:rsid w:val="00D170C5"/>
    <w:rsid w:val="00D24CA6"/>
    <w:rsid w:val="00D260D7"/>
    <w:rsid w:val="00D2644A"/>
    <w:rsid w:val="00D26E52"/>
    <w:rsid w:val="00D3527C"/>
    <w:rsid w:val="00D35A2E"/>
    <w:rsid w:val="00D361EB"/>
    <w:rsid w:val="00D3622B"/>
    <w:rsid w:val="00D37733"/>
    <w:rsid w:val="00D400CB"/>
    <w:rsid w:val="00D4022C"/>
    <w:rsid w:val="00D416FA"/>
    <w:rsid w:val="00D42265"/>
    <w:rsid w:val="00D43883"/>
    <w:rsid w:val="00D44327"/>
    <w:rsid w:val="00D44DFD"/>
    <w:rsid w:val="00D45F05"/>
    <w:rsid w:val="00D46064"/>
    <w:rsid w:val="00D4778B"/>
    <w:rsid w:val="00D500B3"/>
    <w:rsid w:val="00D5103F"/>
    <w:rsid w:val="00D52E47"/>
    <w:rsid w:val="00D53291"/>
    <w:rsid w:val="00D547AA"/>
    <w:rsid w:val="00D54C85"/>
    <w:rsid w:val="00D616D5"/>
    <w:rsid w:val="00D6298A"/>
    <w:rsid w:val="00D62BEF"/>
    <w:rsid w:val="00D62E67"/>
    <w:rsid w:val="00D636C4"/>
    <w:rsid w:val="00D645A6"/>
    <w:rsid w:val="00D66916"/>
    <w:rsid w:val="00D712EC"/>
    <w:rsid w:val="00D71813"/>
    <w:rsid w:val="00D72BEC"/>
    <w:rsid w:val="00D72D60"/>
    <w:rsid w:val="00D768B9"/>
    <w:rsid w:val="00D7793A"/>
    <w:rsid w:val="00D817EC"/>
    <w:rsid w:val="00D81936"/>
    <w:rsid w:val="00D81AAE"/>
    <w:rsid w:val="00D81C52"/>
    <w:rsid w:val="00D81E4E"/>
    <w:rsid w:val="00D82ADF"/>
    <w:rsid w:val="00D845E1"/>
    <w:rsid w:val="00D857CB"/>
    <w:rsid w:val="00D871CE"/>
    <w:rsid w:val="00D93E47"/>
    <w:rsid w:val="00D964F8"/>
    <w:rsid w:val="00D966C6"/>
    <w:rsid w:val="00D9687B"/>
    <w:rsid w:val="00D97C5D"/>
    <w:rsid w:val="00DA08AC"/>
    <w:rsid w:val="00DA15A8"/>
    <w:rsid w:val="00DA2015"/>
    <w:rsid w:val="00DA31C4"/>
    <w:rsid w:val="00DA4882"/>
    <w:rsid w:val="00DA61DC"/>
    <w:rsid w:val="00DB2164"/>
    <w:rsid w:val="00DB421D"/>
    <w:rsid w:val="00DB5A45"/>
    <w:rsid w:val="00DB74DA"/>
    <w:rsid w:val="00DC0F9C"/>
    <w:rsid w:val="00DC19A3"/>
    <w:rsid w:val="00DC5A0A"/>
    <w:rsid w:val="00DC5E30"/>
    <w:rsid w:val="00DD1AFD"/>
    <w:rsid w:val="00DD1B2B"/>
    <w:rsid w:val="00DD24B2"/>
    <w:rsid w:val="00DD3746"/>
    <w:rsid w:val="00DD4188"/>
    <w:rsid w:val="00DD4FE0"/>
    <w:rsid w:val="00DD5A95"/>
    <w:rsid w:val="00DD6CDC"/>
    <w:rsid w:val="00DD709D"/>
    <w:rsid w:val="00DE1EAE"/>
    <w:rsid w:val="00DE3B3D"/>
    <w:rsid w:val="00DE64F7"/>
    <w:rsid w:val="00DF0878"/>
    <w:rsid w:val="00DF1CF4"/>
    <w:rsid w:val="00DF2F42"/>
    <w:rsid w:val="00DF2FC0"/>
    <w:rsid w:val="00DF4F4D"/>
    <w:rsid w:val="00DF5889"/>
    <w:rsid w:val="00DF6809"/>
    <w:rsid w:val="00E02F01"/>
    <w:rsid w:val="00E034B8"/>
    <w:rsid w:val="00E05242"/>
    <w:rsid w:val="00E055FC"/>
    <w:rsid w:val="00E07B88"/>
    <w:rsid w:val="00E07DA1"/>
    <w:rsid w:val="00E10843"/>
    <w:rsid w:val="00E12974"/>
    <w:rsid w:val="00E1414D"/>
    <w:rsid w:val="00E16671"/>
    <w:rsid w:val="00E173A3"/>
    <w:rsid w:val="00E217FE"/>
    <w:rsid w:val="00E21958"/>
    <w:rsid w:val="00E2321B"/>
    <w:rsid w:val="00E23B5A"/>
    <w:rsid w:val="00E2438B"/>
    <w:rsid w:val="00E27770"/>
    <w:rsid w:val="00E33064"/>
    <w:rsid w:val="00E37C96"/>
    <w:rsid w:val="00E407AC"/>
    <w:rsid w:val="00E408DC"/>
    <w:rsid w:val="00E40C6F"/>
    <w:rsid w:val="00E40EEF"/>
    <w:rsid w:val="00E41A54"/>
    <w:rsid w:val="00E43D66"/>
    <w:rsid w:val="00E44CCC"/>
    <w:rsid w:val="00E51BC7"/>
    <w:rsid w:val="00E530AE"/>
    <w:rsid w:val="00E545A6"/>
    <w:rsid w:val="00E54DF1"/>
    <w:rsid w:val="00E54F9B"/>
    <w:rsid w:val="00E556C0"/>
    <w:rsid w:val="00E56860"/>
    <w:rsid w:val="00E56FFF"/>
    <w:rsid w:val="00E57228"/>
    <w:rsid w:val="00E628AB"/>
    <w:rsid w:val="00E63B7F"/>
    <w:rsid w:val="00E6652C"/>
    <w:rsid w:val="00E675E9"/>
    <w:rsid w:val="00E70113"/>
    <w:rsid w:val="00E708E3"/>
    <w:rsid w:val="00E70DC9"/>
    <w:rsid w:val="00E722ED"/>
    <w:rsid w:val="00E72597"/>
    <w:rsid w:val="00E762D9"/>
    <w:rsid w:val="00E803A6"/>
    <w:rsid w:val="00E80868"/>
    <w:rsid w:val="00E83E34"/>
    <w:rsid w:val="00E8437B"/>
    <w:rsid w:val="00E86300"/>
    <w:rsid w:val="00E87C19"/>
    <w:rsid w:val="00E90B6D"/>
    <w:rsid w:val="00E92B6F"/>
    <w:rsid w:val="00E94C15"/>
    <w:rsid w:val="00E952A2"/>
    <w:rsid w:val="00E962C0"/>
    <w:rsid w:val="00E963AE"/>
    <w:rsid w:val="00E972E9"/>
    <w:rsid w:val="00EA0865"/>
    <w:rsid w:val="00EA0C09"/>
    <w:rsid w:val="00EA20C0"/>
    <w:rsid w:val="00EA296E"/>
    <w:rsid w:val="00EA2FCE"/>
    <w:rsid w:val="00EA50C6"/>
    <w:rsid w:val="00EA60FA"/>
    <w:rsid w:val="00EB2857"/>
    <w:rsid w:val="00EB3542"/>
    <w:rsid w:val="00EB3979"/>
    <w:rsid w:val="00EB5416"/>
    <w:rsid w:val="00EB576B"/>
    <w:rsid w:val="00EB603B"/>
    <w:rsid w:val="00EC030F"/>
    <w:rsid w:val="00EC2C38"/>
    <w:rsid w:val="00EC5E32"/>
    <w:rsid w:val="00ED2ED3"/>
    <w:rsid w:val="00ED3B44"/>
    <w:rsid w:val="00ED5411"/>
    <w:rsid w:val="00ED7C20"/>
    <w:rsid w:val="00EE19C5"/>
    <w:rsid w:val="00EE3C09"/>
    <w:rsid w:val="00EE4566"/>
    <w:rsid w:val="00EE52C3"/>
    <w:rsid w:val="00EE6834"/>
    <w:rsid w:val="00EE7EED"/>
    <w:rsid w:val="00EF0A5B"/>
    <w:rsid w:val="00EF4E4C"/>
    <w:rsid w:val="00EF5F2F"/>
    <w:rsid w:val="00EF683A"/>
    <w:rsid w:val="00F01827"/>
    <w:rsid w:val="00F0200C"/>
    <w:rsid w:val="00F025C1"/>
    <w:rsid w:val="00F03199"/>
    <w:rsid w:val="00F03AB9"/>
    <w:rsid w:val="00F03BED"/>
    <w:rsid w:val="00F04589"/>
    <w:rsid w:val="00F047BB"/>
    <w:rsid w:val="00F04D3C"/>
    <w:rsid w:val="00F0738F"/>
    <w:rsid w:val="00F07FA1"/>
    <w:rsid w:val="00F16363"/>
    <w:rsid w:val="00F17A15"/>
    <w:rsid w:val="00F20ED3"/>
    <w:rsid w:val="00F26A93"/>
    <w:rsid w:val="00F3500F"/>
    <w:rsid w:val="00F35FC8"/>
    <w:rsid w:val="00F43138"/>
    <w:rsid w:val="00F433A2"/>
    <w:rsid w:val="00F443D0"/>
    <w:rsid w:val="00F445CE"/>
    <w:rsid w:val="00F46C9B"/>
    <w:rsid w:val="00F475DC"/>
    <w:rsid w:val="00F52A94"/>
    <w:rsid w:val="00F5472A"/>
    <w:rsid w:val="00F56A44"/>
    <w:rsid w:val="00F6495E"/>
    <w:rsid w:val="00F656F1"/>
    <w:rsid w:val="00F66E70"/>
    <w:rsid w:val="00F703D3"/>
    <w:rsid w:val="00F721F9"/>
    <w:rsid w:val="00F74EF5"/>
    <w:rsid w:val="00F757CC"/>
    <w:rsid w:val="00F76098"/>
    <w:rsid w:val="00F77C0B"/>
    <w:rsid w:val="00F808F8"/>
    <w:rsid w:val="00F80D18"/>
    <w:rsid w:val="00F81409"/>
    <w:rsid w:val="00F82C53"/>
    <w:rsid w:val="00F84E8D"/>
    <w:rsid w:val="00F87413"/>
    <w:rsid w:val="00F87454"/>
    <w:rsid w:val="00F87EDD"/>
    <w:rsid w:val="00F91161"/>
    <w:rsid w:val="00F93F5C"/>
    <w:rsid w:val="00F94933"/>
    <w:rsid w:val="00F9703E"/>
    <w:rsid w:val="00FA02DA"/>
    <w:rsid w:val="00FA0D39"/>
    <w:rsid w:val="00FA2ECF"/>
    <w:rsid w:val="00FA3A98"/>
    <w:rsid w:val="00FA63CC"/>
    <w:rsid w:val="00FA6CA6"/>
    <w:rsid w:val="00FB06CD"/>
    <w:rsid w:val="00FB0879"/>
    <w:rsid w:val="00FB35B5"/>
    <w:rsid w:val="00FB4504"/>
    <w:rsid w:val="00FB4CE6"/>
    <w:rsid w:val="00FC1EAA"/>
    <w:rsid w:val="00FC27E3"/>
    <w:rsid w:val="00FC4F7F"/>
    <w:rsid w:val="00FD023E"/>
    <w:rsid w:val="00FD03A9"/>
    <w:rsid w:val="00FD03BA"/>
    <w:rsid w:val="00FD1148"/>
    <w:rsid w:val="00FD1A9A"/>
    <w:rsid w:val="00FD5401"/>
    <w:rsid w:val="00FD5AAA"/>
    <w:rsid w:val="00FD7045"/>
    <w:rsid w:val="00FE393C"/>
    <w:rsid w:val="00FE436E"/>
    <w:rsid w:val="00FE583D"/>
    <w:rsid w:val="00FF2C77"/>
    <w:rsid w:val="00FF2C87"/>
    <w:rsid w:val="00FF3973"/>
    <w:rsid w:val="00FF4C70"/>
    <w:rsid w:val="00FF4E20"/>
    <w:rsid w:val="00FF5715"/>
    <w:rsid w:val="00FF7A20"/>
    <w:rsid w:val="00FF7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EC756"/>
  <w15:docId w15:val="{AB0B8402-4033-4C8B-A464-410EC441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EFE"/>
    <w:rPr>
      <w:sz w:val="26"/>
      <w:lang w:val="en-GB"/>
    </w:rPr>
  </w:style>
  <w:style w:type="paragraph" w:styleId="Heading1">
    <w:name w:val="heading 1"/>
    <w:basedOn w:val="Normal"/>
    <w:next w:val="Normal"/>
    <w:link w:val="Heading1Char"/>
    <w:qFormat/>
    <w:rsid w:val="0029478B"/>
    <w:pPr>
      <w:keepNext/>
      <w:spacing w:before="120" w:after="120" w:line="288" w:lineRule="auto"/>
      <w:outlineLvl w:val="0"/>
    </w:pPr>
    <w:rPr>
      <w:b/>
      <w:sz w:val="32"/>
    </w:rPr>
  </w:style>
  <w:style w:type="paragraph" w:styleId="Heading2">
    <w:name w:val="heading 2"/>
    <w:aliases w:val="l2,H2,h21,Chapter Number/Appendix Letter,chn,Level 2 Topic He..."/>
    <w:basedOn w:val="Normal"/>
    <w:next w:val="Normal"/>
    <w:link w:val="Heading2Char"/>
    <w:qFormat/>
    <w:rsid w:val="0029478B"/>
    <w:pPr>
      <w:keepNext/>
      <w:spacing w:before="120" w:after="120" w:line="288" w:lineRule="auto"/>
      <w:jc w:val="both"/>
      <w:outlineLvl w:val="1"/>
    </w:pPr>
    <w:rPr>
      <w:sz w:val="28"/>
    </w:rPr>
  </w:style>
  <w:style w:type="paragraph" w:styleId="Heading3">
    <w:name w:val="heading 3"/>
    <w:aliases w:val="Heading 3 Char,Section Char,Heading3 Char,Section,Heading3,h31,h31 Char + Times New Roman,12 pt,Brown,Justified,Left:  ..."/>
    <w:basedOn w:val="Normal"/>
    <w:next w:val="Normal"/>
    <w:link w:val="Heading3Char2"/>
    <w:autoRedefine/>
    <w:qFormat/>
    <w:rsid w:val="003A10EE"/>
    <w:pPr>
      <w:keepNext/>
      <w:spacing w:before="120" w:line="288" w:lineRule="auto"/>
      <w:ind w:firstLine="720"/>
      <w:jc w:val="both"/>
      <w:outlineLvl w:val="2"/>
    </w:pPr>
    <w:rPr>
      <w:b/>
      <w:iCs/>
      <w:szCs w:val="26"/>
      <w:lang w:val="vi-VN"/>
    </w:rPr>
  </w:style>
  <w:style w:type="paragraph" w:styleId="Heading4">
    <w:name w:val="heading 4"/>
    <w:basedOn w:val="Normal"/>
    <w:next w:val="Normal"/>
    <w:link w:val="Heading4Char"/>
    <w:qFormat/>
    <w:rsid w:val="0029478B"/>
    <w:pPr>
      <w:keepNext/>
      <w:spacing w:before="120" w:after="120" w:line="288" w:lineRule="auto"/>
      <w:ind w:left="567"/>
      <w:outlineLvl w:val="3"/>
    </w:pPr>
    <w:rPr>
      <w:i/>
      <w:sz w:val="28"/>
    </w:rPr>
  </w:style>
  <w:style w:type="paragraph" w:styleId="Heading5">
    <w:name w:val="heading 5"/>
    <w:basedOn w:val="Normal"/>
    <w:next w:val="Normal"/>
    <w:link w:val="Heading5Char"/>
    <w:qFormat/>
    <w:rsid w:val="0029478B"/>
    <w:pPr>
      <w:spacing w:before="240" w:after="60"/>
      <w:outlineLvl w:val="4"/>
    </w:pPr>
    <w:rPr>
      <w:rFonts w:ascii="Arial" w:hAnsi="Arial"/>
      <w:sz w:val="28"/>
      <w:szCs w:val="28"/>
      <w:u w:val="single"/>
    </w:rPr>
  </w:style>
  <w:style w:type="paragraph" w:styleId="Heading6">
    <w:name w:val="heading 6"/>
    <w:basedOn w:val="Normal"/>
    <w:next w:val="Normal"/>
    <w:link w:val="Heading6Char"/>
    <w:qFormat/>
    <w:rsid w:val="0029478B"/>
    <w:pPr>
      <w:spacing w:before="240" w:after="60"/>
      <w:ind w:left="680"/>
      <w:outlineLvl w:val="5"/>
    </w:pPr>
    <w:rPr>
      <w:i/>
      <w:sz w:val="28"/>
    </w:rPr>
  </w:style>
  <w:style w:type="paragraph" w:styleId="Heading7">
    <w:name w:val="heading 7"/>
    <w:basedOn w:val="Normal"/>
    <w:next w:val="Normal"/>
    <w:link w:val="Heading7Char"/>
    <w:qFormat/>
    <w:rsid w:val="0029478B"/>
    <w:pPr>
      <w:spacing w:before="240" w:after="60"/>
      <w:outlineLvl w:val="6"/>
    </w:pPr>
    <w:rPr>
      <w:rFonts w:ascii="Arial" w:hAnsi="Arial"/>
      <w:sz w:val="20"/>
    </w:rPr>
  </w:style>
  <w:style w:type="paragraph" w:styleId="Heading8">
    <w:name w:val="heading 8"/>
    <w:basedOn w:val="Normal"/>
    <w:next w:val="Normal"/>
    <w:link w:val="Heading8Char"/>
    <w:qFormat/>
    <w:rsid w:val="0029478B"/>
    <w:pPr>
      <w:spacing w:before="240" w:after="60"/>
      <w:outlineLvl w:val="7"/>
    </w:pPr>
    <w:rPr>
      <w:rFonts w:ascii="Arial" w:hAnsi="Arial"/>
      <w:i/>
      <w:sz w:val="20"/>
    </w:rPr>
  </w:style>
  <w:style w:type="paragraph" w:styleId="Heading9">
    <w:name w:val="heading 9"/>
    <w:basedOn w:val="Normal"/>
    <w:next w:val="Normal"/>
    <w:link w:val="Heading9Char"/>
    <w:qFormat/>
    <w:rsid w:val="002947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478B"/>
    <w:pPr>
      <w:tabs>
        <w:tab w:val="center" w:pos="4320"/>
        <w:tab w:val="right" w:pos="8640"/>
      </w:tabs>
    </w:pPr>
  </w:style>
  <w:style w:type="character" w:styleId="PageNumber">
    <w:name w:val="page number"/>
    <w:rsid w:val="0029478B"/>
    <w:rPr>
      <w:rFonts w:cs="Times New Roman"/>
    </w:rPr>
  </w:style>
  <w:style w:type="paragraph" w:styleId="BodyText">
    <w:name w:val="Body Text"/>
    <w:basedOn w:val="Normal"/>
    <w:link w:val="BodyTextChar"/>
    <w:rsid w:val="0029478B"/>
    <w:rPr>
      <w:rFonts w:ascii=".VnTimeH" w:hAnsi=".VnTimeH"/>
      <w:sz w:val="20"/>
      <w:lang w:val="en-US"/>
    </w:rPr>
  </w:style>
  <w:style w:type="character" w:customStyle="1" w:styleId="BodyTextChar">
    <w:name w:val="Body Text Char"/>
    <w:link w:val="BodyText"/>
    <w:locked/>
    <w:rsid w:val="0029478B"/>
    <w:rPr>
      <w:rFonts w:ascii=".VnTimeH" w:hAnsi=".VnTimeH" w:cs="Times New Roman"/>
      <w:lang w:val="en-US" w:eastAsia="en-US" w:bidi="ar-SA"/>
    </w:rPr>
  </w:style>
  <w:style w:type="paragraph" w:styleId="BodyTextIndent">
    <w:name w:val="Body Text Indent"/>
    <w:basedOn w:val="Normal"/>
    <w:link w:val="BodyTextIndentChar"/>
    <w:rsid w:val="0029478B"/>
    <w:pPr>
      <w:ind w:firstLine="720"/>
      <w:jc w:val="both"/>
    </w:pPr>
    <w:rPr>
      <w:sz w:val="28"/>
    </w:rPr>
  </w:style>
  <w:style w:type="paragraph" w:styleId="BodyText2">
    <w:name w:val="Body Text 2"/>
    <w:basedOn w:val="Normal"/>
    <w:link w:val="BodyText2Char"/>
    <w:rsid w:val="0029478B"/>
    <w:pPr>
      <w:jc w:val="both"/>
    </w:pPr>
    <w:rPr>
      <w:sz w:val="28"/>
      <w:lang w:val="en-US"/>
    </w:rPr>
  </w:style>
  <w:style w:type="paragraph" w:styleId="BodyTextIndent2">
    <w:name w:val="Body Text Indent 2"/>
    <w:basedOn w:val="Normal"/>
    <w:link w:val="BodyTextIndent2Char"/>
    <w:rsid w:val="0029478B"/>
    <w:pPr>
      <w:ind w:firstLine="720"/>
      <w:jc w:val="both"/>
    </w:pPr>
    <w:rPr>
      <w:i/>
      <w:sz w:val="28"/>
      <w:lang w:val="en-US"/>
    </w:rPr>
  </w:style>
  <w:style w:type="paragraph" w:styleId="BodyTextIndent3">
    <w:name w:val="Body Text Indent 3"/>
    <w:basedOn w:val="Normal"/>
    <w:link w:val="BodyTextIndent3Char"/>
    <w:rsid w:val="0029478B"/>
    <w:pPr>
      <w:tabs>
        <w:tab w:val="left" w:pos="0"/>
      </w:tabs>
      <w:ind w:left="720"/>
      <w:jc w:val="both"/>
    </w:pPr>
    <w:rPr>
      <w:sz w:val="28"/>
    </w:rPr>
  </w:style>
  <w:style w:type="paragraph" w:styleId="Title">
    <w:name w:val="Title"/>
    <w:basedOn w:val="Normal"/>
    <w:link w:val="TitleChar"/>
    <w:qFormat/>
    <w:rsid w:val="0029478B"/>
    <w:pPr>
      <w:jc w:val="center"/>
    </w:pPr>
    <w:rPr>
      <w:rFonts w:ascii=".VnTimeH" w:hAnsi=".VnTimeH"/>
      <w:b/>
      <w:i/>
      <w:lang w:val="en-US"/>
    </w:rPr>
  </w:style>
  <w:style w:type="paragraph" w:styleId="FootnoteText">
    <w:name w:val="footnote text"/>
    <w:basedOn w:val="Normal"/>
    <w:link w:val="FootnoteTextChar"/>
    <w:semiHidden/>
    <w:rsid w:val="0029478B"/>
    <w:rPr>
      <w:sz w:val="20"/>
    </w:rPr>
  </w:style>
  <w:style w:type="character" w:styleId="FootnoteReference">
    <w:name w:val="footnote reference"/>
    <w:semiHidden/>
    <w:rsid w:val="0029478B"/>
    <w:rPr>
      <w:rFonts w:cs="Times New Roman"/>
      <w:vertAlign w:val="superscript"/>
    </w:rPr>
  </w:style>
  <w:style w:type="table" w:styleId="TableGrid">
    <w:name w:val="Table Grid"/>
    <w:basedOn w:val="TableNormal"/>
    <w:uiPriority w:val="59"/>
    <w:rsid w:val="0029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9478B"/>
    <w:pPr>
      <w:tabs>
        <w:tab w:val="right" w:leader="dot" w:pos="9232"/>
      </w:tabs>
      <w:spacing w:before="120" w:after="120" w:line="288" w:lineRule="auto"/>
      <w:ind w:firstLine="142"/>
    </w:pPr>
    <w:rPr>
      <w:rFonts w:cs="Tahoma"/>
      <w:b/>
      <w:bCs/>
      <w:noProof/>
      <w:sz w:val="30"/>
      <w:szCs w:val="16"/>
      <w:lang w:eastAsia="fr-FR"/>
    </w:rPr>
  </w:style>
  <w:style w:type="character" w:styleId="Hyperlink">
    <w:name w:val="Hyperlink"/>
    <w:uiPriority w:val="99"/>
    <w:rsid w:val="0029478B"/>
    <w:rPr>
      <w:rFonts w:cs="Times New Roman"/>
      <w:color w:val="0000FF"/>
      <w:u w:val="single"/>
    </w:rPr>
  </w:style>
  <w:style w:type="paragraph" w:customStyle="1" w:styleId="Dong1">
    <w:name w:val="Dong 1"/>
    <w:basedOn w:val="Normal"/>
    <w:next w:val="Heading1"/>
    <w:rsid w:val="0029478B"/>
    <w:pPr>
      <w:jc w:val="center"/>
    </w:pPr>
    <w:rPr>
      <w:sz w:val="36"/>
      <w:szCs w:val="32"/>
    </w:rPr>
  </w:style>
  <w:style w:type="paragraph" w:styleId="TOC2">
    <w:name w:val="toc 2"/>
    <w:basedOn w:val="Normal"/>
    <w:next w:val="Normal"/>
    <w:autoRedefine/>
    <w:uiPriority w:val="39"/>
    <w:rsid w:val="0029478B"/>
    <w:pPr>
      <w:tabs>
        <w:tab w:val="right" w:leader="dot" w:pos="9232"/>
      </w:tabs>
      <w:spacing w:before="120" w:after="120" w:line="288" w:lineRule="auto"/>
      <w:ind w:left="426" w:hanging="142"/>
    </w:pPr>
    <w:rPr>
      <w:noProof/>
    </w:rPr>
  </w:style>
  <w:style w:type="paragraph" w:customStyle="1" w:styleId="StyleHeading3Justified">
    <w:name w:val="Style Heading 3 + Justified"/>
    <w:basedOn w:val="Heading3"/>
    <w:rsid w:val="0029478B"/>
    <w:pPr>
      <w:tabs>
        <w:tab w:val="num" w:pos="604"/>
      </w:tabs>
      <w:ind w:left="264" w:firstLine="20"/>
    </w:pPr>
    <w:rPr>
      <w:bCs/>
    </w:rPr>
  </w:style>
  <w:style w:type="paragraph" w:customStyle="1" w:styleId="Style1">
    <w:name w:val="Style1"/>
    <w:basedOn w:val="Heading5"/>
    <w:next w:val="Heading5"/>
    <w:rsid w:val="0029478B"/>
    <w:rPr>
      <w:rFonts w:ascii="Times New Roman" w:hAnsi="Times New Roman"/>
      <w:lang w:val="fr-FR"/>
    </w:rPr>
  </w:style>
  <w:style w:type="paragraph" w:styleId="TOC3">
    <w:name w:val="toc 3"/>
    <w:basedOn w:val="Normal"/>
    <w:next w:val="Normal"/>
    <w:autoRedefine/>
    <w:uiPriority w:val="39"/>
    <w:rsid w:val="0029478B"/>
    <w:pPr>
      <w:ind w:left="480"/>
    </w:pPr>
  </w:style>
  <w:style w:type="paragraph" w:styleId="Header">
    <w:name w:val="header"/>
    <w:basedOn w:val="Normal"/>
    <w:link w:val="HeaderChar"/>
    <w:uiPriority w:val="99"/>
    <w:rsid w:val="0029478B"/>
    <w:pPr>
      <w:tabs>
        <w:tab w:val="center" w:pos="4320"/>
        <w:tab w:val="right" w:pos="8640"/>
      </w:tabs>
    </w:pPr>
  </w:style>
  <w:style w:type="paragraph" w:customStyle="1" w:styleId="StyleHeading5Before6ptAfter72ptLinespacingMul">
    <w:name w:val="Style Heading 5 + Before:  6 pt After:  72 pt Line spacing:  Mul..."/>
    <w:basedOn w:val="Heading5"/>
    <w:rsid w:val="0029478B"/>
    <w:pPr>
      <w:spacing w:before="120" w:after="144" w:line="288" w:lineRule="auto"/>
    </w:pPr>
    <w:rPr>
      <w:rFonts w:ascii="Times New Roman" w:hAnsi="Times New Roman"/>
      <w:szCs w:val="20"/>
    </w:rPr>
  </w:style>
  <w:style w:type="paragraph" w:styleId="DocumentMap">
    <w:name w:val="Document Map"/>
    <w:aliases w:val="Char, Char"/>
    <w:basedOn w:val="Normal"/>
    <w:link w:val="DocumentMapChar"/>
    <w:rsid w:val="0029478B"/>
    <w:rPr>
      <w:rFonts w:ascii="Tahoma" w:hAnsi="Tahoma"/>
      <w:sz w:val="16"/>
      <w:szCs w:val="16"/>
    </w:rPr>
  </w:style>
  <w:style w:type="character" w:customStyle="1" w:styleId="DocumentMapChar">
    <w:name w:val="Document Map Char"/>
    <w:aliases w:val="Char Char, Char Char"/>
    <w:link w:val="DocumentMap"/>
    <w:locked/>
    <w:rsid w:val="0029478B"/>
    <w:rPr>
      <w:rFonts w:ascii="Tahoma" w:hAnsi="Tahoma" w:cs="Tahoma"/>
      <w:sz w:val="16"/>
      <w:szCs w:val="16"/>
      <w:lang w:val="en-GB" w:eastAsia="en-US"/>
    </w:rPr>
  </w:style>
  <w:style w:type="paragraph" w:styleId="BalloonText">
    <w:name w:val="Balloon Text"/>
    <w:basedOn w:val="Normal"/>
    <w:link w:val="BalloonTextChar"/>
    <w:semiHidden/>
    <w:rsid w:val="0029478B"/>
    <w:rPr>
      <w:rFonts w:ascii="Tahoma" w:hAnsi="Tahoma" w:cs="Tahoma"/>
      <w:sz w:val="16"/>
      <w:szCs w:val="16"/>
      <w:lang w:val="fr-FR" w:eastAsia="fr-FR"/>
    </w:rPr>
  </w:style>
  <w:style w:type="character" w:styleId="FollowedHyperlink">
    <w:name w:val="FollowedHyperlink"/>
    <w:rsid w:val="0029478B"/>
    <w:rPr>
      <w:rFonts w:cs="Times New Roman"/>
      <w:color w:val="800080"/>
      <w:u w:val="single"/>
    </w:rPr>
  </w:style>
  <w:style w:type="paragraph" w:customStyle="1" w:styleId="5">
    <w:name w:val="5"/>
    <w:basedOn w:val="Heading2"/>
    <w:rsid w:val="0029478B"/>
    <w:pPr>
      <w:spacing w:before="100" w:beforeAutospacing="1" w:after="100" w:afterAutospacing="1"/>
    </w:pPr>
    <w:rPr>
      <w:sz w:val="24"/>
      <w:szCs w:val="24"/>
    </w:rPr>
  </w:style>
  <w:style w:type="character" w:styleId="CommentReference">
    <w:name w:val="annotation reference"/>
    <w:uiPriority w:val="99"/>
    <w:rsid w:val="0029478B"/>
    <w:rPr>
      <w:rFonts w:cs="Times New Roman"/>
      <w:sz w:val="16"/>
      <w:szCs w:val="16"/>
    </w:rPr>
  </w:style>
  <w:style w:type="paragraph" w:styleId="CommentText">
    <w:name w:val="annotation text"/>
    <w:basedOn w:val="Normal"/>
    <w:link w:val="CommentTextChar"/>
    <w:uiPriority w:val="99"/>
    <w:semiHidden/>
    <w:rsid w:val="0029478B"/>
    <w:rPr>
      <w:sz w:val="20"/>
      <w:lang w:eastAsia="fr-FR"/>
    </w:rPr>
  </w:style>
  <w:style w:type="character" w:customStyle="1" w:styleId="CommentTextChar">
    <w:name w:val="Comment Text Char"/>
    <w:link w:val="CommentText"/>
    <w:uiPriority w:val="99"/>
    <w:semiHidden/>
    <w:locked/>
    <w:rsid w:val="0029478B"/>
    <w:rPr>
      <w:rFonts w:cs="Times New Roman"/>
      <w:lang w:val="en-GB" w:eastAsia="fr-FR" w:bidi="ar-SA"/>
    </w:rPr>
  </w:style>
  <w:style w:type="paragraph" w:styleId="TOCHeading">
    <w:name w:val="TOC Heading"/>
    <w:basedOn w:val="Heading1"/>
    <w:next w:val="Normal"/>
    <w:uiPriority w:val="39"/>
    <w:qFormat/>
    <w:rsid w:val="0029478B"/>
    <w:pPr>
      <w:keepLines/>
      <w:spacing w:before="480" w:after="0" w:line="276" w:lineRule="auto"/>
      <w:outlineLvl w:val="9"/>
    </w:pPr>
    <w:rPr>
      <w:rFonts w:ascii="Cambria" w:hAnsi="Cambria"/>
      <w:bCs/>
      <w:color w:val="365F91"/>
      <w:sz w:val="28"/>
      <w:szCs w:val="28"/>
      <w:lang w:val="en-US"/>
    </w:rPr>
  </w:style>
  <w:style w:type="character" w:customStyle="1" w:styleId="CharChar2">
    <w:name w:val="Char Char2"/>
    <w:semiHidden/>
    <w:locked/>
    <w:rsid w:val="0029478B"/>
    <w:rPr>
      <w:lang w:val="en-GB" w:eastAsia="fr-FR"/>
    </w:rPr>
  </w:style>
  <w:style w:type="paragraph" w:styleId="CommentSubject">
    <w:name w:val="annotation subject"/>
    <w:basedOn w:val="CommentText"/>
    <w:next w:val="CommentText"/>
    <w:link w:val="CommentSubjectChar"/>
    <w:rsid w:val="0029478B"/>
    <w:rPr>
      <w:rFonts w:ascii=".VnTime" w:hAnsi=".VnTime"/>
      <w:b/>
      <w:bCs/>
    </w:rPr>
  </w:style>
  <w:style w:type="character" w:customStyle="1" w:styleId="CommentSubjectChar">
    <w:name w:val="Comment Subject Char"/>
    <w:link w:val="CommentSubject"/>
    <w:locked/>
    <w:rsid w:val="0029478B"/>
    <w:rPr>
      <w:rFonts w:ascii=".VnTime" w:hAnsi=".VnTime" w:cs="Times New Roman"/>
      <w:b/>
      <w:bCs/>
      <w:lang w:val="en-GB" w:eastAsia="fr-FR" w:bidi="ar-SA"/>
    </w:rPr>
  </w:style>
  <w:style w:type="character" w:customStyle="1" w:styleId="CharCharChar">
    <w:name w:val="Char Char Char"/>
    <w:rsid w:val="0029478B"/>
    <w:rPr>
      <w:rFonts w:ascii="Tahoma" w:hAnsi="Tahoma" w:cs="Tahoma"/>
      <w:sz w:val="16"/>
      <w:szCs w:val="16"/>
      <w:lang w:val="en-GB" w:eastAsia="en-US"/>
    </w:rPr>
  </w:style>
  <w:style w:type="paragraph" w:customStyle="1" w:styleId="n-dieu">
    <w:name w:val="n-dieu"/>
    <w:basedOn w:val="Normal"/>
    <w:rsid w:val="0029478B"/>
    <w:pPr>
      <w:spacing w:before="120" w:after="180"/>
      <w:ind w:firstLine="709"/>
      <w:jc w:val="both"/>
    </w:pPr>
    <w:rPr>
      <w:rFonts w:cs=".VnTime"/>
      <w:b/>
      <w:bCs/>
      <w:i/>
      <w:iCs/>
      <w:sz w:val="28"/>
      <w:szCs w:val="28"/>
      <w:lang w:val="fr-FR"/>
    </w:rPr>
  </w:style>
  <w:style w:type="paragraph" w:customStyle="1" w:styleId="n-dieund">
    <w:name w:val="n-dieund"/>
    <w:basedOn w:val="Normal"/>
    <w:rsid w:val="0029478B"/>
    <w:pPr>
      <w:spacing w:after="120"/>
      <w:ind w:firstLine="709"/>
      <w:jc w:val="both"/>
    </w:pPr>
    <w:rPr>
      <w:rFonts w:cs=".VnTime"/>
      <w:sz w:val="28"/>
      <w:szCs w:val="28"/>
      <w:lang w:val="en-US"/>
    </w:rPr>
  </w:style>
  <w:style w:type="paragraph" w:styleId="BodyText3">
    <w:name w:val="Body Text 3"/>
    <w:basedOn w:val="Normal"/>
    <w:link w:val="BodyText3Char"/>
    <w:rsid w:val="0029478B"/>
    <w:rPr>
      <w:b/>
      <w:sz w:val="16"/>
      <w:lang w:val="fr-FR" w:eastAsia="fr-FR"/>
    </w:rPr>
  </w:style>
  <w:style w:type="paragraph" w:customStyle="1" w:styleId="Textedebulles">
    <w:name w:val="Texte de bulles"/>
    <w:basedOn w:val="Normal"/>
    <w:semiHidden/>
    <w:rsid w:val="0029478B"/>
    <w:rPr>
      <w:rFonts w:ascii="Tahoma" w:hAnsi="Tahoma" w:cs="Tahoma"/>
      <w:sz w:val="16"/>
      <w:szCs w:val="16"/>
      <w:lang w:val="fr-FR" w:eastAsia="fr-FR"/>
    </w:rPr>
  </w:style>
  <w:style w:type="paragraph" w:styleId="Caption">
    <w:name w:val="caption"/>
    <w:basedOn w:val="Normal"/>
    <w:next w:val="Normal"/>
    <w:qFormat/>
    <w:locked/>
    <w:rsid w:val="0029478B"/>
    <w:pPr>
      <w:spacing w:after="60"/>
      <w:jc w:val="center"/>
    </w:pPr>
    <w:rPr>
      <w:rFonts w:ascii=".VnTimeH" w:hAnsi=".VnTimeH"/>
      <w:b/>
      <w:lang w:val="fr-FR" w:eastAsia="fr-FR"/>
    </w:rPr>
  </w:style>
  <w:style w:type="character" w:customStyle="1" w:styleId="Heading2Char">
    <w:name w:val="Heading 2 Char"/>
    <w:aliases w:val="l2 Char,H2 Char,h21 Char,Chapter Number/Appendix Letter Char,chn Char,Level 2 Topic He... Char"/>
    <w:link w:val="Heading2"/>
    <w:uiPriority w:val="9"/>
    <w:rsid w:val="0029478B"/>
    <w:rPr>
      <w:sz w:val="28"/>
      <w:lang w:val="en-GB" w:eastAsia="en-US" w:bidi="ar-SA"/>
    </w:rPr>
  </w:style>
  <w:style w:type="character" w:customStyle="1" w:styleId="CharChar20">
    <w:name w:val="Char Char2"/>
    <w:aliases w:val="Document Map Char1"/>
    <w:semiHidden/>
    <w:locked/>
    <w:rsid w:val="0029478B"/>
    <w:rPr>
      <w:rFonts w:cs="Times New Roman"/>
      <w:lang w:val="en-GB" w:eastAsia="fr-FR" w:bidi="ar-SA"/>
    </w:rPr>
  </w:style>
  <w:style w:type="character" w:customStyle="1" w:styleId="Heading1Char">
    <w:name w:val="Heading 1 Char"/>
    <w:link w:val="Heading1"/>
    <w:uiPriority w:val="9"/>
    <w:locked/>
    <w:rsid w:val="0029478B"/>
    <w:rPr>
      <w:b/>
      <w:sz w:val="32"/>
      <w:lang w:val="en-GB" w:eastAsia="en-US" w:bidi="ar-SA"/>
    </w:rPr>
  </w:style>
  <w:style w:type="character" w:customStyle="1" w:styleId="CharChar3">
    <w:name w:val="Char Char3"/>
    <w:semiHidden/>
    <w:locked/>
    <w:rsid w:val="0029478B"/>
    <w:rPr>
      <w:rFonts w:cs="Times New Roman"/>
      <w:lang w:val="en-GB" w:eastAsia="fr-FR" w:bidi="ar-SA"/>
    </w:rPr>
  </w:style>
  <w:style w:type="character" w:customStyle="1" w:styleId="CharChar16">
    <w:name w:val="Char Char16"/>
    <w:locked/>
    <w:rsid w:val="0029478B"/>
    <w:rPr>
      <w:rFonts w:ascii="Arial" w:eastAsia="Calibri" w:hAnsi="Arial"/>
      <w:b/>
      <w:bCs/>
      <w:kern w:val="32"/>
      <w:sz w:val="32"/>
      <w:szCs w:val="32"/>
      <w:lang w:val="en-US" w:eastAsia="en-US" w:bidi="ar-SA"/>
    </w:rPr>
  </w:style>
  <w:style w:type="character" w:customStyle="1" w:styleId="FootnoteTextChar">
    <w:name w:val="Footnote Text Char"/>
    <w:link w:val="FootnoteText"/>
    <w:semiHidden/>
    <w:rsid w:val="00514832"/>
    <w:rPr>
      <w:rFonts w:ascii=".VnTime" w:hAnsi=".VnTime"/>
      <w:lang w:val="en-GB"/>
    </w:rPr>
  </w:style>
  <w:style w:type="character" w:customStyle="1" w:styleId="FooterChar">
    <w:name w:val="Footer Char"/>
    <w:basedOn w:val="DefaultParagraphFont"/>
    <w:link w:val="Footer"/>
    <w:uiPriority w:val="99"/>
    <w:rsid w:val="00D62BEF"/>
    <w:rPr>
      <w:rFonts w:ascii=".VnTime" w:hAnsi=".VnTime"/>
      <w:sz w:val="24"/>
      <w:lang w:val="en-GB"/>
    </w:rPr>
  </w:style>
  <w:style w:type="character" w:customStyle="1" w:styleId="Heading3Char2">
    <w:name w:val="Heading 3 Char2"/>
    <w:aliases w:val="Heading 3 Char Char,Section Char Char1,Heading3 Char Char1,Section Char2,Heading3 Char2,h31 Char1,h31 Char + Times New Roman Char1,12 pt Char1,Brown Char1,Justified Char1,Left:  ... Char1"/>
    <w:basedOn w:val="DefaultParagraphFont"/>
    <w:link w:val="Heading3"/>
    <w:rsid w:val="003A10EE"/>
    <w:rPr>
      <w:b/>
      <w:iCs/>
      <w:sz w:val="26"/>
      <w:szCs w:val="26"/>
      <w:lang w:val="vi-VN"/>
    </w:rPr>
  </w:style>
  <w:style w:type="character" w:customStyle="1" w:styleId="Heading4Char">
    <w:name w:val="Heading 4 Char"/>
    <w:basedOn w:val="DefaultParagraphFont"/>
    <w:link w:val="Heading4"/>
    <w:uiPriority w:val="9"/>
    <w:rsid w:val="004E151E"/>
    <w:rPr>
      <w:i/>
      <w:sz w:val="28"/>
      <w:lang w:val="en-GB"/>
    </w:rPr>
  </w:style>
  <w:style w:type="character" w:customStyle="1" w:styleId="Heading5Char">
    <w:name w:val="Heading 5 Char"/>
    <w:basedOn w:val="DefaultParagraphFont"/>
    <w:link w:val="Heading5"/>
    <w:uiPriority w:val="9"/>
    <w:rsid w:val="004E151E"/>
    <w:rPr>
      <w:rFonts w:ascii="Arial" w:hAnsi="Arial"/>
      <w:sz w:val="28"/>
      <w:szCs w:val="28"/>
      <w:u w:val="single"/>
      <w:lang w:val="en-GB"/>
    </w:rPr>
  </w:style>
  <w:style w:type="character" w:customStyle="1" w:styleId="Heading6Char">
    <w:name w:val="Heading 6 Char"/>
    <w:basedOn w:val="DefaultParagraphFont"/>
    <w:link w:val="Heading6"/>
    <w:rsid w:val="004E151E"/>
    <w:rPr>
      <w:i/>
      <w:sz w:val="28"/>
      <w:lang w:val="en-GB"/>
    </w:rPr>
  </w:style>
  <w:style w:type="character" w:customStyle="1" w:styleId="Heading7Char">
    <w:name w:val="Heading 7 Char"/>
    <w:basedOn w:val="DefaultParagraphFont"/>
    <w:link w:val="Heading7"/>
    <w:rsid w:val="004E151E"/>
    <w:rPr>
      <w:rFonts w:ascii="Arial" w:hAnsi="Arial"/>
      <w:lang w:val="en-GB"/>
    </w:rPr>
  </w:style>
  <w:style w:type="character" w:customStyle="1" w:styleId="Heading8Char">
    <w:name w:val="Heading 8 Char"/>
    <w:basedOn w:val="DefaultParagraphFont"/>
    <w:link w:val="Heading8"/>
    <w:rsid w:val="004E151E"/>
    <w:rPr>
      <w:rFonts w:ascii="Arial" w:hAnsi="Arial"/>
      <w:i/>
      <w:lang w:val="en-GB"/>
    </w:rPr>
  </w:style>
  <w:style w:type="character" w:customStyle="1" w:styleId="Heading9Char">
    <w:name w:val="Heading 9 Char"/>
    <w:basedOn w:val="DefaultParagraphFont"/>
    <w:link w:val="Heading9"/>
    <w:rsid w:val="004E151E"/>
    <w:rPr>
      <w:rFonts w:ascii="Arial" w:hAnsi="Arial"/>
      <w:b/>
      <w:i/>
      <w:sz w:val="18"/>
      <w:lang w:val="en-GB"/>
    </w:rPr>
  </w:style>
  <w:style w:type="character" w:customStyle="1" w:styleId="Heading2Char1">
    <w:name w:val="Heading 2 Char1"/>
    <w:aliases w:val="l2 Char1,H2 Char1,h21 Char1,Chapter Number/Appendix Letter Char1,chn Char1,Level 2 Topic He... Char1"/>
    <w:basedOn w:val="DefaultParagraphFont"/>
    <w:semiHidden/>
    <w:rsid w:val="004E151E"/>
    <w:rPr>
      <w:rFonts w:ascii="Cambria" w:eastAsia="Times New Roman" w:hAnsi="Cambria" w:cs="Times New Roman"/>
      <w:b/>
      <w:bCs/>
      <w:color w:val="4F81BD"/>
      <w:sz w:val="26"/>
      <w:szCs w:val="26"/>
      <w:lang w:val="en-GB"/>
    </w:rPr>
  </w:style>
  <w:style w:type="character" w:customStyle="1" w:styleId="Heading3Char1">
    <w:name w:val="Heading 3 Char1"/>
    <w:aliases w:val="Section Char Char,Heading3 Char Char,Section Char1,Heading3 Char1,h31 Char,h31 Char + Times New Roman Char,12 pt Char,Brown Char,Justified Char,Left:  ... Char"/>
    <w:basedOn w:val="DefaultParagraphFont"/>
    <w:rsid w:val="004E151E"/>
    <w:rPr>
      <w:rFonts w:ascii="Cambria" w:eastAsia="Times New Roman" w:hAnsi="Cambria" w:cs="Times New Roman"/>
      <w:b/>
      <w:bCs/>
      <w:color w:val="4F81BD"/>
      <w:sz w:val="24"/>
      <w:lang w:val="en-GB"/>
    </w:rPr>
  </w:style>
  <w:style w:type="character" w:customStyle="1" w:styleId="HeaderChar">
    <w:name w:val="Header Char"/>
    <w:basedOn w:val="DefaultParagraphFont"/>
    <w:link w:val="Header"/>
    <w:uiPriority w:val="99"/>
    <w:rsid w:val="004E151E"/>
    <w:rPr>
      <w:rFonts w:ascii=".VnTime" w:hAnsi=".VnTime"/>
      <w:sz w:val="24"/>
      <w:lang w:val="en-GB"/>
    </w:rPr>
  </w:style>
  <w:style w:type="character" w:customStyle="1" w:styleId="TitleChar">
    <w:name w:val="Title Char"/>
    <w:basedOn w:val="DefaultParagraphFont"/>
    <w:link w:val="Title"/>
    <w:rsid w:val="004E151E"/>
    <w:rPr>
      <w:rFonts w:ascii=".VnTimeH" w:hAnsi=".VnTimeH"/>
      <w:b/>
      <w:i/>
      <w:sz w:val="24"/>
    </w:rPr>
  </w:style>
  <w:style w:type="character" w:customStyle="1" w:styleId="BodyTextIndentChar">
    <w:name w:val="Body Text Indent Char"/>
    <w:basedOn w:val="DefaultParagraphFont"/>
    <w:link w:val="BodyTextIndent"/>
    <w:rsid w:val="004E151E"/>
    <w:rPr>
      <w:rFonts w:ascii=".VnTime" w:hAnsi=".VnTime"/>
      <w:sz w:val="28"/>
      <w:lang w:val="en-GB"/>
    </w:rPr>
  </w:style>
  <w:style w:type="character" w:customStyle="1" w:styleId="BodyText2Char">
    <w:name w:val="Body Text 2 Char"/>
    <w:basedOn w:val="DefaultParagraphFont"/>
    <w:link w:val="BodyText2"/>
    <w:rsid w:val="004E151E"/>
    <w:rPr>
      <w:rFonts w:ascii=".VnTime" w:hAnsi=".VnTime"/>
      <w:sz w:val="28"/>
    </w:rPr>
  </w:style>
  <w:style w:type="character" w:customStyle="1" w:styleId="BodyText3Char">
    <w:name w:val="Body Text 3 Char"/>
    <w:basedOn w:val="DefaultParagraphFont"/>
    <w:link w:val="BodyText3"/>
    <w:rsid w:val="004E151E"/>
    <w:rPr>
      <w:b/>
      <w:sz w:val="16"/>
      <w:lang w:val="fr-FR" w:eastAsia="fr-FR"/>
    </w:rPr>
  </w:style>
  <w:style w:type="character" w:customStyle="1" w:styleId="BodyTextIndent2Char">
    <w:name w:val="Body Text Indent 2 Char"/>
    <w:basedOn w:val="DefaultParagraphFont"/>
    <w:link w:val="BodyTextIndent2"/>
    <w:rsid w:val="004E151E"/>
    <w:rPr>
      <w:rFonts w:ascii=".VnTime" w:hAnsi=".VnTime"/>
      <w:i/>
      <w:sz w:val="28"/>
    </w:rPr>
  </w:style>
  <w:style w:type="character" w:customStyle="1" w:styleId="BodyTextIndent3Char">
    <w:name w:val="Body Text Indent 3 Char"/>
    <w:basedOn w:val="DefaultParagraphFont"/>
    <w:link w:val="BodyTextIndent3"/>
    <w:rsid w:val="004E151E"/>
    <w:rPr>
      <w:rFonts w:ascii=".VnTime" w:hAnsi=".VnTime"/>
      <w:sz w:val="28"/>
      <w:lang w:val="en-GB"/>
    </w:rPr>
  </w:style>
  <w:style w:type="character" w:customStyle="1" w:styleId="BalloonTextChar">
    <w:name w:val="Balloon Text Char"/>
    <w:basedOn w:val="DefaultParagraphFont"/>
    <w:link w:val="BalloonText"/>
    <w:semiHidden/>
    <w:rsid w:val="004E151E"/>
    <w:rPr>
      <w:rFonts w:ascii="Tahoma" w:hAnsi="Tahoma" w:cs="Tahoma"/>
      <w:sz w:val="16"/>
      <w:szCs w:val="16"/>
      <w:lang w:val="fr-FR" w:eastAsia="fr-FR"/>
    </w:rPr>
  </w:style>
  <w:style w:type="character" w:customStyle="1" w:styleId="CharChar21">
    <w:name w:val="Char Char21"/>
    <w:semiHidden/>
    <w:locked/>
    <w:rsid w:val="004E151E"/>
    <w:rPr>
      <w:rFonts w:ascii="Times New Roman" w:hAnsi="Times New Roman" w:cs="Times New Roman" w:hint="default"/>
      <w:lang w:val="en-GB" w:eastAsia="fr-FR" w:bidi="ar-SA"/>
    </w:rPr>
  </w:style>
  <w:style w:type="paragraph" w:customStyle="1" w:styleId="11">
    <w:name w:val="1.1"/>
    <w:basedOn w:val="Heading2"/>
    <w:qFormat/>
    <w:rsid w:val="004D4B62"/>
    <w:pPr>
      <w:spacing w:before="240" w:after="0"/>
      <w:ind w:firstLine="720"/>
    </w:pPr>
    <w:rPr>
      <w:b/>
      <w:sz w:val="26"/>
      <w:szCs w:val="26"/>
      <w:lang w:val="vi-VN"/>
    </w:rPr>
  </w:style>
  <w:style w:type="paragraph" w:customStyle="1" w:styleId="C">
    <w:name w:val="C"/>
    <w:basedOn w:val="Heading1"/>
    <w:qFormat/>
    <w:rsid w:val="004D4B62"/>
    <w:pPr>
      <w:spacing w:after="0"/>
      <w:jc w:val="center"/>
    </w:pPr>
    <w:rPr>
      <w:szCs w:val="32"/>
      <w:lang w:val="vi-VN"/>
    </w:rPr>
  </w:style>
  <w:style w:type="paragraph" w:styleId="ListParagraph">
    <w:name w:val="List Paragraph"/>
    <w:basedOn w:val="Normal"/>
    <w:uiPriority w:val="34"/>
    <w:qFormat/>
    <w:rsid w:val="00303B38"/>
    <w:pPr>
      <w:ind w:left="720"/>
      <w:contextualSpacing/>
    </w:pPr>
  </w:style>
  <w:style w:type="paragraph" w:styleId="NormalWeb">
    <w:name w:val="Normal (Web)"/>
    <w:basedOn w:val="Normal"/>
    <w:uiPriority w:val="99"/>
    <w:semiHidden/>
    <w:unhideWhenUsed/>
    <w:rsid w:val="00FF3973"/>
    <w:pPr>
      <w:spacing w:before="100" w:beforeAutospacing="1" w:after="100" w:afterAutospacing="1"/>
    </w:pPr>
    <w:rPr>
      <w:sz w:val="24"/>
      <w:szCs w:val="24"/>
      <w:lang w:val="en-US"/>
    </w:rPr>
  </w:style>
  <w:style w:type="paragraph" w:styleId="Revision">
    <w:name w:val="Revision"/>
    <w:hidden/>
    <w:uiPriority w:val="99"/>
    <w:semiHidden/>
    <w:rsid w:val="006D3DF3"/>
    <w:rPr>
      <w:sz w:val="26"/>
      <w:lang w:val="en-GB"/>
    </w:rPr>
  </w:style>
  <w:style w:type="paragraph" w:customStyle="1" w:styleId="Responsecategs">
    <w:name w:val="Response categs....."/>
    <w:basedOn w:val="Normal"/>
    <w:link w:val="ResponsecategsChar"/>
    <w:rsid w:val="005A7EE4"/>
    <w:pPr>
      <w:tabs>
        <w:tab w:val="right" w:leader="dot" w:pos="3942"/>
      </w:tabs>
      <w:ind w:left="216" w:hanging="216"/>
    </w:pPr>
    <w:rPr>
      <w:rFonts w:ascii="Arial" w:hAnsi="Arial"/>
      <w:sz w:val="20"/>
      <w:lang w:val="fr-FR" w:eastAsia="fr-FR"/>
    </w:rPr>
  </w:style>
  <w:style w:type="character" w:customStyle="1" w:styleId="ResponsecategsChar">
    <w:name w:val="Response categs..... Char"/>
    <w:link w:val="Responsecategs"/>
    <w:rsid w:val="005A7EE4"/>
    <w:rPr>
      <w:rFonts w:ascii="Arial" w:hAnsi="Arial"/>
      <w:lang w:val="fr-FR" w:eastAsia="fr-FR"/>
    </w:rPr>
  </w:style>
  <w:style w:type="paragraph" w:customStyle="1" w:styleId="1Intvwqst">
    <w:name w:val="1. Intvw qst"/>
    <w:basedOn w:val="Normal"/>
    <w:link w:val="1IntvwqstChar1"/>
    <w:rsid w:val="005A7EE4"/>
    <w:pPr>
      <w:ind w:left="360" w:hanging="360"/>
    </w:pPr>
    <w:rPr>
      <w:rFonts w:ascii="Arial" w:hAnsi="Arial"/>
      <w:smallCaps/>
      <w:sz w:val="20"/>
      <w:lang w:val="fr-FR" w:eastAsia="fr-FR"/>
    </w:rPr>
  </w:style>
  <w:style w:type="character" w:customStyle="1" w:styleId="1IntvwqstChar1">
    <w:name w:val="1. Intvw qst Char1"/>
    <w:link w:val="1Intvwqst"/>
    <w:rsid w:val="005A7EE4"/>
    <w:rPr>
      <w:rFonts w:ascii="Arial" w:hAnsi="Arial"/>
      <w:smallCaps/>
      <w:lang w:val="fr-FR" w:eastAsia="fr-FR"/>
    </w:rPr>
  </w:style>
  <w:style w:type="character" w:customStyle="1" w:styleId="apple-converted-space">
    <w:name w:val="apple-converted-space"/>
    <w:basedOn w:val="DefaultParagraphFont"/>
    <w:rsid w:val="005A7EE4"/>
  </w:style>
  <w:style w:type="character" w:styleId="Emphasis">
    <w:name w:val="Emphasis"/>
    <w:qFormat/>
    <w:locked/>
    <w:rsid w:val="005A7EE4"/>
    <w:rPr>
      <w:i/>
      <w:iCs/>
    </w:rPr>
  </w:style>
  <w:style w:type="paragraph" w:styleId="TOC4">
    <w:name w:val="toc 4"/>
    <w:basedOn w:val="Normal"/>
    <w:next w:val="Normal"/>
    <w:autoRedefine/>
    <w:uiPriority w:val="39"/>
    <w:unhideWhenUsed/>
    <w:rsid w:val="00FA0D39"/>
    <w:pPr>
      <w:spacing w:before="120" w:after="100" w:line="276" w:lineRule="auto"/>
      <w:ind w:left="840" w:firstLine="720"/>
      <w:jc w:val="both"/>
    </w:pPr>
    <w:rPr>
      <w:rFonts w:eastAsiaTheme="minorEastAsia" w:cstheme="minorBidi"/>
      <w:sz w:val="28"/>
      <w:szCs w:val="22"/>
      <w:lang w:val="en-US"/>
    </w:rPr>
  </w:style>
  <w:style w:type="paragraph" w:customStyle="1" w:styleId="abc">
    <w:name w:val="abc"/>
    <w:basedOn w:val="Normal"/>
    <w:rsid w:val="005D392F"/>
    <w:rPr>
      <w:rFonts w:ascii=".VnTime" w:hAnsi=".VnTime"/>
      <w:kern w:val="24"/>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188682904">
      <w:bodyDiv w:val="1"/>
      <w:marLeft w:val="0"/>
      <w:marRight w:val="0"/>
      <w:marTop w:val="0"/>
      <w:marBottom w:val="0"/>
      <w:divBdr>
        <w:top w:val="none" w:sz="0" w:space="0" w:color="auto"/>
        <w:left w:val="none" w:sz="0" w:space="0" w:color="auto"/>
        <w:bottom w:val="none" w:sz="0" w:space="0" w:color="auto"/>
        <w:right w:val="none" w:sz="0" w:space="0" w:color="auto"/>
      </w:divBdr>
    </w:div>
    <w:div w:id="251594669">
      <w:bodyDiv w:val="1"/>
      <w:marLeft w:val="0"/>
      <w:marRight w:val="0"/>
      <w:marTop w:val="0"/>
      <w:marBottom w:val="0"/>
      <w:divBdr>
        <w:top w:val="none" w:sz="0" w:space="0" w:color="auto"/>
        <w:left w:val="none" w:sz="0" w:space="0" w:color="auto"/>
        <w:bottom w:val="none" w:sz="0" w:space="0" w:color="auto"/>
        <w:right w:val="none" w:sz="0" w:space="0" w:color="auto"/>
      </w:divBdr>
      <w:divsChild>
        <w:div w:id="135799382">
          <w:marLeft w:val="0"/>
          <w:marRight w:val="0"/>
          <w:marTop w:val="0"/>
          <w:marBottom w:val="0"/>
          <w:divBdr>
            <w:top w:val="none" w:sz="0" w:space="0" w:color="auto"/>
            <w:left w:val="none" w:sz="0" w:space="0" w:color="auto"/>
            <w:bottom w:val="none" w:sz="0" w:space="0" w:color="auto"/>
            <w:right w:val="none" w:sz="0" w:space="0" w:color="auto"/>
          </w:divBdr>
          <w:divsChild>
            <w:div w:id="1321810912">
              <w:marLeft w:val="0"/>
              <w:marRight w:val="0"/>
              <w:marTop w:val="0"/>
              <w:marBottom w:val="0"/>
              <w:divBdr>
                <w:top w:val="none" w:sz="0" w:space="0" w:color="auto"/>
                <w:left w:val="none" w:sz="0" w:space="0" w:color="auto"/>
                <w:bottom w:val="none" w:sz="0" w:space="0" w:color="auto"/>
                <w:right w:val="none" w:sz="0" w:space="0" w:color="auto"/>
              </w:divBdr>
            </w:div>
          </w:divsChild>
        </w:div>
        <w:div w:id="1189371154">
          <w:marLeft w:val="0"/>
          <w:marRight w:val="0"/>
          <w:marTop w:val="0"/>
          <w:marBottom w:val="0"/>
          <w:divBdr>
            <w:top w:val="none" w:sz="0" w:space="0" w:color="auto"/>
            <w:left w:val="none" w:sz="0" w:space="0" w:color="auto"/>
            <w:bottom w:val="none" w:sz="0" w:space="0" w:color="auto"/>
            <w:right w:val="none" w:sz="0" w:space="0" w:color="auto"/>
          </w:divBdr>
          <w:divsChild>
            <w:div w:id="1572540616">
              <w:marLeft w:val="0"/>
              <w:marRight w:val="0"/>
              <w:marTop w:val="0"/>
              <w:marBottom w:val="0"/>
              <w:divBdr>
                <w:top w:val="none" w:sz="0" w:space="0" w:color="auto"/>
                <w:left w:val="none" w:sz="0" w:space="0" w:color="auto"/>
                <w:bottom w:val="none" w:sz="0" w:space="0" w:color="auto"/>
                <w:right w:val="none" w:sz="0" w:space="0" w:color="auto"/>
              </w:divBdr>
              <w:divsChild>
                <w:div w:id="1412581707">
                  <w:marLeft w:val="0"/>
                  <w:marRight w:val="0"/>
                  <w:marTop w:val="0"/>
                  <w:marBottom w:val="0"/>
                  <w:divBdr>
                    <w:top w:val="none" w:sz="0" w:space="0" w:color="auto"/>
                    <w:left w:val="none" w:sz="0" w:space="0" w:color="auto"/>
                    <w:bottom w:val="none" w:sz="0" w:space="0" w:color="auto"/>
                    <w:right w:val="none" w:sz="0" w:space="0" w:color="auto"/>
                  </w:divBdr>
                </w:div>
                <w:div w:id="1291009239">
                  <w:marLeft w:val="0"/>
                  <w:marRight w:val="0"/>
                  <w:marTop w:val="0"/>
                  <w:marBottom w:val="0"/>
                  <w:divBdr>
                    <w:top w:val="none" w:sz="0" w:space="0" w:color="auto"/>
                    <w:left w:val="none" w:sz="0" w:space="0" w:color="auto"/>
                    <w:bottom w:val="none" w:sz="0" w:space="0" w:color="auto"/>
                    <w:right w:val="none" w:sz="0" w:space="0" w:color="auto"/>
                  </w:divBdr>
                </w:div>
                <w:div w:id="387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0432">
      <w:bodyDiv w:val="1"/>
      <w:marLeft w:val="0"/>
      <w:marRight w:val="0"/>
      <w:marTop w:val="0"/>
      <w:marBottom w:val="0"/>
      <w:divBdr>
        <w:top w:val="none" w:sz="0" w:space="0" w:color="auto"/>
        <w:left w:val="none" w:sz="0" w:space="0" w:color="auto"/>
        <w:bottom w:val="none" w:sz="0" w:space="0" w:color="auto"/>
        <w:right w:val="none" w:sz="0" w:space="0" w:color="auto"/>
      </w:divBdr>
      <w:divsChild>
        <w:div w:id="561644134">
          <w:marLeft w:val="0"/>
          <w:marRight w:val="0"/>
          <w:marTop w:val="0"/>
          <w:marBottom w:val="0"/>
          <w:divBdr>
            <w:top w:val="none" w:sz="0" w:space="0" w:color="auto"/>
            <w:left w:val="none" w:sz="0" w:space="0" w:color="auto"/>
            <w:bottom w:val="none" w:sz="0" w:space="0" w:color="auto"/>
            <w:right w:val="none" w:sz="0" w:space="0" w:color="auto"/>
          </w:divBdr>
          <w:divsChild>
            <w:div w:id="1829126489">
              <w:marLeft w:val="0"/>
              <w:marRight w:val="0"/>
              <w:marTop w:val="0"/>
              <w:marBottom w:val="0"/>
              <w:divBdr>
                <w:top w:val="none" w:sz="0" w:space="0" w:color="auto"/>
                <w:left w:val="none" w:sz="0" w:space="0" w:color="auto"/>
                <w:bottom w:val="none" w:sz="0" w:space="0" w:color="auto"/>
                <w:right w:val="none" w:sz="0" w:space="0" w:color="auto"/>
              </w:divBdr>
            </w:div>
          </w:divsChild>
        </w:div>
        <w:div w:id="2132237415">
          <w:marLeft w:val="0"/>
          <w:marRight w:val="0"/>
          <w:marTop w:val="0"/>
          <w:marBottom w:val="0"/>
          <w:divBdr>
            <w:top w:val="none" w:sz="0" w:space="0" w:color="auto"/>
            <w:left w:val="none" w:sz="0" w:space="0" w:color="auto"/>
            <w:bottom w:val="none" w:sz="0" w:space="0" w:color="auto"/>
            <w:right w:val="none" w:sz="0" w:space="0" w:color="auto"/>
          </w:divBdr>
          <w:divsChild>
            <w:div w:id="720666286">
              <w:marLeft w:val="0"/>
              <w:marRight w:val="0"/>
              <w:marTop w:val="0"/>
              <w:marBottom w:val="0"/>
              <w:divBdr>
                <w:top w:val="none" w:sz="0" w:space="0" w:color="auto"/>
                <w:left w:val="none" w:sz="0" w:space="0" w:color="auto"/>
                <w:bottom w:val="none" w:sz="0" w:space="0" w:color="auto"/>
                <w:right w:val="none" w:sz="0" w:space="0" w:color="auto"/>
              </w:divBdr>
              <w:divsChild>
                <w:div w:id="2116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5150">
      <w:bodyDiv w:val="1"/>
      <w:marLeft w:val="0"/>
      <w:marRight w:val="0"/>
      <w:marTop w:val="0"/>
      <w:marBottom w:val="0"/>
      <w:divBdr>
        <w:top w:val="none" w:sz="0" w:space="0" w:color="auto"/>
        <w:left w:val="none" w:sz="0" w:space="0" w:color="auto"/>
        <w:bottom w:val="none" w:sz="0" w:space="0" w:color="auto"/>
        <w:right w:val="none" w:sz="0" w:space="0" w:color="auto"/>
      </w:divBdr>
    </w:div>
    <w:div w:id="869686601">
      <w:bodyDiv w:val="1"/>
      <w:marLeft w:val="0"/>
      <w:marRight w:val="0"/>
      <w:marTop w:val="0"/>
      <w:marBottom w:val="0"/>
      <w:divBdr>
        <w:top w:val="none" w:sz="0" w:space="0" w:color="auto"/>
        <w:left w:val="none" w:sz="0" w:space="0" w:color="auto"/>
        <w:bottom w:val="none" w:sz="0" w:space="0" w:color="auto"/>
        <w:right w:val="none" w:sz="0" w:space="0" w:color="auto"/>
      </w:divBdr>
    </w:div>
    <w:div w:id="880897664">
      <w:bodyDiv w:val="1"/>
      <w:marLeft w:val="0"/>
      <w:marRight w:val="0"/>
      <w:marTop w:val="0"/>
      <w:marBottom w:val="0"/>
      <w:divBdr>
        <w:top w:val="none" w:sz="0" w:space="0" w:color="auto"/>
        <w:left w:val="none" w:sz="0" w:space="0" w:color="auto"/>
        <w:bottom w:val="none" w:sz="0" w:space="0" w:color="auto"/>
        <w:right w:val="none" w:sz="0" w:space="0" w:color="auto"/>
      </w:divBdr>
      <w:divsChild>
        <w:div w:id="1287741558">
          <w:marLeft w:val="0"/>
          <w:marRight w:val="0"/>
          <w:marTop w:val="0"/>
          <w:marBottom w:val="0"/>
          <w:divBdr>
            <w:top w:val="none" w:sz="0" w:space="0" w:color="auto"/>
            <w:left w:val="none" w:sz="0" w:space="0" w:color="auto"/>
            <w:bottom w:val="none" w:sz="0" w:space="0" w:color="auto"/>
            <w:right w:val="none" w:sz="0" w:space="0" w:color="auto"/>
          </w:divBdr>
          <w:divsChild>
            <w:div w:id="64845178">
              <w:marLeft w:val="0"/>
              <w:marRight w:val="0"/>
              <w:marTop w:val="0"/>
              <w:marBottom w:val="0"/>
              <w:divBdr>
                <w:top w:val="none" w:sz="0" w:space="0" w:color="auto"/>
                <w:left w:val="none" w:sz="0" w:space="0" w:color="auto"/>
                <w:bottom w:val="none" w:sz="0" w:space="0" w:color="auto"/>
                <w:right w:val="none" w:sz="0" w:space="0" w:color="auto"/>
              </w:divBdr>
              <w:divsChild>
                <w:div w:id="548108493">
                  <w:marLeft w:val="0"/>
                  <w:marRight w:val="0"/>
                  <w:marTop w:val="0"/>
                  <w:marBottom w:val="0"/>
                  <w:divBdr>
                    <w:top w:val="none" w:sz="0" w:space="0" w:color="auto"/>
                    <w:left w:val="none" w:sz="0" w:space="0" w:color="auto"/>
                    <w:bottom w:val="none" w:sz="0" w:space="0" w:color="auto"/>
                    <w:right w:val="none" w:sz="0" w:space="0" w:color="auto"/>
                  </w:divBdr>
                </w:div>
              </w:divsChild>
            </w:div>
            <w:div w:id="1185821314">
              <w:marLeft w:val="0"/>
              <w:marRight w:val="0"/>
              <w:marTop w:val="0"/>
              <w:marBottom w:val="0"/>
              <w:divBdr>
                <w:top w:val="none" w:sz="0" w:space="0" w:color="auto"/>
                <w:left w:val="none" w:sz="0" w:space="0" w:color="auto"/>
                <w:bottom w:val="none" w:sz="0" w:space="0" w:color="auto"/>
                <w:right w:val="none" w:sz="0" w:space="0" w:color="auto"/>
              </w:divBdr>
              <w:divsChild>
                <w:div w:id="1539703273">
                  <w:marLeft w:val="0"/>
                  <w:marRight w:val="0"/>
                  <w:marTop w:val="0"/>
                  <w:marBottom w:val="0"/>
                  <w:divBdr>
                    <w:top w:val="none" w:sz="0" w:space="0" w:color="auto"/>
                    <w:left w:val="none" w:sz="0" w:space="0" w:color="auto"/>
                    <w:bottom w:val="none" w:sz="0" w:space="0" w:color="auto"/>
                    <w:right w:val="none" w:sz="0" w:space="0" w:color="auto"/>
                  </w:divBdr>
                  <w:divsChild>
                    <w:div w:id="51776452">
                      <w:marLeft w:val="0"/>
                      <w:marRight w:val="0"/>
                      <w:marTop w:val="0"/>
                      <w:marBottom w:val="0"/>
                      <w:divBdr>
                        <w:top w:val="none" w:sz="0" w:space="0" w:color="auto"/>
                        <w:left w:val="none" w:sz="0" w:space="0" w:color="auto"/>
                        <w:bottom w:val="none" w:sz="0" w:space="0" w:color="auto"/>
                        <w:right w:val="none" w:sz="0" w:space="0" w:color="auto"/>
                      </w:divBdr>
                    </w:div>
                    <w:div w:id="1574700085">
                      <w:marLeft w:val="0"/>
                      <w:marRight w:val="0"/>
                      <w:marTop w:val="0"/>
                      <w:marBottom w:val="0"/>
                      <w:divBdr>
                        <w:top w:val="none" w:sz="0" w:space="0" w:color="auto"/>
                        <w:left w:val="none" w:sz="0" w:space="0" w:color="auto"/>
                        <w:bottom w:val="none" w:sz="0" w:space="0" w:color="auto"/>
                        <w:right w:val="none" w:sz="0" w:space="0" w:color="auto"/>
                      </w:divBdr>
                    </w:div>
                    <w:div w:id="2015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3778">
      <w:bodyDiv w:val="1"/>
      <w:marLeft w:val="0"/>
      <w:marRight w:val="0"/>
      <w:marTop w:val="0"/>
      <w:marBottom w:val="0"/>
      <w:divBdr>
        <w:top w:val="none" w:sz="0" w:space="0" w:color="auto"/>
        <w:left w:val="none" w:sz="0" w:space="0" w:color="auto"/>
        <w:bottom w:val="none" w:sz="0" w:space="0" w:color="auto"/>
        <w:right w:val="none" w:sz="0" w:space="0" w:color="auto"/>
      </w:divBdr>
    </w:div>
    <w:div w:id="1102184537">
      <w:bodyDiv w:val="1"/>
      <w:marLeft w:val="0"/>
      <w:marRight w:val="0"/>
      <w:marTop w:val="0"/>
      <w:marBottom w:val="0"/>
      <w:divBdr>
        <w:top w:val="none" w:sz="0" w:space="0" w:color="auto"/>
        <w:left w:val="none" w:sz="0" w:space="0" w:color="auto"/>
        <w:bottom w:val="none" w:sz="0" w:space="0" w:color="auto"/>
        <w:right w:val="none" w:sz="0" w:space="0" w:color="auto"/>
      </w:divBdr>
    </w:div>
    <w:div w:id="1117718326">
      <w:bodyDiv w:val="1"/>
      <w:marLeft w:val="0"/>
      <w:marRight w:val="0"/>
      <w:marTop w:val="0"/>
      <w:marBottom w:val="0"/>
      <w:divBdr>
        <w:top w:val="none" w:sz="0" w:space="0" w:color="auto"/>
        <w:left w:val="none" w:sz="0" w:space="0" w:color="auto"/>
        <w:bottom w:val="none" w:sz="0" w:space="0" w:color="auto"/>
        <w:right w:val="none" w:sz="0" w:space="0" w:color="auto"/>
      </w:divBdr>
    </w:div>
    <w:div w:id="1248265226">
      <w:bodyDiv w:val="1"/>
      <w:marLeft w:val="0"/>
      <w:marRight w:val="0"/>
      <w:marTop w:val="0"/>
      <w:marBottom w:val="0"/>
      <w:divBdr>
        <w:top w:val="none" w:sz="0" w:space="0" w:color="auto"/>
        <w:left w:val="none" w:sz="0" w:space="0" w:color="auto"/>
        <w:bottom w:val="none" w:sz="0" w:space="0" w:color="auto"/>
        <w:right w:val="none" w:sz="0" w:space="0" w:color="auto"/>
      </w:divBdr>
    </w:div>
    <w:div w:id="1306474200">
      <w:bodyDiv w:val="1"/>
      <w:marLeft w:val="0"/>
      <w:marRight w:val="0"/>
      <w:marTop w:val="0"/>
      <w:marBottom w:val="0"/>
      <w:divBdr>
        <w:top w:val="none" w:sz="0" w:space="0" w:color="auto"/>
        <w:left w:val="none" w:sz="0" w:space="0" w:color="auto"/>
        <w:bottom w:val="none" w:sz="0" w:space="0" w:color="auto"/>
        <w:right w:val="none" w:sz="0" w:space="0" w:color="auto"/>
      </w:divBdr>
    </w:div>
    <w:div w:id="1317104166">
      <w:bodyDiv w:val="1"/>
      <w:marLeft w:val="0"/>
      <w:marRight w:val="0"/>
      <w:marTop w:val="0"/>
      <w:marBottom w:val="0"/>
      <w:divBdr>
        <w:top w:val="none" w:sz="0" w:space="0" w:color="auto"/>
        <w:left w:val="none" w:sz="0" w:space="0" w:color="auto"/>
        <w:bottom w:val="none" w:sz="0" w:space="0" w:color="auto"/>
        <w:right w:val="none" w:sz="0" w:space="0" w:color="auto"/>
      </w:divBdr>
    </w:div>
    <w:div w:id="1697385602">
      <w:bodyDiv w:val="1"/>
      <w:marLeft w:val="0"/>
      <w:marRight w:val="0"/>
      <w:marTop w:val="0"/>
      <w:marBottom w:val="0"/>
      <w:divBdr>
        <w:top w:val="none" w:sz="0" w:space="0" w:color="auto"/>
        <w:left w:val="none" w:sz="0" w:space="0" w:color="auto"/>
        <w:bottom w:val="none" w:sz="0" w:space="0" w:color="auto"/>
        <w:right w:val="none" w:sz="0" w:space="0" w:color="auto"/>
      </w:divBdr>
    </w:div>
    <w:div w:id="1884098765">
      <w:bodyDiv w:val="1"/>
      <w:marLeft w:val="0"/>
      <w:marRight w:val="0"/>
      <w:marTop w:val="0"/>
      <w:marBottom w:val="0"/>
      <w:divBdr>
        <w:top w:val="none" w:sz="0" w:space="0" w:color="auto"/>
        <w:left w:val="none" w:sz="0" w:space="0" w:color="auto"/>
        <w:bottom w:val="none" w:sz="0" w:space="0" w:color="auto"/>
        <w:right w:val="none" w:sz="0" w:space="0" w:color="auto"/>
      </w:divBdr>
    </w:div>
    <w:div w:id="2001034911">
      <w:bodyDiv w:val="1"/>
      <w:marLeft w:val="0"/>
      <w:marRight w:val="0"/>
      <w:marTop w:val="0"/>
      <w:marBottom w:val="0"/>
      <w:divBdr>
        <w:top w:val="none" w:sz="0" w:space="0" w:color="auto"/>
        <w:left w:val="none" w:sz="0" w:space="0" w:color="auto"/>
        <w:bottom w:val="none" w:sz="0" w:space="0" w:color="auto"/>
        <w:right w:val="none" w:sz="0" w:space="0" w:color="auto"/>
      </w:divBdr>
    </w:div>
    <w:div w:id="20408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5.tmp"/><Relationship Id="rId26" Type="http://schemas.openxmlformats.org/officeDocument/2006/relationships/image" Target="media/image13.tmp"/><Relationship Id="rId3" Type="http://schemas.openxmlformats.org/officeDocument/2006/relationships/styles" Target="style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tmp"/><Relationship Id="rId25" Type="http://schemas.openxmlformats.org/officeDocument/2006/relationships/image" Target="media/image12.tmp"/><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image" Target="media/image7.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tmp"/><Relationship Id="rId5" Type="http://schemas.openxmlformats.org/officeDocument/2006/relationships/webSettings" Target="webSettings.xml"/><Relationship Id="rId15" Type="http://schemas.openxmlformats.org/officeDocument/2006/relationships/image" Target="media/image2.tmp"/><Relationship Id="rId23" Type="http://schemas.openxmlformats.org/officeDocument/2006/relationships/image" Target="media/image10.tmp"/><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tmp"/><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tmp"/><Relationship Id="rId22" Type="http://schemas.openxmlformats.org/officeDocument/2006/relationships/image" Target="media/image9.tmp"/><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B07D-4593-4696-83B0-9C3C40A3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78</Pages>
  <Words>16200</Words>
  <Characters>92343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nh÷ng quy ®Þnh chung vÒ nghiÖp vô ®iÒu tra trong táng ®iÒu tra d©n sè vµ nhµ ë-1999</vt:lpstr>
    </vt:vector>
  </TitlesOfParts>
  <Company/>
  <LinksUpToDate>false</LinksUpToDate>
  <CharactersWithSpaces>108327</CharactersWithSpaces>
  <SharedDoc>false</SharedDoc>
  <HLinks>
    <vt:vector size="6" baseType="variant">
      <vt:variant>
        <vt:i4>5898265</vt:i4>
      </vt:variant>
      <vt:variant>
        <vt:i4>0</vt:i4>
      </vt:variant>
      <vt:variant>
        <vt:i4>0</vt:i4>
      </vt:variant>
      <vt:variant>
        <vt:i4>5</vt:i4>
      </vt:variant>
      <vt:variant>
        <vt:lpwstr>http://vi.wikipedia.org/wiki/Ch%E1%BA%BFt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nh÷ng quy ®Þnh chung vÒ nghiÖp vô ®iÒu tra trong táng ®iÒu tra d©n sè vµ nhµ ë-1999</dc:title>
  <dc:creator>Microsoft (Thailand)</dc:creator>
  <dc:description>DZT</dc:description>
  <cp:lastModifiedBy>Lê Phượng Uyên</cp:lastModifiedBy>
  <cp:revision>9</cp:revision>
  <cp:lastPrinted>2020-03-13T08:53:00Z</cp:lastPrinted>
  <dcterms:created xsi:type="dcterms:W3CDTF">2021-03-19T14:15:00Z</dcterms:created>
  <dcterms:modified xsi:type="dcterms:W3CDTF">2021-03-22T02:36:00Z</dcterms:modified>
</cp:coreProperties>
</file>